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59" w:rsidRPr="001A739F" w:rsidRDefault="00067559" w:rsidP="00795BF5">
      <w:pPr>
        <w:ind w:left="4253"/>
        <w:rPr>
          <w:sz w:val="28"/>
          <w:szCs w:val="28"/>
        </w:rPr>
      </w:pPr>
      <w:r w:rsidRPr="001A739F">
        <w:rPr>
          <w:sz w:val="28"/>
          <w:szCs w:val="28"/>
        </w:rPr>
        <w:t>УТВЕРЖДЕНА</w:t>
      </w:r>
    </w:p>
    <w:p w:rsidR="00067559" w:rsidRDefault="00067559" w:rsidP="00795BF5">
      <w:pPr>
        <w:ind w:left="4253"/>
        <w:rPr>
          <w:sz w:val="28"/>
          <w:szCs w:val="28"/>
        </w:rPr>
      </w:pPr>
      <w:r w:rsidRPr="001A739F">
        <w:rPr>
          <w:sz w:val="28"/>
          <w:szCs w:val="28"/>
        </w:rPr>
        <w:t xml:space="preserve">постановлением администрации Чайковского муниципального района </w:t>
      </w:r>
    </w:p>
    <w:p w:rsidR="00067559" w:rsidRDefault="00067559" w:rsidP="00795BF5">
      <w:pPr>
        <w:ind w:left="4253"/>
        <w:rPr>
          <w:sz w:val="28"/>
          <w:szCs w:val="28"/>
        </w:rPr>
      </w:pPr>
      <w:r w:rsidRPr="001A739F">
        <w:rPr>
          <w:sz w:val="28"/>
          <w:szCs w:val="28"/>
        </w:rPr>
        <w:t xml:space="preserve">от </w:t>
      </w:r>
      <w:r w:rsidR="00841A71">
        <w:rPr>
          <w:sz w:val="28"/>
          <w:szCs w:val="28"/>
        </w:rPr>
        <w:t xml:space="preserve"> 01.11.2013 г. </w:t>
      </w:r>
      <w:r w:rsidRPr="001A739F">
        <w:rPr>
          <w:sz w:val="28"/>
          <w:szCs w:val="28"/>
        </w:rPr>
        <w:t xml:space="preserve"> № </w:t>
      </w:r>
      <w:r w:rsidR="00841A71">
        <w:rPr>
          <w:sz w:val="28"/>
          <w:szCs w:val="28"/>
        </w:rPr>
        <w:t>2925</w:t>
      </w:r>
    </w:p>
    <w:p w:rsidR="00DB078B" w:rsidRPr="001A739F" w:rsidRDefault="00DB078B" w:rsidP="00795BF5">
      <w:pPr>
        <w:ind w:left="4253"/>
        <w:rPr>
          <w:sz w:val="28"/>
          <w:szCs w:val="28"/>
        </w:rPr>
      </w:pPr>
      <w:r>
        <w:rPr>
          <w:sz w:val="28"/>
          <w:szCs w:val="28"/>
        </w:rPr>
        <w:t xml:space="preserve">(в ред. постановлений от 25.02.2014 № </w:t>
      </w:r>
      <w:r w:rsidR="00795BF5">
        <w:rPr>
          <w:sz w:val="28"/>
          <w:szCs w:val="28"/>
        </w:rPr>
        <w:t xml:space="preserve"> </w:t>
      </w:r>
      <w:r>
        <w:rPr>
          <w:sz w:val="28"/>
          <w:szCs w:val="28"/>
        </w:rPr>
        <w:t>381</w:t>
      </w:r>
      <w:r w:rsidR="00AE3FF6">
        <w:rPr>
          <w:sz w:val="28"/>
          <w:szCs w:val="28"/>
        </w:rPr>
        <w:t>,</w:t>
      </w:r>
      <w:r>
        <w:rPr>
          <w:sz w:val="28"/>
          <w:szCs w:val="28"/>
        </w:rPr>
        <w:t xml:space="preserve"> от 28.07.2014 № 1476</w:t>
      </w:r>
      <w:r w:rsidR="00AE3FF6">
        <w:rPr>
          <w:sz w:val="28"/>
          <w:szCs w:val="28"/>
        </w:rPr>
        <w:t>, от 14.10.2014 № 1854</w:t>
      </w:r>
      <w:r w:rsidR="00706E56">
        <w:rPr>
          <w:sz w:val="28"/>
          <w:szCs w:val="28"/>
        </w:rPr>
        <w:t>, от 27.02.2015 № 495</w:t>
      </w:r>
      <w:r w:rsidR="00F27CAC">
        <w:rPr>
          <w:sz w:val="28"/>
          <w:szCs w:val="28"/>
        </w:rPr>
        <w:t xml:space="preserve">, </w:t>
      </w:r>
      <w:proofErr w:type="gramStart"/>
      <w:r w:rsidR="00F27CAC">
        <w:rPr>
          <w:sz w:val="28"/>
          <w:szCs w:val="28"/>
        </w:rPr>
        <w:t>от</w:t>
      </w:r>
      <w:proofErr w:type="gramEnd"/>
      <w:r w:rsidR="00F27CAC">
        <w:rPr>
          <w:sz w:val="28"/>
          <w:szCs w:val="28"/>
        </w:rPr>
        <w:t xml:space="preserve"> 22.06.2015 № 820</w:t>
      </w:r>
      <w:r w:rsidR="00E44670">
        <w:rPr>
          <w:sz w:val="28"/>
          <w:szCs w:val="28"/>
        </w:rPr>
        <w:t xml:space="preserve">, </w:t>
      </w:r>
      <w:r w:rsidR="00795BF5">
        <w:rPr>
          <w:sz w:val="28"/>
          <w:szCs w:val="28"/>
        </w:rPr>
        <w:t xml:space="preserve"> </w:t>
      </w:r>
      <w:r w:rsidR="00E44670">
        <w:rPr>
          <w:sz w:val="28"/>
          <w:szCs w:val="28"/>
        </w:rPr>
        <w:t>от 19.10.2015 № 1232</w:t>
      </w:r>
      <w:r w:rsidR="00B56272">
        <w:rPr>
          <w:sz w:val="28"/>
          <w:szCs w:val="28"/>
        </w:rPr>
        <w:t>, от 30.12.2015 № 1556, от 11.01.2016 № 4</w:t>
      </w:r>
      <w:r w:rsidR="007F7635">
        <w:rPr>
          <w:sz w:val="28"/>
          <w:szCs w:val="28"/>
        </w:rPr>
        <w:t>, от 23.06.2016 № 566</w:t>
      </w:r>
      <w:r w:rsidR="00C81004">
        <w:rPr>
          <w:sz w:val="28"/>
          <w:szCs w:val="28"/>
        </w:rPr>
        <w:t xml:space="preserve">, </w:t>
      </w:r>
      <w:r w:rsidR="00795BF5">
        <w:rPr>
          <w:sz w:val="28"/>
          <w:szCs w:val="28"/>
        </w:rPr>
        <w:t xml:space="preserve">     </w:t>
      </w:r>
      <w:r w:rsidR="00C81004">
        <w:rPr>
          <w:sz w:val="28"/>
          <w:szCs w:val="28"/>
        </w:rPr>
        <w:t>от 27.10.2016 № 974</w:t>
      </w:r>
      <w:r w:rsidR="00E9494F">
        <w:rPr>
          <w:sz w:val="28"/>
          <w:szCs w:val="28"/>
        </w:rPr>
        <w:t>, от 26.12.2016 №</w:t>
      </w:r>
      <w:r w:rsidR="00795BF5">
        <w:rPr>
          <w:sz w:val="28"/>
          <w:szCs w:val="28"/>
        </w:rPr>
        <w:t xml:space="preserve"> </w:t>
      </w:r>
      <w:r w:rsidR="00637E5B">
        <w:rPr>
          <w:sz w:val="28"/>
          <w:szCs w:val="28"/>
        </w:rPr>
        <w:t>1218</w:t>
      </w:r>
      <w:r w:rsidR="008C30C5">
        <w:rPr>
          <w:sz w:val="28"/>
          <w:szCs w:val="28"/>
        </w:rPr>
        <w:t>, от 08.06.2017</w:t>
      </w:r>
      <w:r w:rsidR="00E9494F">
        <w:rPr>
          <w:sz w:val="28"/>
          <w:szCs w:val="28"/>
        </w:rPr>
        <w:t xml:space="preserve"> №</w:t>
      </w:r>
      <w:r w:rsidR="00795BF5">
        <w:rPr>
          <w:sz w:val="28"/>
          <w:szCs w:val="28"/>
        </w:rPr>
        <w:t xml:space="preserve"> </w:t>
      </w:r>
      <w:r w:rsidR="00E9494F">
        <w:rPr>
          <w:sz w:val="28"/>
          <w:szCs w:val="28"/>
        </w:rPr>
        <w:t>771</w:t>
      </w:r>
      <w:r w:rsidR="00EA03E5">
        <w:rPr>
          <w:sz w:val="28"/>
          <w:szCs w:val="28"/>
        </w:rPr>
        <w:t>, от 14.11.2017 № 1562</w:t>
      </w:r>
      <w:r w:rsidR="00795BF5">
        <w:rPr>
          <w:sz w:val="28"/>
          <w:szCs w:val="28"/>
        </w:rPr>
        <w:t>, от 27.02.2018 № 276</w:t>
      </w:r>
      <w:r w:rsidR="009A7CA6">
        <w:rPr>
          <w:sz w:val="28"/>
          <w:szCs w:val="28"/>
        </w:rPr>
        <w:t>, от 29.12.2018 № 1563</w:t>
      </w:r>
      <w:r>
        <w:rPr>
          <w:sz w:val="28"/>
          <w:szCs w:val="28"/>
        </w:rPr>
        <w:t>)</w:t>
      </w:r>
    </w:p>
    <w:p w:rsidR="00067559" w:rsidRPr="001A739F" w:rsidRDefault="00067559" w:rsidP="001A739F">
      <w:pPr>
        <w:ind w:firstLine="5103"/>
        <w:rPr>
          <w:sz w:val="28"/>
          <w:szCs w:val="28"/>
        </w:rPr>
      </w:pPr>
    </w:p>
    <w:p w:rsidR="00067559" w:rsidRPr="00CD01CD" w:rsidRDefault="00067559" w:rsidP="004A41FA">
      <w:pPr>
        <w:ind w:firstLine="709"/>
        <w:jc w:val="center"/>
        <w:rPr>
          <w:b/>
          <w:sz w:val="28"/>
          <w:szCs w:val="28"/>
        </w:rPr>
      </w:pPr>
      <w:r w:rsidRPr="00CD01CD">
        <w:rPr>
          <w:b/>
          <w:sz w:val="28"/>
          <w:szCs w:val="28"/>
        </w:rPr>
        <w:t>МУНИЦИПАЛЬНАЯ ПРОГРАММА</w:t>
      </w:r>
    </w:p>
    <w:p w:rsidR="00067559" w:rsidRPr="00CD01CD" w:rsidRDefault="00067559" w:rsidP="004A41FA">
      <w:pPr>
        <w:ind w:firstLine="709"/>
        <w:jc w:val="center"/>
        <w:rPr>
          <w:b/>
          <w:sz w:val="28"/>
          <w:szCs w:val="28"/>
        </w:rPr>
      </w:pPr>
      <w:r w:rsidRPr="00CD01CD">
        <w:rPr>
          <w:b/>
          <w:sz w:val="28"/>
          <w:szCs w:val="28"/>
        </w:rPr>
        <w:t>«Управление муниципальными финансами Чайковского му</w:t>
      </w:r>
      <w:r>
        <w:rPr>
          <w:b/>
          <w:sz w:val="28"/>
          <w:szCs w:val="28"/>
        </w:rPr>
        <w:t>ниципального района</w:t>
      </w:r>
      <w:r w:rsidRPr="00CD01CD">
        <w:rPr>
          <w:b/>
          <w:sz w:val="28"/>
          <w:szCs w:val="28"/>
        </w:rPr>
        <w:t>»</w:t>
      </w:r>
    </w:p>
    <w:p w:rsidR="00067559" w:rsidRDefault="00067559" w:rsidP="004A41FA">
      <w:pPr>
        <w:ind w:firstLine="709"/>
        <w:jc w:val="center"/>
        <w:rPr>
          <w:sz w:val="28"/>
          <w:szCs w:val="28"/>
        </w:rPr>
      </w:pPr>
    </w:p>
    <w:p w:rsidR="00067559" w:rsidRDefault="00067559" w:rsidP="004A41FA">
      <w:pPr>
        <w:ind w:firstLine="709"/>
        <w:jc w:val="center"/>
        <w:rPr>
          <w:sz w:val="28"/>
          <w:szCs w:val="28"/>
        </w:rPr>
      </w:pPr>
      <w:r>
        <w:rPr>
          <w:sz w:val="28"/>
          <w:szCs w:val="28"/>
        </w:rPr>
        <w:t xml:space="preserve">ПАСПОРТ </w:t>
      </w:r>
    </w:p>
    <w:p w:rsidR="00067559" w:rsidRDefault="00067559" w:rsidP="004A41FA">
      <w:pPr>
        <w:ind w:firstLine="709"/>
        <w:jc w:val="center"/>
        <w:rPr>
          <w:sz w:val="28"/>
          <w:szCs w:val="28"/>
        </w:rPr>
      </w:pPr>
      <w:r>
        <w:rPr>
          <w:sz w:val="28"/>
          <w:szCs w:val="28"/>
        </w:rPr>
        <w:t>муниципальной программы «Управление муниципальными финансами Чайковского муниципального района»</w:t>
      </w:r>
    </w:p>
    <w:p w:rsidR="00067559" w:rsidRDefault="00067559" w:rsidP="004A41FA">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DC508B">
        <w:tc>
          <w:tcPr>
            <w:tcW w:w="2988" w:type="dxa"/>
          </w:tcPr>
          <w:p w:rsidR="00067559" w:rsidRPr="00DC508B" w:rsidRDefault="00067559" w:rsidP="00DC508B">
            <w:pPr>
              <w:jc w:val="both"/>
              <w:rPr>
                <w:sz w:val="28"/>
                <w:szCs w:val="28"/>
              </w:rPr>
            </w:pPr>
            <w:r w:rsidRPr="00DC508B">
              <w:rPr>
                <w:sz w:val="28"/>
                <w:szCs w:val="28"/>
              </w:rPr>
              <w:t>Ответственный исполнитель программы</w:t>
            </w:r>
          </w:p>
        </w:tc>
        <w:tc>
          <w:tcPr>
            <w:tcW w:w="6866" w:type="dxa"/>
          </w:tcPr>
          <w:p w:rsidR="00067559" w:rsidRPr="00DC508B" w:rsidRDefault="00EA03E5" w:rsidP="00EA03E5">
            <w:pPr>
              <w:jc w:val="both"/>
              <w:rPr>
                <w:sz w:val="28"/>
                <w:szCs w:val="28"/>
              </w:rPr>
            </w:pPr>
            <w:r>
              <w:rPr>
                <w:sz w:val="28"/>
                <w:szCs w:val="28"/>
              </w:rPr>
              <w:t>Управление ф</w:t>
            </w:r>
            <w:r w:rsidR="00067559" w:rsidRPr="00DC508B">
              <w:rPr>
                <w:sz w:val="28"/>
                <w:szCs w:val="28"/>
              </w:rPr>
              <w:t>инансов</w:t>
            </w:r>
            <w:r>
              <w:rPr>
                <w:sz w:val="28"/>
                <w:szCs w:val="28"/>
              </w:rPr>
              <w:t xml:space="preserve"> и экономического развития</w:t>
            </w:r>
            <w:r w:rsidR="00067559" w:rsidRPr="00DC508B">
              <w:rPr>
                <w:sz w:val="28"/>
                <w:szCs w:val="28"/>
              </w:rPr>
              <w:t xml:space="preserve"> администрации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Соисполнитель программы</w:t>
            </w:r>
          </w:p>
        </w:tc>
        <w:tc>
          <w:tcPr>
            <w:tcW w:w="6866" w:type="dxa"/>
          </w:tcPr>
          <w:p w:rsidR="00067559" w:rsidRPr="00DC508B" w:rsidRDefault="00067559" w:rsidP="00DC508B">
            <w:pPr>
              <w:jc w:val="both"/>
              <w:rPr>
                <w:sz w:val="28"/>
                <w:szCs w:val="28"/>
              </w:rPr>
            </w:pPr>
            <w:r>
              <w:rPr>
                <w:sz w:val="28"/>
                <w:szCs w:val="28"/>
              </w:rPr>
              <w:t>Соисполнители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 xml:space="preserve">Участники </w:t>
            </w:r>
          </w:p>
          <w:p w:rsidR="00067559" w:rsidRPr="00DC508B" w:rsidRDefault="00067559" w:rsidP="00DC508B">
            <w:pPr>
              <w:jc w:val="both"/>
              <w:rPr>
                <w:sz w:val="28"/>
                <w:szCs w:val="28"/>
              </w:rPr>
            </w:pPr>
            <w:r w:rsidRPr="00DC508B">
              <w:rPr>
                <w:sz w:val="28"/>
                <w:szCs w:val="28"/>
              </w:rPr>
              <w:t>программы</w:t>
            </w:r>
          </w:p>
        </w:tc>
        <w:tc>
          <w:tcPr>
            <w:tcW w:w="6866" w:type="dxa"/>
          </w:tcPr>
          <w:p w:rsidR="00067559" w:rsidRPr="00DC508B" w:rsidRDefault="00EA03E5" w:rsidP="00E44670">
            <w:pPr>
              <w:jc w:val="both"/>
              <w:rPr>
                <w:sz w:val="28"/>
                <w:szCs w:val="28"/>
              </w:rPr>
            </w:pPr>
            <w:r>
              <w:rPr>
                <w:sz w:val="28"/>
                <w:szCs w:val="28"/>
              </w:rPr>
              <w:t>Участники отсутствуют</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Подпрограммы программы</w:t>
            </w:r>
          </w:p>
        </w:tc>
        <w:tc>
          <w:tcPr>
            <w:tcW w:w="6866" w:type="dxa"/>
          </w:tcPr>
          <w:p w:rsidR="00067559" w:rsidRPr="00DC508B" w:rsidRDefault="00067559" w:rsidP="00DC508B">
            <w:pPr>
              <w:jc w:val="both"/>
              <w:rPr>
                <w:sz w:val="28"/>
                <w:szCs w:val="28"/>
              </w:rPr>
            </w:pPr>
            <w:r>
              <w:rPr>
                <w:sz w:val="28"/>
                <w:szCs w:val="28"/>
              </w:rPr>
              <w:t>Подпрограмма 1 «Организация и совершенствование бюджетного процесса»</w:t>
            </w:r>
          </w:p>
          <w:p w:rsidR="00067559" w:rsidRDefault="00067559" w:rsidP="00DC508B">
            <w:pPr>
              <w:jc w:val="both"/>
              <w:rPr>
                <w:sz w:val="28"/>
                <w:szCs w:val="28"/>
              </w:rPr>
            </w:pPr>
            <w:r>
              <w:rPr>
                <w:sz w:val="28"/>
                <w:szCs w:val="28"/>
              </w:rPr>
              <w:t>Подпрограмма 2 «Обеспечение публичности бюджета Чайковского муниципального района»</w:t>
            </w:r>
            <w:r w:rsidRPr="00DC508B">
              <w:rPr>
                <w:sz w:val="28"/>
                <w:szCs w:val="28"/>
              </w:rPr>
              <w:t xml:space="preserve"> </w:t>
            </w:r>
          </w:p>
          <w:p w:rsidR="00067559" w:rsidRPr="00DC508B" w:rsidRDefault="00067559" w:rsidP="00DC508B">
            <w:pPr>
              <w:jc w:val="both"/>
              <w:rPr>
                <w:sz w:val="28"/>
                <w:szCs w:val="28"/>
              </w:rPr>
            </w:pPr>
            <w:r>
              <w:rPr>
                <w:sz w:val="28"/>
                <w:szCs w:val="28"/>
              </w:rPr>
              <w:t>Подпрограмма 3 «Повышение финансовой устойчивости местных бюджетов»</w:t>
            </w:r>
            <w:r w:rsidRPr="00DC508B">
              <w:rPr>
                <w:sz w:val="28"/>
                <w:szCs w:val="28"/>
              </w:rPr>
              <w:t>.</w:t>
            </w:r>
          </w:p>
          <w:p w:rsidR="00067559" w:rsidRDefault="00067559" w:rsidP="00E93CE8">
            <w:pPr>
              <w:jc w:val="both"/>
              <w:rPr>
                <w:sz w:val="28"/>
                <w:szCs w:val="28"/>
              </w:rPr>
            </w:pPr>
            <w:r>
              <w:rPr>
                <w:sz w:val="28"/>
                <w:szCs w:val="28"/>
              </w:rPr>
              <w:t>Подпрограмма 4 «Обеспечение реализации муниципальной программы»</w:t>
            </w:r>
          </w:p>
          <w:p w:rsidR="00EA03E5" w:rsidRPr="00DC508B" w:rsidRDefault="00EA03E5" w:rsidP="00E93CE8">
            <w:pPr>
              <w:jc w:val="both"/>
              <w:rPr>
                <w:sz w:val="28"/>
                <w:szCs w:val="28"/>
              </w:rPr>
            </w:pPr>
            <w:r>
              <w:rPr>
                <w:sz w:val="28"/>
                <w:szCs w:val="28"/>
              </w:rPr>
              <w:t>Подпрограмма 5 «Организация и осуществление внутреннего муниципального финансового контроля и контроля в сфере закупок»</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Цель программы</w:t>
            </w:r>
          </w:p>
        </w:tc>
        <w:tc>
          <w:tcPr>
            <w:tcW w:w="6866" w:type="dxa"/>
          </w:tcPr>
          <w:p w:rsidR="00067559" w:rsidRPr="00DC508B" w:rsidRDefault="00067559" w:rsidP="00F12EAE">
            <w:pPr>
              <w:jc w:val="both"/>
              <w:rPr>
                <w:sz w:val="28"/>
                <w:szCs w:val="28"/>
              </w:rPr>
            </w:pPr>
            <w:r w:rsidRPr="00DC508B">
              <w:rPr>
                <w:sz w:val="28"/>
                <w:szCs w:val="28"/>
              </w:rPr>
              <w:t>Обеспечение долгосрочной сбалансированности и устойчивости</w:t>
            </w:r>
            <w:r>
              <w:rPr>
                <w:sz w:val="28"/>
                <w:szCs w:val="28"/>
              </w:rPr>
              <w:t xml:space="preserve"> бюджета Чайковского муниципального района, повышение эффективности и качества управления муниципальными финансами</w:t>
            </w:r>
            <w:r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Задачи программы</w:t>
            </w:r>
          </w:p>
        </w:tc>
        <w:tc>
          <w:tcPr>
            <w:tcW w:w="6866" w:type="dxa"/>
          </w:tcPr>
          <w:p w:rsidR="00067559" w:rsidRDefault="00067559" w:rsidP="00DC508B">
            <w:pPr>
              <w:jc w:val="both"/>
              <w:rPr>
                <w:sz w:val="28"/>
                <w:szCs w:val="28"/>
              </w:rPr>
            </w:pPr>
            <w:r w:rsidRPr="00DC508B">
              <w:rPr>
                <w:sz w:val="28"/>
                <w:szCs w:val="28"/>
              </w:rPr>
              <w:t xml:space="preserve">1. </w:t>
            </w: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Pr="00DC508B" w:rsidRDefault="00067559" w:rsidP="00DC508B">
            <w:pPr>
              <w:jc w:val="both"/>
              <w:rPr>
                <w:sz w:val="28"/>
                <w:szCs w:val="28"/>
              </w:rPr>
            </w:pPr>
            <w:r>
              <w:rPr>
                <w:sz w:val="28"/>
                <w:szCs w:val="28"/>
              </w:rPr>
              <w:lastRenderedPageBreak/>
              <w:t>2.</w:t>
            </w:r>
            <w:r w:rsidR="00F56D8D">
              <w:rPr>
                <w:sz w:val="28"/>
                <w:szCs w:val="28"/>
              </w:rPr>
              <w:t xml:space="preserve"> </w:t>
            </w:r>
            <w:r>
              <w:rPr>
                <w:sz w:val="28"/>
                <w:szCs w:val="28"/>
              </w:rPr>
              <w:t>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1A739F">
            <w:pPr>
              <w:jc w:val="both"/>
              <w:rPr>
                <w:sz w:val="28"/>
                <w:szCs w:val="28"/>
              </w:rPr>
            </w:pPr>
            <w:r>
              <w:rPr>
                <w:sz w:val="28"/>
                <w:szCs w:val="28"/>
              </w:rPr>
              <w:t>3.</w:t>
            </w:r>
            <w:r w:rsidRPr="00DC508B">
              <w:rPr>
                <w:sz w:val="28"/>
                <w:szCs w:val="28"/>
              </w:rPr>
              <w:t xml:space="preserve"> </w:t>
            </w:r>
            <w:r>
              <w:rPr>
                <w:sz w:val="28"/>
                <w:szCs w:val="28"/>
              </w:rPr>
              <w:t>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p w:rsidR="00EA03E5" w:rsidRPr="00DC508B" w:rsidRDefault="00EA03E5" w:rsidP="001A739F">
            <w:pPr>
              <w:jc w:val="both"/>
              <w:rPr>
                <w:sz w:val="28"/>
                <w:szCs w:val="28"/>
              </w:rPr>
            </w:pPr>
            <w:r>
              <w:rPr>
                <w:sz w:val="28"/>
                <w:szCs w:val="28"/>
              </w:rPr>
              <w:t xml:space="preserve">4.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нормативно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lastRenderedPageBreak/>
              <w:t>Целевые показатели программы</w:t>
            </w:r>
          </w:p>
        </w:tc>
        <w:tc>
          <w:tcPr>
            <w:tcW w:w="6866" w:type="dxa"/>
          </w:tcPr>
          <w:p w:rsidR="00E44670" w:rsidRDefault="00067559" w:rsidP="00DC508B">
            <w:pPr>
              <w:jc w:val="both"/>
              <w:rPr>
                <w:sz w:val="28"/>
                <w:szCs w:val="28"/>
              </w:rPr>
            </w:pPr>
            <w:r>
              <w:rPr>
                <w:sz w:val="28"/>
                <w:szCs w:val="28"/>
              </w:rPr>
              <w:t>Отсутствие муниципального долга Чайковского муниципального района</w:t>
            </w:r>
            <w:r w:rsidR="00E44670">
              <w:rPr>
                <w:sz w:val="28"/>
                <w:szCs w:val="28"/>
              </w:rPr>
              <w:t>.</w:t>
            </w:r>
          </w:p>
          <w:p w:rsidR="00067559" w:rsidRPr="00DC508B" w:rsidRDefault="00E44670" w:rsidP="00DC508B">
            <w:pPr>
              <w:jc w:val="both"/>
              <w:rPr>
                <w:sz w:val="28"/>
                <w:szCs w:val="28"/>
              </w:rPr>
            </w:pPr>
            <w:r>
              <w:rPr>
                <w:sz w:val="28"/>
                <w:szCs w:val="28"/>
              </w:rPr>
              <w:t>Доля налоговых и неналоговых доходов консолидированного бюджета Чайковского муниципального района в общем объеме доходов консолидированного бюджета (за исключением субвенций)</w:t>
            </w:r>
            <w:r w:rsidR="00067559" w:rsidRPr="00DC508B">
              <w:rPr>
                <w:sz w:val="28"/>
                <w:szCs w:val="28"/>
              </w:rPr>
              <w:t xml:space="preserve"> </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Этапы и сроки реализации программы</w:t>
            </w:r>
          </w:p>
        </w:tc>
        <w:tc>
          <w:tcPr>
            <w:tcW w:w="6866" w:type="dxa"/>
            <w:vAlign w:val="center"/>
          </w:tcPr>
          <w:p w:rsidR="00067559" w:rsidRPr="00DC508B" w:rsidRDefault="00067559" w:rsidP="00EA03E5">
            <w:pPr>
              <w:jc w:val="both"/>
              <w:rPr>
                <w:sz w:val="28"/>
                <w:szCs w:val="28"/>
              </w:rPr>
            </w:pPr>
            <w:r>
              <w:rPr>
                <w:sz w:val="28"/>
                <w:szCs w:val="28"/>
              </w:rPr>
              <w:t>2014-20</w:t>
            </w:r>
            <w:r w:rsidR="00EA03E5">
              <w:rPr>
                <w:sz w:val="28"/>
                <w:szCs w:val="28"/>
              </w:rPr>
              <w:t>20</w:t>
            </w:r>
            <w:r>
              <w:rPr>
                <w:sz w:val="28"/>
                <w:szCs w:val="28"/>
              </w:rPr>
              <w:t xml:space="preserve"> годы</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Объемы бюджетных ассигнований программы</w:t>
            </w:r>
          </w:p>
        </w:tc>
        <w:tc>
          <w:tcPr>
            <w:tcW w:w="6866" w:type="dxa"/>
          </w:tcPr>
          <w:p w:rsidR="00067559" w:rsidRDefault="00067559" w:rsidP="00DC508B">
            <w:pPr>
              <w:jc w:val="both"/>
              <w:rPr>
                <w:sz w:val="28"/>
                <w:szCs w:val="28"/>
              </w:rPr>
            </w:pPr>
            <w:r w:rsidRPr="00DC508B">
              <w:rPr>
                <w:sz w:val="28"/>
                <w:szCs w:val="28"/>
              </w:rPr>
              <w:t xml:space="preserve">Объем бюджетных ассигнований на реализацию муниципальной программы </w:t>
            </w:r>
            <w:r>
              <w:rPr>
                <w:sz w:val="28"/>
                <w:szCs w:val="28"/>
              </w:rPr>
              <w:t xml:space="preserve">составляет </w:t>
            </w:r>
            <w:r w:rsidR="00EA03E5">
              <w:rPr>
                <w:sz w:val="28"/>
                <w:szCs w:val="28"/>
              </w:rPr>
              <w:t>525</w:t>
            </w:r>
            <w:r w:rsidR="00795BF5">
              <w:rPr>
                <w:sz w:val="28"/>
                <w:szCs w:val="28"/>
              </w:rPr>
              <w:t> 637,248</w:t>
            </w:r>
            <w:r>
              <w:rPr>
                <w:sz w:val="28"/>
                <w:szCs w:val="28"/>
              </w:rPr>
              <w:t xml:space="preserve"> тыс. руб., в том числе</w:t>
            </w:r>
            <w:r w:rsidR="00C81004">
              <w:rPr>
                <w:sz w:val="28"/>
                <w:szCs w:val="28"/>
              </w:rPr>
              <w:t xml:space="preserve"> </w:t>
            </w:r>
            <w:r w:rsidR="00C81004" w:rsidRPr="00DC508B">
              <w:rPr>
                <w:sz w:val="28"/>
                <w:szCs w:val="28"/>
              </w:rPr>
              <w:t>з</w:t>
            </w:r>
            <w:r w:rsidR="00C81004">
              <w:rPr>
                <w:sz w:val="28"/>
                <w:szCs w:val="28"/>
              </w:rPr>
              <w:t>а счет</w:t>
            </w:r>
            <w:r w:rsidR="00C81004" w:rsidRPr="00DC508B">
              <w:rPr>
                <w:sz w:val="28"/>
                <w:szCs w:val="28"/>
              </w:rPr>
              <w:t xml:space="preserve"> средств районного бюджет</w:t>
            </w:r>
            <w:r w:rsidR="00C81004">
              <w:rPr>
                <w:sz w:val="28"/>
                <w:szCs w:val="28"/>
              </w:rPr>
              <w:t xml:space="preserve">а </w:t>
            </w:r>
            <w:r w:rsidR="00EA03E5">
              <w:rPr>
                <w:sz w:val="28"/>
                <w:szCs w:val="28"/>
              </w:rPr>
              <w:t>52</w:t>
            </w:r>
            <w:r w:rsidR="00795BF5">
              <w:rPr>
                <w:sz w:val="28"/>
                <w:szCs w:val="28"/>
              </w:rPr>
              <w:t>1 383,448</w:t>
            </w:r>
            <w:r w:rsidR="00C81004">
              <w:rPr>
                <w:sz w:val="28"/>
                <w:szCs w:val="28"/>
              </w:rPr>
              <w:t xml:space="preserve"> тыс. руб., за счет средств поселений </w:t>
            </w:r>
            <w:r w:rsidR="00637E5B">
              <w:rPr>
                <w:sz w:val="28"/>
                <w:szCs w:val="28"/>
              </w:rPr>
              <w:t>4</w:t>
            </w:r>
            <w:r w:rsidR="00EA03E5">
              <w:rPr>
                <w:sz w:val="28"/>
                <w:szCs w:val="28"/>
              </w:rPr>
              <w:t xml:space="preserve"> 253,8 </w:t>
            </w:r>
            <w:r w:rsidR="00C81004">
              <w:rPr>
                <w:sz w:val="28"/>
                <w:szCs w:val="28"/>
              </w:rPr>
              <w:t>тыс. руб.</w:t>
            </w:r>
          </w:p>
          <w:p w:rsidR="00C81004" w:rsidRPr="00DC508B" w:rsidRDefault="00C81004" w:rsidP="00DC508B">
            <w:pPr>
              <w:jc w:val="both"/>
              <w:rPr>
                <w:sz w:val="28"/>
                <w:szCs w:val="28"/>
              </w:rPr>
            </w:pPr>
            <w:r>
              <w:rPr>
                <w:sz w:val="28"/>
                <w:szCs w:val="28"/>
              </w:rPr>
              <w:t>Объем бюджетных ассигнований на реализацию программы по годам составляет:</w:t>
            </w:r>
          </w:p>
          <w:p w:rsidR="00067559" w:rsidRPr="00DC508B" w:rsidRDefault="00067559" w:rsidP="00DC508B">
            <w:pPr>
              <w:jc w:val="both"/>
              <w:rPr>
                <w:sz w:val="28"/>
                <w:szCs w:val="28"/>
              </w:rPr>
            </w:pPr>
            <w:r>
              <w:rPr>
                <w:sz w:val="28"/>
                <w:szCs w:val="28"/>
              </w:rPr>
              <w:t>2014 год – 6</w:t>
            </w:r>
            <w:r w:rsidR="00DB078B">
              <w:rPr>
                <w:sz w:val="28"/>
                <w:szCs w:val="28"/>
              </w:rPr>
              <w:t>1</w:t>
            </w:r>
            <w:r w:rsidR="00AE3FF6">
              <w:rPr>
                <w:sz w:val="28"/>
                <w:szCs w:val="28"/>
              </w:rPr>
              <w:t> </w:t>
            </w:r>
            <w:r w:rsidR="00B328C3">
              <w:rPr>
                <w:sz w:val="28"/>
                <w:szCs w:val="28"/>
              </w:rPr>
              <w:t>1</w:t>
            </w:r>
            <w:r w:rsidR="00706E56">
              <w:rPr>
                <w:sz w:val="28"/>
                <w:szCs w:val="28"/>
              </w:rPr>
              <w:t>83</w:t>
            </w:r>
            <w:r w:rsidR="00AE3FF6">
              <w:rPr>
                <w:sz w:val="28"/>
                <w:szCs w:val="28"/>
              </w:rPr>
              <w:t>,426</w:t>
            </w:r>
            <w:r>
              <w:rPr>
                <w:sz w:val="28"/>
                <w:szCs w:val="28"/>
              </w:rPr>
              <w:t xml:space="preserve"> </w:t>
            </w:r>
            <w:r w:rsidRPr="00DC508B">
              <w:rPr>
                <w:sz w:val="28"/>
                <w:szCs w:val="28"/>
              </w:rPr>
              <w:t>тыс. руб.</w:t>
            </w:r>
            <w:r w:rsidR="00F56D8D">
              <w:rPr>
                <w:sz w:val="28"/>
                <w:szCs w:val="28"/>
              </w:rPr>
              <w:t>,</w:t>
            </w:r>
          </w:p>
          <w:p w:rsidR="00067559" w:rsidRPr="00DC508B" w:rsidRDefault="00067559" w:rsidP="00DC508B">
            <w:pPr>
              <w:jc w:val="both"/>
              <w:rPr>
                <w:sz w:val="28"/>
                <w:szCs w:val="28"/>
              </w:rPr>
            </w:pPr>
            <w:r w:rsidRPr="00DC508B">
              <w:rPr>
                <w:sz w:val="28"/>
                <w:szCs w:val="28"/>
              </w:rPr>
              <w:t>2015 год –</w:t>
            </w:r>
            <w:r>
              <w:rPr>
                <w:sz w:val="28"/>
                <w:szCs w:val="28"/>
              </w:rPr>
              <w:t xml:space="preserve"> </w:t>
            </w:r>
            <w:r w:rsidR="00F27CAC">
              <w:rPr>
                <w:sz w:val="28"/>
                <w:szCs w:val="28"/>
              </w:rPr>
              <w:t>58</w:t>
            </w:r>
            <w:r w:rsidR="00B56272">
              <w:rPr>
                <w:sz w:val="28"/>
                <w:szCs w:val="28"/>
              </w:rPr>
              <w:t> </w:t>
            </w:r>
            <w:r w:rsidR="00F27CAC">
              <w:rPr>
                <w:sz w:val="28"/>
                <w:szCs w:val="28"/>
              </w:rPr>
              <w:t>5</w:t>
            </w:r>
            <w:r w:rsidR="00B56272">
              <w:rPr>
                <w:sz w:val="28"/>
                <w:szCs w:val="28"/>
              </w:rPr>
              <w:t>52,506</w:t>
            </w:r>
            <w:r>
              <w:rPr>
                <w:sz w:val="28"/>
                <w:szCs w:val="28"/>
              </w:rPr>
              <w:t xml:space="preserve"> </w:t>
            </w:r>
            <w:r w:rsidRPr="00DC508B">
              <w:rPr>
                <w:sz w:val="28"/>
                <w:szCs w:val="28"/>
              </w:rPr>
              <w:t>тыс. руб.</w:t>
            </w:r>
            <w:r w:rsidR="00F56D8D">
              <w:rPr>
                <w:sz w:val="28"/>
                <w:szCs w:val="28"/>
              </w:rPr>
              <w:t>,</w:t>
            </w:r>
          </w:p>
          <w:p w:rsidR="00067559" w:rsidRDefault="00067559" w:rsidP="00AE3FF6">
            <w:pPr>
              <w:jc w:val="both"/>
              <w:rPr>
                <w:sz w:val="28"/>
                <w:szCs w:val="28"/>
              </w:rPr>
            </w:pPr>
            <w:r>
              <w:rPr>
                <w:sz w:val="28"/>
                <w:szCs w:val="28"/>
              </w:rPr>
              <w:t>2016 год – 6</w:t>
            </w:r>
            <w:r w:rsidR="005956C3">
              <w:rPr>
                <w:sz w:val="28"/>
                <w:szCs w:val="28"/>
              </w:rPr>
              <w:t>3</w:t>
            </w:r>
            <w:r w:rsidR="00637E5B">
              <w:rPr>
                <w:sz w:val="28"/>
                <w:szCs w:val="28"/>
              </w:rPr>
              <w:t> 274,830</w:t>
            </w:r>
            <w:r>
              <w:rPr>
                <w:sz w:val="28"/>
                <w:szCs w:val="28"/>
              </w:rPr>
              <w:t xml:space="preserve"> тыс</w:t>
            </w:r>
            <w:r w:rsidRPr="00DC508B">
              <w:rPr>
                <w:sz w:val="28"/>
                <w:szCs w:val="28"/>
              </w:rPr>
              <w:t>. руб.</w:t>
            </w:r>
            <w:r w:rsidR="00AE3FF6">
              <w:rPr>
                <w:sz w:val="28"/>
                <w:szCs w:val="28"/>
              </w:rPr>
              <w:t>,</w:t>
            </w:r>
          </w:p>
          <w:p w:rsidR="00AE3FF6" w:rsidRDefault="00AE3FF6" w:rsidP="00E44670">
            <w:pPr>
              <w:jc w:val="both"/>
              <w:rPr>
                <w:sz w:val="28"/>
                <w:szCs w:val="28"/>
              </w:rPr>
            </w:pPr>
            <w:r>
              <w:rPr>
                <w:sz w:val="28"/>
                <w:szCs w:val="28"/>
              </w:rPr>
              <w:t xml:space="preserve">2017 год – </w:t>
            </w:r>
            <w:r w:rsidR="00EA03E5">
              <w:rPr>
                <w:sz w:val="28"/>
                <w:szCs w:val="28"/>
              </w:rPr>
              <w:t>8</w:t>
            </w:r>
            <w:r w:rsidR="00E10E36">
              <w:rPr>
                <w:sz w:val="28"/>
                <w:szCs w:val="28"/>
              </w:rPr>
              <w:t>3</w:t>
            </w:r>
            <w:r w:rsidR="00795BF5">
              <w:rPr>
                <w:sz w:val="28"/>
                <w:szCs w:val="28"/>
              </w:rPr>
              <w:t> </w:t>
            </w:r>
            <w:r w:rsidR="00EA03E5">
              <w:rPr>
                <w:sz w:val="28"/>
                <w:szCs w:val="28"/>
              </w:rPr>
              <w:t>8</w:t>
            </w:r>
            <w:r w:rsidR="00795BF5">
              <w:rPr>
                <w:sz w:val="28"/>
                <w:szCs w:val="28"/>
              </w:rPr>
              <w:t>22,546</w:t>
            </w:r>
            <w:r>
              <w:rPr>
                <w:sz w:val="28"/>
                <w:szCs w:val="28"/>
              </w:rPr>
              <w:t xml:space="preserve"> тыс. руб.</w:t>
            </w:r>
            <w:r w:rsidR="00E44670">
              <w:rPr>
                <w:sz w:val="28"/>
                <w:szCs w:val="28"/>
              </w:rPr>
              <w:t>,</w:t>
            </w:r>
          </w:p>
          <w:p w:rsidR="00E44670" w:rsidRDefault="00E44670" w:rsidP="005956C3">
            <w:pPr>
              <w:jc w:val="both"/>
              <w:rPr>
                <w:sz w:val="28"/>
                <w:szCs w:val="28"/>
              </w:rPr>
            </w:pPr>
            <w:r>
              <w:rPr>
                <w:sz w:val="28"/>
                <w:szCs w:val="28"/>
              </w:rPr>
              <w:t xml:space="preserve">2018 год – </w:t>
            </w:r>
            <w:r w:rsidR="009A7CA6">
              <w:rPr>
                <w:sz w:val="28"/>
                <w:szCs w:val="28"/>
              </w:rPr>
              <w:t>90204,867</w:t>
            </w:r>
            <w:r>
              <w:rPr>
                <w:sz w:val="28"/>
                <w:szCs w:val="28"/>
              </w:rPr>
              <w:t xml:space="preserve"> тыс. руб.</w:t>
            </w:r>
            <w:r w:rsidR="005956C3">
              <w:rPr>
                <w:sz w:val="28"/>
                <w:szCs w:val="28"/>
              </w:rPr>
              <w:t>,</w:t>
            </w:r>
          </w:p>
          <w:p w:rsidR="005956C3" w:rsidRDefault="005956C3" w:rsidP="00EA03E5">
            <w:pPr>
              <w:jc w:val="both"/>
              <w:rPr>
                <w:sz w:val="28"/>
                <w:szCs w:val="28"/>
              </w:rPr>
            </w:pPr>
            <w:r>
              <w:rPr>
                <w:sz w:val="28"/>
                <w:szCs w:val="28"/>
              </w:rPr>
              <w:t xml:space="preserve">2019 год – </w:t>
            </w:r>
            <w:r w:rsidR="00EA03E5">
              <w:rPr>
                <w:sz w:val="28"/>
                <w:szCs w:val="28"/>
              </w:rPr>
              <w:t>85 621,800</w:t>
            </w:r>
            <w:r>
              <w:rPr>
                <w:sz w:val="28"/>
                <w:szCs w:val="28"/>
              </w:rPr>
              <w:t xml:space="preserve"> тыс. руб.</w:t>
            </w:r>
            <w:r w:rsidR="00EA03E5">
              <w:rPr>
                <w:sz w:val="28"/>
                <w:szCs w:val="28"/>
              </w:rPr>
              <w:t>,</w:t>
            </w:r>
          </w:p>
          <w:p w:rsidR="00EA03E5" w:rsidRPr="00DC508B" w:rsidRDefault="00EA03E5" w:rsidP="00EA03E5">
            <w:pPr>
              <w:jc w:val="both"/>
              <w:rPr>
                <w:sz w:val="28"/>
                <w:szCs w:val="28"/>
              </w:rPr>
            </w:pPr>
            <w:r>
              <w:rPr>
                <w:sz w:val="28"/>
                <w:szCs w:val="28"/>
              </w:rPr>
              <w:t>2020 год – 87 418,580 тыс. руб.</w:t>
            </w:r>
          </w:p>
        </w:tc>
      </w:tr>
      <w:tr w:rsidR="00067559" w:rsidRPr="00DC508B" w:rsidTr="00DC508B">
        <w:tc>
          <w:tcPr>
            <w:tcW w:w="2988" w:type="dxa"/>
          </w:tcPr>
          <w:p w:rsidR="00067559" w:rsidRPr="00DC508B" w:rsidRDefault="00067559" w:rsidP="00DC508B">
            <w:pPr>
              <w:jc w:val="both"/>
              <w:rPr>
                <w:sz w:val="28"/>
                <w:szCs w:val="28"/>
              </w:rPr>
            </w:pPr>
            <w:r w:rsidRPr="00DC508B">
              <w:rPr>
                <w:sz w:val="28"/>
                <w:szCs w:val="28"/>
              </w:rPr>
              <w:t>Ожидаемые результаты реализации программы</w:t>
            </w:r>
          </w:p>
        </w:tc>
        <w:tc>
          <w:tcPr>
            <w:tcW w:w="6866" w:type="dxa"/>
          </w:tcPr>
          <w:p w:rsidR="001B2BDE" w:rsidRDefault="00067559" w:rsidP="00DC508B">
            <w:pPr>
              <w:jc w:val="both"/>
              <w:rPr>
                <w:sz w:val="28"/>
                <w:szCs w:val="28"/>
              </w:rPr>
            </w:pPr>
            <w:r>
              <w:rPr>
                <w:sz w:val="28"/>
                <w:szCs w:val="28"/>
              </w:rPr>
              <w:t>-</w:t>
            </w:r>
            <w:r w:rsidR="001B2BDE">
              <w:rPr>
                <w:sz w:val="28"/>
                <w:szCs w:val="28"/>
              </w:rPr>
              <w:t xml:space="preserve"> доля </w:t>
            </w:r>
            <w:r w:rsidR="00637E5B">
              <w:rPr>
                <w:sz w:val="28"/>
                <w:szCs w:val="28"/>
              </w:rPr>
              <w:t xml:space="preserve">собственных </w:t>
            </w:r>
            <w:r w:rsidR="001B2BDE">
              <w:rPr>
                <w:sz w:val="28"/>
                <w:szCs w:val="28"/>
              </w:rPr>
              <w:t>доходов консолидированного бюджета Чайковского муниципального района в общем объеме доходов консолидированного бю</w:t>
            </w:r>
            <w:r w:rsidR="00637E5B">
              <w:rPr>
                <w:sz w:val="28"/>
                <w:szCs w:val="28"/>
              </w:rPr>
              <w:t>джета</w:t>
            </w:r>
            <w:r w:rsidR="00EA03E5">
              <w:rPr>
                <w:sz w:val="28"/>
                <w:szCs w:val="28"/>
              </w:rPr>
              <w:t xml:space="preserve"> не менее 50</w:t>
            </w:r>
            <w:r w:rsidR="001B2BDE">
              <w:rPr>
                <w:sz w:val="28"/>
                <w:szCs w:val="28"/>
              </w:rPr>
              <w:t xml:space="preserve"> %</w:t>
            </w:r>
            <w:r>
              <w:rPr>
                <w:sz w:val="28"/>
                <w:szCs w:val="28"/>
              </w:rPr>
              <w:t xml:space="preserve"> </w:t>
            </w:r>
          </w:p>
          <w:p w:rsidR="00067559" w:rsidRDefault="001B2BDE" w:rsidP="00DC508B">
            <w:pPr>
              <w:jc w:val="both"/>
              <w:rPr>
                <w:sz w:val="28"/>
                <w:szCs w:val="28"/>
              </w:rPr>
            </w:pPr>
            <w:r>
              <w:rPr>
                <w:sz w:val="28"/>
                <w:szCs w:val="28"/>
              </w:rPr>
              <w:t xml:space="preserve">- доля расходов </w:t>
            </w:r>
            <w:r w:rsidR="00067559">
              <w:rPr>
                <w:sz w:val="28"/>
                <w:szCs w:val="28"/>
              </w:rPr>
              <w:t>бюджет</w:t>
            </w:r>
            <w:r>
              <w:rPr>
                <w:sz w:val="28"/>
                <w:szCs w:val="28"/>
              </w:rPr>
              <w:t>а, распределенных по</w:t>
            </w:r>
            <w:r w:rsidR="00067559">
              <w:rPr>
                <w:sz w:val="28"/>
                <w:szCs w:val="28"/>
              </w:rPr>
              <w:t xml:space="preserve"> </w:t>
            </w:r>
            <w:r w:rsidR="00067559">
              <w:rPr>
                <w:sz w:val="28"/>
                <w:szCs w:val="28"/>
              </w:rPr>
              <w:lastRenderedPageBreak/>
              <w:t>муниципальн</w:t>
            </w:r>
            <w:r>
              <w:rPr>
                <w:sz w:val="28"/>
                <w:szCs w:val="28"/>
              </w:rPr>
              <w:t>ым програ</w:t>
            </w:r>
            <w:r w:rsidR="00067559">
              <w:rPr>
                <w:sz w:val="28"/>
                <w:szCs w:val="28"/>
              </w:rPr>
              <w:t>мм</w:t>
            </w:r>
            <w:r>
              <w:rPr>
                <w:sz w:val="28"/>
                <w:szCs w:val="28"/>
              </w:rPr>
              <w:t>ам</w:t>
            </w:r>
            <w:r w:rsidR="00EA03E5">
              <w:rPr>
                <w:sz w:val="28"/>
                <w:szCs w:val="28"/>
              </w:rPr>
              <w:t xml:space="preserve"> не менее 90</w:t>
            </w:r>
            <w:r w:rsidR="00BE7220">
              <w:rPr>
                <w:sz w:val="28"/>
                <w:szCs w:val="28"/>
              </w:rPr>
              <w:t xml:space="preserve"> %</w:t>
            </w:r>
          </w:p>
          <w:p w:rsidR="00067559" w:rsidRDefault="00067559" w:rsidP="00DC508B">
            <w:pPr>
              <w:jc w:val="both"/>
              <w:rPr>
                <w:sz w:val="28"/>
                <w:szCs w:val="28"/>
              </w:rPr>
            </w:pPr>
            <w:r>
              <w:rPr>
                <w:sz w:val="28"/>
                <w:szCs w:val="28"/>
              </w:rPr>
              <w:t>-</w:t>
            </w:r>
            <w:r w:rsidR="00FD468B">
              <w:rPr>
                <w:sz w:val="28"/>
                <w:szCs w:val="28"/>
              </w:rPr>
              <w:t xml:space="preserve"> </w:t>
            </w:r>
            <w:r w:rsidR="00EA03E5">
              <w:rPr>
                <w:sz w:val="28"/>
                <w:szCs w:val="28"/>
              </w:rPr>
              <w:t xml:space="preserve">отсутствие </w:t>
            </w:r>
            <w:r>
              <w:rPr>
                <w:sz w:val="28"/>
                <w:szCs w:val="28"/>
              </w:rPr>
              <w:t>муниципальн</w:t>
            </w:r>
            <w:r w:rsidR="00EA03E5">
              <w:rPr>
                <w:sz w:val="28"/>
                <w:szCs w:val="28"/>
              </w:rPr>
              <w:t xml:space="preserve">ого </w:t>
            </w:r>
            <w:r>
              <w:rPr>
                <w:sz w:val="28"/>
                <w:szCs w:val="28"/>
              </w:rPr>
              <w:t>долг</w:t>
            </w:r>
            <w:r w:rsidR="00EA03E5">
              <w:rPr>
                <w:sz w:val="28"/>
                <w:szCs w:val="28"/>
              </w:rPr>
              <w:t>а</w:t>
            </w:r>
            <w:r>
              <w:rPr>
                <w:sz w:val="28"/>
                <w:szCs w:val="28"/>
              </w:rPr>
              <w:t xml:space="preserve"> Ча</w:t>
            </w:r>
            <w:r w:rsidR="00BE7220">
              <w:rPr>
                <w:sz w:val="28"/>
                <w:szCs w:val="28"/>
              </w:rPr>
              <w:t>йковского муниципального района</w:t>
            </w:r>
          </w:p>
          <w:p w:rsidR="00BE7220" w:rsidRDefault="00BE7220" w:rsidP="00DC508B">
            <w:pPr>
              <w:jc w:val="both"/>
              <w:rPr>
                <w:sz w:val="28"/>
                <w:szCs w:val="28"/>
              </w:rPr>
            </w:pPr>
            <w:r>
              <w:rPr>
                <w:sz w:val="28"/>
                <w:szCs w:val="28"/>
              </w:rPr>
              <w:t>- наличие в публичном пространстве информационных материалов по главным темам бюджета</w:t>
            </w:r>
          </w:p>
          <w:p w:rsidR="00067559" w:rsidRPr="00DC508B" w:rsidRDefault="00067559" w:rsidP="00365636">
            <w:pPr>
              <w:jc w:val="both"/>
              <w:rPr>
                <w:sz w:val="28"/>
                <w:szCs w:val="28"/>
              </w:rPr>
            </w:pPr>
            <w:r>
              <w:rPr>
                <w:sz w:val="28"/>
                <w:szCs w:val="28"/>
              </w:rPr>
              <w:t>- темп роста налоговых доходов поселений, получающих дотацию из районного фонда финансовой поддержки поселений</w:t>
            </w:r>
            <w:r w:rsidR="00365636">
              <w:rPr>
                <w:sz w:val="28"/>
                <w:szCs w:val="28"/>
              </w:rPr>
              <w:t xml:space="preserve"> не менее 104</w:t>
            </w:r>
            <w:r w:rsidR="00BE7220">
              <w:rPr>
                <w:sz w:val="28"/>
                <w:szCs w:val="28"/>
              </w:rPr>
              <w:t xml:space="preserve"> </w:t>
            </w:r>
            <w:r>
              <w:rPr>
                <w:sz w:val="28"/>
                <w:szCs w:val="28"/>
              </w:rPr>
              <w:t>%</w:t>
            </w:r>
          </w:p>
        </w:tc>
      </w:tr>
    </w:tbl>
    <w:p w:rsidR="00067559" w:rsidRPr="003E01CD" w:rsidRDefault="00067559" w:rsidP="00E372FF">
      <w:pPr>
        <w:spacing w:before="240" w:after="240"/>
        <w:jc w:val="center"/>
        <w:rPr>
          <w:b/>
          <w:sz w:val="28"/>
          <w:szCs w:val="28"/>
        </w:rPr>
      </w:pPr>
      <w:r>
        <w:rPr>
          <w:b/>
          <w:sz w:val="28"/>
          <w:szCs w:val="28"/>
          <w:lang w:val="en-US"/>
        </w:rPr>
        <w:lastRenderedPageBreak/>
        <w:t>I</w:t>
      </w:r>
      <w:r w:rsidRPr="00DB07AB">
        <w:rPr>
          <w:b/>
          <w:sz w:val="28"/>
          <w:szCs w:val="28"/>
        </w:rPr>
        <w:t xml:space="preserve">. </w:t>
      </w:r>
      <w:r w:rsidRPr="003E01CD">
        <w:rPr>
          <w:b/>
          <w:sz w:val="28"/>
          <w:szCs w:val="28"/>
        </w:rPr>
        <w:t>Общая характеристика сферы реализации Муниципальной программы, основные проблемы в указанной сфере</w:t>
      </w:r>
    </w:p>
    <w:p w:rsidR="00067559" w:rsidRDefault="00067559" w:rsidP="00921C65">
      <w:pPr>
        <w:ind w:firstLine="709"/>
        <w:jc w:val="both"/>
        <w:rPr>
          <w:sz w:val="28"/>
          <w:szCs w:val="28"/>
        </w:rPr>
      </w:pPr>
      <w:r>
        <w:rPr>
          <w:sz w:val="28"/>
          <w:szCs w:val="28"/>
        </w:rPr>
        <w:t xml:space="preserve">1.1. </w:t>
      </w:r>
      <w:proofErr w:type="gramStart"/>
      <w:r w:rsidRPr="00DA6167">
        <w:rPr>
          <w:sz w:val="28"/>
          <w:szCs w:val="28"/>
        </w:rPr>
        <w:t xml:space="preserve">Настоящая программа разработана </w:t>
      </w:r>
      <w:r>
        <w:rPr>
          <w:sz w:val="28"/>
          <w:szCs w:val="28"/>
        </w:rPr>
        <w:t>на основании Перечня муниципальных программ Чайковского муниципального района,     утвержденного Постановлением Администрации Чайковского муниципального района от 16.07.2013</w:t>
      </w:r>
      <w:r w:rsidR="009025D7">
        <w:rPr>
          <w:sz w:val="28"/>
          <w:szCs w:val="28"/>
        </w:rPr>
        <w:t xml:space="preserve"> года</w:t>
      </w:r>
      <w:r>
        <w:rPr>
          <w:sz w:val="28"/>
          <w:szCs w:val="28"/>
        </w:rPr>
        <w:t xml:space="preserve"> № 1945 «Об утверждении Перечня муниципальных программ Чайковского муниципального района»,  в соответствии со Стратегией социально-экономического развития Чайковского муниципального района до 2027 года, утвержденной решением Земского </w:t>
      </w:r>
      <w:r w:rsidR="009E183E">
        <w:rPr>
          <w:sz w:val="28"/>
          <w:szCs w:val="28"/>
        </w:rPr>
        <w:t>с</w:t>
      </w:r>
      <w:r>
        <w:rPr>
          <w:sz w:val="28"/>
          <w:szCs w:val="28"/>
        </w:rPr>
        <w:t>обрания Чайковского муниципального района от 30.11.2011</w:t>
      </w:r>
      <w:r w:rsidR="009025D7">
        <w:rPr>
          <w:sz w:val="28"/>
          <w:szCs w:val="28"/>
        </w:rPr>
        <w:t xml:space="preserve"> года</w:t>
      </w:r>
      <w:r>
        <w:rPr>
          <w:sz w:val="28"/>
          <w:szCs w:val="28"/>
        </w:rPr>
        <w:t xml:space="preserve"> № 117, Программой социально-экономического развития Чайковского муниципального района в 2009-2011</w:t>
      </w:r>
      <w:proofErr w:type="gramEnd"/>
      <w:r>
        <w:rPr>
          <w:sz w:val="28"/>
          <w:szCs w:val="28"/>
        </w:rPr>
        <w:t xml:space="preserve"> годах и  на период до 2015 года, </w:t>
      </w:r>
      <w:proofErr w:type="gramStart"/>
      <w:r>
        <w:rPr>
          <w:sz w:val="28"/>
          <w:szCs w:val="28"/>
        </w:rPr>
        <w:t>утвержденной</w:t>
      </w:r>
      <w:proofErr w:type="gramEnd"/>
      <w:r>
        <w:rPr>
          <w:sz w:val="28"/>
          <w:szCs w:val="28"/>
        </w:rPr>
        <w:t xml:space="preserve"> решением Земского </w:t>
      </w:r>
      <w:r w:rsidR="009E183E">
        <w:rPr>
          <w:sz w:val="28"/>
          <w:szCs w:val="28"/>
        </w:rPr>
        <w:t>с</w:t>
      </w:r>
      <w:r>
        <w:rPr>
          <w:sz w:val="28"/>
          <w:szCs w:val="28"/>
        </w:rPr>
        <w:t xml:space="preserve">обрания Чайковского муниципального района от 28.01.2009 </w:t>
      </w:r>
      <w:r w:rsidR="009025D7">
        <w:rPr>
          <w:sz w:val="28"/>
          <w:szCs w:val="28"/>
        </w:rPr>
        <w:t xml:space="preserve">года </w:t>
      </w:r>
      <w:r>
        <w:rPr>
          <w:sz w:val="28"/>
          <w:szCs w:val="28"/>
        </w:rPr>
        <w:t>№ 507.</w:t>
      </w:r>
    </w:p>
    <w:p w:rsidR="00067559" w:rsidRDefault="00067559" w:rsidP="00921C65">
      <w:pPr>
        <w:ind w:firstLine="709"/>
        <w:jc w:val="both"/>
        <w:rPr>
          <w:sz w:val="28"/>
          <w:szCs w:val="28"/>
        </w:rPr>
      </w:pPr>
      <w:r>
        <w:rPr>
          <w:sz w:val="28"/>
          <w:szCs w:val="28"/>
        </w:rPr>
        <w:t>Мероприятия программы направлены на совершенствование механизмов управления муниципальными финансами в целях обеспечения долгосрочной сбалансированности и устойчивости бюджета Чайковского муниципального района, и, соответственно повышения уровня и качества жизни граждан муниципального района.</w:t>
      </w:r>
    </w:p>
    <w:p w:rsidR="00067559" w:rsidRDefault="00067559" w:rsidP="00921C65">
      <w:pPr>
        <w:ind w:firstLine="709"/>
        <w:jc w:val="both"/>
        <w:rPr>
          <w:sz w:val="28"/>
          <w:szCs w:val="28"/>
        </w:rPr>
      </w:pPr>
      <w:r>
        <w:rPr>
          <w:sz w:val="28"/>
          <w:szCs w:val="28"/>
        </w:rPr>
        <w:t>1.2.</w:t>
      </w:r>
      <w:r w:rsidR="00FD468B">
        <w:rPr>
          <w:sz w:val="28"/>
          <w:szCs w:val="28"/>
        </w:rPr>
        <w:t xml:space="preserve"> </w:t>
      </w:r>
      <w:r w:rsidRPr="00DA6167">
        <w:rPr>
          <w:sz w:val="28"/>
          <w:szCs w:val="28"/>
        </w:rPr>
        <w:t xml:space="preserve">В соответствии с изменениями, внесенными в Бюджетный кодекс Российской Федерации в 2007 году, решением Земского </w:t>
      </w:r>
      <w:r w:rsidR="009E183E">
        <w:rPr>
          <w:sz w:val="28"/>
          <w:szCs w:val="28"/>
        </w:rPr>
        <w:t>с</w:t>
      </w:r>
      <w:r w:rsidRPr="00DA6167">
        <w:rPr>
          <w:sz w:val="28"/>
          <w:szCs w:val="28"/>
        </w:rPr>
        <w:t xml:space="preserve">обрания Чайковского муниципального района была утверждена новая редакция Положения о бюджетном процессе в Чайковском муниципальном районе, вступившая в силу с </w:t>
      </w:r>
      <w:r>
        <w:rPr>
          <w:sz w:val="28"/>
          <w:szCs w:val="28"/>
        </w:rPr>
        <w:t>0</w:t>
      </w:r>
      <w:r w:rsidRPr="00DA6167">
        <w:rPr>
          <w:sz w:val="28"/>
          <w:szCs w:val="28"/>
        </w:rPr>
        <w:t>1 января 2008 года. Начиная с 2008 года, функциональные органы Администрации Чайковского муниципального района вошли в процесс трехлетнего бюджетного планирования с утверждением бюджета на очередной финансовый год и плановый период. Переход на трехлетний бюджет позволил повысить стабильность бюджета, определить перспективные возможности бюджета по принятию и выполнению расходных обязательств, перераспределять ассигнования между годами, з</w:t>
      </w:r>
      <w:r>
        <w:rPr>
          <w:sz w:val="28"/>
          <w:szCs w:val="28"/>
        </w:rPr>
        <w:t>аключать долгосрочные контракты.</w:t>
      </w:r>
    </w:p>
    <w:p w:rsidR="00067559" w:rsidRPr="00DA6167" w:rsidRDefault="00067559" w:rsidP="00803D55">
      <w:pPr>
        <w:ind w:firstLine="709"/>
        <w:jc w:val="both"/>
        <w:rPr>
          <w:sz w:val="28"/>
          <w:szCs w:val="28"/>
        </w:rPr>
      </w:pPr>
      <w:r>
        <w:rPr>
          <w:sz w:val="28"/>
          <w:szCs w:val="28"/>
        </w:rPr>
        <w:t xml:space="preserve">1.3.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803D55">
      <w:pPr>
        <w:ind w:firstLine="709"/>
        <w:jc w:val="both"/>
        <w:rPr>
          <w:sz w:val="28"/>
          <w:szCs w:val="28"/>
        </w:rPr>
      </w:pPr>
      <w:r w:rsidRPr="00DA6167">
        <w:rPr>
          <w:sz w:val="28"/>
          <w:szCs w:val="28"/>
        </w:rPr>
        <w:t>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w:t>
      </w:r>
      <w:r w:rsidRPr="00DA6167">
        <w:rPr>
          <w:sz w:val="28"/>
          <w:szCs w:val="28"/>
        </w:rPr>
        <w:lastRenderedPageBreak/>
        <w:t xml:space="preserve">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Default="00067559" w:rsidP="00921C65">
      <w:pPr>
        <w:ind w:firstLine="709"/>
        <w:jc w:val="both"/>
        <w:rPr>
          <w:sz w:val="28"/>
          <w:szCs w:val="28"/>
        </w:rPr>
      </w:pP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Default="00067559" w:rsidP="00921C65">
      <w:pPr>
        <w:ind w:firstLine="709"/>
        <w:jc w:val="both"/>
        <w:rPr>
          <w:sz w:val="28"/>
          <w:szCs w:val="28"/>
        </w:rPr>
      </w:pPr>
      <w:r>
        <w:rPr>
          <w:sz w:val="28"/>
          <w:szCs w:val="28"/>
        </w:rPr>
        <w:t xml:space="preserve">1.4. </w:t>
      </w:r>
      <w:r w:rsidRPr="00DA6167">
        <w:rPr>
          <w:sz w:val="28"/>
          <w:szCs w:val="28"/>
        </w:rPr>
        <w:t>В ходе реформ в Пермском крае проведена значительная работа по повышению эффективности бюджетных расходов, совершенствованию межбюджетных отношений</w:t>
      </w:r>
      <w:r>
        <w:rPr>
          <w:sz w:val="28"/>
          <w:szCs w:val="28"/>
        </w:rPr>
        <w:t>,</w:t>
      </w:r>
      <w:r w:rsidRPr="00DA6167">
        <w:rPr>
          <w:sz w:val="28"/>
          <w:szCs w:val="28"/>
        </w:rPr>
        <w:t xml:space="preserve"> была внедрена казначейская система исполнения местных бюджетов что, безусловно, положительно повлияло на организацию эффективного бюджетного процесса в Чайковском муниципальном районе.</w:t>
      </w:r>
      <w:r>
        <w:rPr>
          <w:sz w:val="28"/>
          <w:szCs w:val="28"/>
        </w:rPr>
        <w:t xml:space="preserve"> Применяемые технологии при казначейском исполнении районного бюджета и бюджетов поселений позволили концентрировать средства и создать механизм эффективного управления счетами, обеспечивающий до настоящего времени отсутствие потребности в краткосрочных заимствованиях в кредитных организациях.</w:t>
      </w:r>
    </w:p>
    <w:p w:rsidR="00067559" w:rsidRPr="00DA6167" w:rsidRDefault="00067559" w:rsidP="007610D8">
      <w:pPr>
        <w:ind w:firstLine="709"/>
        <w:jc w:val="both"/>
        <w:rPr>
          <w:sz w:val="28"/>
          <w:szCs w:val="28"/>
        </w:rPr>
      </w:pPr>
      <w:r>
        <w:rPr>
          <w:sz w:val="28"/>
          <w:szCs w:val="28"/>
        </w:rPr>
        <w:t>1.</w:t>
      </w:r>
      <w:r w:rsidRPr="00DB07AB">
        <w:rPr>
          <w:sz w:val="28"/>
          <w:szCs w:val="28"/>
        </w:rPr>
        <w:t>5</w:t>
      </w:r>
      <w:r>
        <w:rPr>
          <w:sz w:val="28"/>
          <w:szCs w:val="28"/>
        </w:rPr>
        <w:t xml:space="preserve">. </w:t>
      </w:r>
      <w:r w:rsidRPr="00DA6167">
        <w:rPr>
          <w:sz w:val="28"/>
          <w:szCs w:val="28"/>
        </w:rPr>
        <w:t xml:space="preserve">С принятием Земским собранием Чайковского муниципального района решения </w:t>
      </w:r>
      <w:r>
        <w:rPr>
          <w:sz w:val="28"/>
          <w:szCs w:val="28"/>
        </w:rPr>
        <w:t xml:space="preserve">от 11.05.2011 года № 15 </w:t>
      </w:r>
      <w:r w:rsidRPr="00DA6167">
        <w:rPr>
          <w:sz w:val="28"/>
          <w:szCs w:val="28"/>
        </w:rPr>
        <w:t xml:space="preserve">«О стратегическом планировании социально-экономического развития Чайковского муниципального района» выстроена система нормативных правовых актов, регламентирующих вопросы стратегического  развития муниципального района, и определено место в нем инструментов программно-целевого управления. </w:t>
      </w:r>
    </w:p>
    <w:p w:rsidR="00067559" w:rsidRDefault="00067559" w:rsidP="00921C65">
      <w:pPr>
        <w:ind w:firstLine="709"/>
        <w:jc w:val="both"/>
        <w:rPr>
          <w:sz w:val="28"/>
          <w:szCs w:val="28"/>
        </w:rPr>
      </w:pPr>
      <w:r w:rsidRPr="00DA6167">
        <w:rPr>
          <w:sz w:val="28"/>
          <w:szCs w:val="28"/>
        </w:rPr>
        <w:t xml:space="preserve">Решением Земского собрания Чайковского муниципального района от </w:t>
      </w:r>
      <w:r>
        <w:rPr>
          <w:sz w:val="28"/>
          <w:szCs w:val="28"/>
        </w:rPr>
        <w:t>30.</w:t>
      </w:r>
      <w:r w:rsidRPr="00DA6167">
        <w:rPr>
          <w:sz w:val="28"/>
          <w:szCs w:val="28"/>
        </w:rPr>
        <w:t>11.2011</w:t>
      </w:r>
      <w:r>
        <w:rPr>
          <w:sz w:val="28"/>
          <w:szCs w:val="28"/>
        </w:rPr>
        <w:t xml:space="preserve"> года</w:t>
      </w:r>
      <w:r w:rsidRPr="00DA6167">
        <w:rPr>
          <w:sz w:val="28"/>
          <w:szCs w:val="28"/>
        </w:rPr>
        <w:t xml:space="preserve"> №</w:t>
      </w:r>
      <w:r>
        <w:rPr>
          <w:sz w:val="28"/>
          <w:szCs w:val="28"/>
        </w:rPr>
        <w:t xml:space="preserve"> </w:t>
      </w:r>
      <w:r w:rsidRPr="00DA6167">
        <w:rPr>
          <w:sz w:val="28"/>
          <w:szCs w:val="28"/>
        </w:rPr>
        <w:t xml:space="preserve">117 утверждена Стратегия социально-экономического развития Чайковского муниципального района на период 2012-2027 годы (далее </w:t>
      </w:r>
      <w:r>
        <w:rPr>
          <w:sz w:val="28"/>
          <w:szCs w:val="28"/>
        </w:rPr>
        <w:t xml:space="preserve">- </w:t>
      </w:r>
      <w:r w:rsidRPr="00DA6167">
        <w:rPr>
          <w:sz w:val="28"/>
          <w:szCs w:val="28"/>
        </w:rPr>
        <w:t>Стратегия)</w:t>
      </w:r>
      <w:r>
        <w:rPr>
          <w:sz w:val="28"/>
          <w:szCs w:val="28"/>
        </w:rPr>
        <w:t>.</w:t>
      </w:r>
      <w:r w:rsidRPr="00DA6167">
        <w:rPr>
          <w:sz w:val="28"/>
          <w:szCs w:val="28"/>
        </w:rPr>
        <w:t xml:space="preserve"> Стратегией определены основные принципы и задачи стратегического развития.</w:t>
      </w:r>
    </w:p>
    <w:p w:rsidR="00067559" w:rsidRDefault="00067559" w:rsidP="00921C65">
      <w:pPr>
        <w:ind w:firstLine="709"/>
        <w:jc w:val="both"/>
        <w:rPr>
          <w:sz w:val="28"/>
          <w:szCs w:val="28"/>
        </w:rPr>
      </w:pPr>
      <w:r>
        <w:rPr>
          <w:sz w:val="28"/>
          <w:szCs w:val="28"/>
        </w:rPr>
        <w:t xml:space="preserve">В целях совершенствования программно-целевого метода формирования бюджета Чайковского муниципального района </w:t>
      </w:r>
      <w:proofErr w:type="gramStart"/>
      <w:r>
        <w:rPr>
          <w:sz w:val="28"/>
          <w:szCs w:val="28"/>
        </w:rPr>
        <w:t>во</w:t>
      </w:r>
      <w:proofErr w:type="gramEnd"/>
      <w:r>
        <w:rPr>
          <w:sz w:val="28"/>
          <w:szCs w:val="28"/>
        </w:rPr>
        <w:t xml:space="preserve"> исполнении норм Бюджетного кодекса Российской Федерации в Чайковском муниципальном районе начата работа по формированию «программного бюджета»</w:t>
      </w:r>
      <w:r w:rsidRPr="007F0290">
        <w:rPr>
          <w:sz w:val="28"/>
          <w:szCs w:val="28"/>
        </w:rPr>
        <w:t xml:space="preserve"> </w:t>
      </w:r>
      <w:r>
        <w:rPr>
          <w:sz w:val="28"/>
          <w:szCs w:val="28"/>
        </w:rPr>
        <w:t xml:space="preserve">начиная с бюджета 2014-2016 годы. Постановлением Администрации Чайковского муниципального района  от 16.07.2013 года № 1945 утвержден перечень муниципальных программ Чайковского муниципального района,  постановлением администрации Чайковского муниципального района от 15.07.2013 года № 1944 утвержден Порядок разработки, реализации и оценки эффективности муниципальных программ Чайковского муниципального района. В рамках данной работы внесены изменения в Положение о бюджетном процессе в Чайковском муниципальном районе. </w:t>
      </w:r>
    </w:p>
    <w:p w:rsidR="00067559" w:rsidRDefault="00067559" w:rsidP="00F70CFC">
      <w:pPr>
        <w:ind w:firstLine="709"/>
        <w:jc w:val="both"/>
        <w:rPr>
          <w:sz w:val="28"/>
          <w:szCs w:val="28"/>
        </w:rPr>
      </w:pPr>
      <w:r>
        <w:rPr>
          <w:sz w:val="28"/>
          <w:szCs w:val="28"/>
        </w:rPr>
        <w:t>1.</w:t>
      </w:r>
      <w:r w:rsidRPr="00DB07AB">
        <w:rPr>
          <w:sz w:val="28"/>
          <w:szCs w:val="28"/>
        </w:rPr>
        <w:t>6</w:t>
      </w:r>
      <w:r>
        <w:rPr>
          <w:sz w:val="28"/>
          <w:szCs w:val="28"/>
        </w:rPr>
        <w:t xml:space="preserve">. </w:t>
      </w:r>
      <w:r w:rsidRPr="00DA6167">
        <w:rPr>
          <w:sz w:val="28"/>
          <w:szCs w:val="28"/>
        </w:rPr>
        <w:t xml:space="preserve">В соответствии с Федеральным законом от </w:t>
      </w:r>
      <w:r>
        <w:rPr>
          <w:sz w:val="28"/>
          <w:szCs w:val="28"/>
        </w:rPr>
        <w:t>0</w:t>
      </w:r>
      <w:r w:rsidRPr="00DA6167">
        <w:rPr>
          <w:sz w:val="28"/>
          <w:szCs w:val="28"/>
        </w:rPr>
        <w:t xml:space="preserve">8 мая 2010 года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приняты нормативные акты, обеспечивающие </w:t>
      </w:r>
      <w:r w:rsidRPr="00DA6167">
        <w:rPr>
          <w:sz w:val="28"/>
          <w:szCs w:val="28"/>
        </w:rPr>
        <w:lastRenderedPageBreak/>
        <w:t xml:space="preserve">указанный переход к новым формам учреждений с января 2012 года. </w:t>
      </w:r>
      <w:r>
        <w:rPr>
          <w:sz w:val="28"/>
          <w:szCs w:val="28"/>
        </w:rPr>
        <w:t xml:space="preserve">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 связанных с оказанием ими муниципальных услуг (выполнением работ), а также нормативных затрат на содержание имущества муниципальных учреждений.</w:t>
      </w:r>
    </w:p>
    <w:p w:rsidR="00067559" w:rsidRDefault="00067559" w:rsidP="00F70CFC">
      <w:pPr>
        <w:ind w:firstLine="709"/>
        <w:jc w:val="both"/>
        <w:rPr>
          <w:sz w:val="28"/>
          <w:szCs w:val="28"/>
        </w:rPr>
      </w:pPr>
      <w:r>
        <w:rPr>
          <w:sz w:val="28"/>
          <w:szCs w:val="28"/>
        </w:rPr>
        <w:t>1.</w:t>
      </w:r>
      <w:r w:rsidRPr="00DB07AB">
        <w:rPr>
          <w:sz w:val="28"/>
          <w:szCs w:val="28"/>
        </w:rPr>
        <w:t>7</w:t>
      </w:r>
      <w:r>
        <w:rPr>
          <w:sz w:val="28"/>
          <w:szCs w:val="28"/>
        </w:rPr>
        <w:t>. С 01</w:t>
      </w:r>
      <w:r w:rsidR="00F56D8D">
        <w:rPr>
          <w:sz w:val="28"/>
          <w:szCs w:val="28"/>
        </w:rPr>
        <w:t xml:space="preserve"> </w:t>
      </w:r>
      <w:r>
        <w:rPr>
          <w:sz w:val="28"/>
          <w:szCs w:val="28"/>
        </w:rPr>
        <w:t>января 2012 года начал свою работу официальный сайт Российской Федерации в информационно-телекоммуникационной сети «Интернет» для размещения информации о государственных (муниципальных) учреждениях. Финансовым управлением организована работа по подготовке информации о муниципальных учреждениях, проведению регистрации муниципальных учреждений и размещению информации на вышеуказанном сайте.</w:t>
      </w:r>
    </w:p>
    <w:p w:rsidR="00067559" w:rsidRDefault="00067559" w:rsidP="00F70CFC">
      <w:pPr>
        <w:ind w:firstLine="709"/>
        <w:jc w:val="both"/>
        <w:rPr>
          <w:sz w:val="28"/>
          <w:szCs w:val="28"/>
        </w:rPr>
      </w:pPr>
      <w:r>
        <w:rPr>
          <w:sz w:val="28"/>
          <w:szCs w:val="28"/>
        </w:rPr>
        <w:t>1.8. На данный момент существуют серьезные проблемы, требующие принятие дополнительных мер по совершенствованию бюджетного процесса в Чайковском муниципальном районе и повышению эффективности деятельности бюджетной сферы. Суть данных проблем описана в соответствующих подпрограммах настоящей муниципальной программы.</w:t>
      </w:r>
    </w:p>
    <w:p w:rsidR="00067559" w:rsidRDefault="00067559" w:rsidP="00144B9B">
      <w:pPr>
        <w:spacing w:before="240" w:after="240"/>
        <w:jc w:val="center"/>
        <w:rPr>
          <w:b/>
          <w:sz w:val="28"/>
          <w:szCs w:val="28"/>
        </w:rPr>
      </w:pPr>
      <w:r>
        <w:rPr>
          <w:b/>
          <w:sz w:val="28"/>
          <w:szCs w:val="28"/>
          <w:lang w:val="en-US"/>
        </w:rPr>
        <w:t>II</w:t>
      </w:r>
      <w:r w:rsidRPr="00926AC8">
        <w:rPr>
          <w:b/>
          <w:sz w:val="28"/>
          <w:szCs w:val="28"/>
        </w:rPr>
        <w:t>. Приоритеты в сфере реализации муниципальной программы</w:t>
      </w:r>
      <w:r>
        <w:rPr>
          <w:b/>
          <w:sz w:val="28"/>
          <w:szCs w:val="28"/>
        </w:rPr>
        <w:t xml:space="preserve"> «Управление муниципальными финансами Чайковского муниципального района»</w:t>
      </w:r>
      <w:r w:rsidRPr="00926AC8">
        <w:rPr>
          <w:b/>
          <w:sz w:val="28"/>
          <w:szCs w:val="28"/>
        </w:rPr>
        <w:t>, цели, задачи и показатели достижения целей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 Приоритетами в сфере реализации муниципальной программы «Управление муниципальными финансами Чаковского муниципального района» являются:</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2.1.1. организация и совершенствование бюджетного процесса;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2.1.2. обеспечение публичности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2.1.3.  повышение финансовой устойчивости местных бюджетов.</w:t>
      </w:r>
    </w:p>
    <w:p w:rsidR="00365636" w:rsidRDefault="00365636" w:rsidP="00504570">
      <w:pPr>
        <w:jc w:val="both"/>
        <w:rPr>
          <w:sz w:val="28"/>
          <w:szCs w:val="28"/>
        </w:rPr>
      </w:pPr>
      <w:r>
        <w:rPr>
          <w:sz w:val="28"/>
          <w:szCs w:val="28"/>
        </w:rPr>
        <w:tab/>
        <w:t xml:space="preserve">2.1.4. </w:t>
      </w:r>
      <w:proofErr w:type="gramStart"/>
      <w:r>
        <w:rPr>
          <w:sz w:val="28"/>
          <w:szCs w:val="28"/>
        </w:rPr>
        <w:t>контроль за</w:t>
      </w:r>
      <w:proofErr w:type="gramEnd"/>
      <w:r>
        <w:rPr>
          <w:sz w:val="28"/>
          <w:szCs w:val="28"/>
        </w:rPr>
        <w:t xml:space="preserve"> соблюдением бюджетного законодательства и законодательства о контрактной системе в сфере закупок товаров, работ, услуг.</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2.2. Цель муниципальной программы – обеспечение сбалансированности и устойчивости бюджета Чайковского муниципального района, повышение эффективности и качества управления муниципальными финансами.</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 Для достижения указанной цели определены следующие задачи муниципальной программы:</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2.3.1. создание оптимальных условий для обеспечения долгосрочной сбалансированности и устойчивости бюджета Чайковского муниципального района;</w:t>
      </w:r>
    </w:p>
    <w:p w:rsidR="00067559" w:rsidRDefault="00067559" w:rsidP="00504570">
      <w:pPr>
        <w:jc w:val="both"/>
        <w:rPr>
          <w:sz w:val="28"/>
          <w:szCs w:val="28"/>
        </w:rPr>
      </w:pPr>
      <w:r>
        <w:rPr>
          <w:sz w:val="28"/>
          <w:szCs w:val="28"/>
        </w:rPr>
        <w:t xml:space="preserve">      </w:t>
      </w:r>
      <w:r w:rsidR="00144B9B">
        <w:rPr>
          <w:sz w:val="28"/>
          <w:szCs w:val="28"/>
        </w:rPr>
        <w:tab/>
      </w:r>
      <w:r>
        <w:rPr>
          <w:sz w:val="28"/>
          <w:szCs w:val="28"/>
        </w:rPr>
        <w:t>2.3.2.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7C07FB">
      <w:pPr>
        <w:jc w:val="both"/>
        <w:rPr>
          <w:sz w:val="28"/>
          <w:szCs w:val="28"/>
        </w:rPr>
      </w:pPr>
      <w:r>
        <w:rPr>
          <w:sz w:val="28"/>
          <w:szCs w:val="28"/>
        </w:rPr>
        <w:t xml:space="preserve">      </w:t>
      </w:r>
      <w:r w:rsidR="00144B9B">
        <w:rPr>
          <w:sz w:val="28"/>
          <w:szCs w:val="28"/>
        </w:rPr>
        <w:tab/>
      </w:r>
      <w:r>
        <w:rPr>
          <w:sz w:val="28"/>
          <w:szCs w:val="28"/>
        </w:rPr>
        <w:t>2.3.3. создание условий для обеспечения исполнения расходных обязательств поселений, входящих в состав Чайковского муниципального района и повышения качества упра</w:t>
      </w:r>
      <w:r w:rsidR="00365636">
        <w:rPr>
          <w:sz w:val="28"/>
          <w:szCs w:val="28"/>
        </w:rPr>
        <w:t>вления муниципальными финансами;</w:t>
      </w:r>
    </w:p>
    <w:p w:rsidR="00365636" w:rsidRDefault="00365636" w:rsidP="007C07FB">
      <w:pPr>
        <w:jc w:val="both"/>
        <w:rPr>
          <w:sz w:val="28"/>
          <w:szCs w:val="28"/>
        </w:rPr>
      </w:pPr>
      <w:r>
        <w:rPr>
          <w:sz w:val="28"/>
          <w:szCs w:val="28"/>
        </w:rPr>
        <w:lastRenderedPageBreak/>
        <w:tab/>
        <w:t xml:space="preserve">2.3.4.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144B9B" w:rsidRPr="00BE7220" w:rsidRDefault="00067559" w:rsidP="00144B9B">
      <w:pPr>
        <w:spacing w:before="240"/>
        <w:ind w:firstLine="709"/>
        <w:jc w:val="center"/>
        <w:rPr>
          <w:b/>
          <w:sz w:val="28"/>
          <w:szCs w:val="28"/>
        </w:rPr>
      </w:pPr>
      <w:r w:rsidRPr="00BE7220">
        <w:rPr>
          <w:b/>
          <w:sz w:val="28"/>
          <w:szCs w:val="28"/>
          <w:lang w:val="en-US"/>
        </w:rPr>
        <w:t>III</w:t>
      </w:r>
      <w:r w:rsidRPr="00BE7220">
        <w:rPr>
          <w:b/>
          <w:sz w:val="28"/>
          <w:szCs w:val="28"/>
        </w:rPr>
        <w:t xml:space="preserve">. Прогноз конечных результатов муниципальной </w:t>
      </w:r>
    </w:p>
    <w:p w:rsidR="00067559" w:rsidRPr="007C07FB" w:rsidRDefault="00067559" w:rsidP="00137070">
      <w:pPr>
        <w:spacing w:after="240"/>
        <w:jc w:val="center"/>
        <w:rPr>
          <w:b/>
          <w:sz w:val="28"/>
          <w:szCs w:val="28"/>
        </w:rPr>
      </w:pPr>
      <w:r w:rsidRPr="00BE7220">
        <w:rPr>
          <w:b/>
          <w:sz w:val="28"/>
          <w:szCs w:val="28"/>
        </w:rPr>
        <w:t>программы «Управление</w:t>
      </w:r>
      <w:r>
        <w:rPr>
          <w:b/>
          <w:sz w:val="28"/>
          <w:szCs w:val="28"/>
        </w:rPr>
        <w:t xml:space="preserve"> муниципальными финансами Чайковского муниципального района»</w:t>
      </w:r>
    </w:p>
    <w:p w:rsidR="00BE7220" w:rsidRDefault="00BE7220" w:rsidP="00BE7220">
      <w:pPr>
        <w:spacing w:before="240" w:after="240"/>
        <w:ind w:firstLine="709"/>
        <w:jc w:val="both"/>
        <w:rPr>
          <w:sz w:val="28"/>
          <w:szCs w:val="28"/>
        </w:rPr>
      </w:pPr>
      <w:r>
        <w:rPr>
          <w:sz w:val="28"/>
          <w:szCs w:val="28"/>
        </w:rPr>
        <w:t>Ожидаемыми результатами реализации настоящей муниципальной программы являются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364"/>
        <w:gridCol w:w="851"/>
        <w:gridCol w:w="850"/>
        <w:gridCol w:w="851"/>
        <w:gridCol w:w="850"/>
        <w:gridCol w:w="851"/>
        <w:gridCol w:w="850"/>
        <w:gridCol w:w="851"/>
        <w:gridCol w:w="851"/>
      </w:tblGrid>
      <w:tr w:rsidR="00365636" w:rsidRPr="00C7366C" w:rsidTr="00365636">
        <w:tc>
          <w:tcPr>
            <w:tcW w:w="499" w:type="dxa"/>
            <w:tcMar>
              <w:left w:w="28" w:type="dxa"/>
              <w:right w:w="28" w:type="dxa"/>
            </w:tcMar>
            <w:vAlign w:val="center"/>
          </w:tcPr>
          <w:p w:rsidR="00365636" w:rsidRPr="00C7366C" w:rsidRDefault="00365636" w:rsidP="00637E5B">
            <w:pPr>
              <w:jc w:val="center"/>
              <w:rPr>
                <w:b/>
              </w:rPr>
            </w:pPr>
            <w:r w:rsidRPr="00C7366C">
              <w:rPr>
                <w:b/>
              </w:rPr>
              <w:t xml:space="preserve">№ </w:t>
            </w:r>
            <w:proofErr w:type="spellStart"/>
            <w:proofErr w:type="gramStart"/>
            <w:r w:rsidRPr="00C7366C">
              <w:rPr>
                <w:b/>
              </w:rPr>
              <w:t>п</w:t>
            </w:r>
            <w:proofErr w:type="spellEnd"/>
            <w:proofErr w:type="gramEnd"/>
            <w:r w:rsidRPr="00C7366C">
              <w:rPr>
                <w:b/>
              </w:rPr>
              <w:t>/</w:t>
            </w:r>
            <w:proofErr w:type="spellStart"/>
            <w:r w:rsidRPr="00C7366C">
              <w:rPr>
                <w:b/>
              </w:rPr>
              <w:t>п</w:t>
            </w:r>
            <w:proofErr w:type="spellEnd"/>
          </w:p>
        </w:tc>
        <w:tc>
          <w:tcPr>
            <w:tcW w:w="2364" w:type="dxa"/>
            <w:tcMar>
              <w:left w:w="28" w:type="dxa"/>
              <w:right w:w="28" w:type="dxa"/>
            </w:tcMar>
            <w:vAlign w:val="center"/>
          </w:tcPr>
          <w:p w:rsidR="00365636" w:rsidRPr="00C7366C" w:rsidRDefault="00365636" w:rsidP="00637E5B">
            <w:pPr>
              <w:spacing w:line="200" w:lineRule="exact"/>
              <w:jc w:val="center"/>
              <w:rPr>
                <w:b/>
              </w:rPr>
            </w:pPr>
            <w:r w:rsidRPr="00C7366C">
              <w:rPr>
                <w:b/>
              </w:rPr>
              <w:t>Наименование целевого показателя</w:t>
            </w:r>
          </w:p>
        </w:tc>
        <w:tc>
          <w:tcPr>
            <w:tcW w:w="851" w:type="dxa"/>
            <w:tcMar>
              <w:left w:w="28" w:type="dxa"/>
              <w:right w:w="28" w:type="dxa"/>
            </w:tcMar>
            <w:vAlign w:val="center"/>
          </w:tcPr>
          <w:p w:rsidR="00365636" w:rsidRPr="00C7366C" w:rsidRDefault="00365636" w:rsidP="00637E5B">
            <w:pPr>
              <w:spacing w:line="200" w:lineRule="exact"/>
              <w:jc w:val="center"/>
              <w:rPr>
                <w:b/>
              </w:rPr>
            </w:pPr>
            <w:r w:rsidRPr="00C7366C">
              <w:rPr>
                <w:b/>
              </w:rPr>
              <w:t>Коэффициент весомости</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2014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2015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2016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2017 год </w:t>
            </w:r>
          </w:p>
        </w:tc>
        <w:tc>
          <w:tcPr>
            <w:tcW w:w="850" w:type="dxa"/>
            <w:tcMar>
              <w:left w:w="28" w:type="dxa"/>
              <w:right w:w="28" w:type="dxa"/>
            </w:tcMar>
            <w:vAlign w:val="center"/>
          </w:tcPr>
          <w:p w:rsidR="00365636" w:rsidRPr="00C7366C" w:rsidRDefault="00365636" w:rsidP="00365636">
            <w:pPr>
              <w:jc w:val="center"/>
              <w:rPr>
                <w:b/>
              </w:rPr>
            </w:pPr>
            <w:r w:rsidRPr="00C7366C">
              <w:rPr>
                <w:b/>
              </w:rPr>
              <w:t xml:space="preserve">2018 год </w:t>
            </w:r>
          </w:p>
        </w:tc>
        <w:tc>
          <w:tcPr>
            <w:tcW w:w="851" w:type="dxa"/>
            <w:tcMar>
              <w:left w:w="28" w:type="dxa"/>
              <w:right w:w="28" w:type="dxa"/>
            </w:tcMar>
            <w:vAlign w:val="center"/>
          </w:tcPr>
          <w:p w:rsidR="00365636" w:rsidRPr="00C7366C" w:rsidRDefault="00365636" w:rsidP="00365636">
            <w:pPr>
              <w:jc w:val="center"/>
              <w:rPr>
                <w:b/>
              </w:rPr>
            </w:pPr>
            <w:r w:rsidRPr="00C7366C">
              <w:rPr>
                <w:b/>
              </w:rPr>
              <w:t xml:space="preserve">2019 год </w:t>
            </w:r>
          </w:p>
        </w:tc>
        <w:tc>
          <w:tcPr>
            <w:tcW w:w="851" w:type="dxa"/>
            <w:vAlign w:val="center"/>
          </w:tcPr>
          <w:p w:rsidR="00365636" w:rsidRPr="00C7366C" w:rsidRDefault="00365636" w:rsidP="00365636">
            <w:pPr>
              <w:jc w:val="center"/>
              <w:rPr>
                <w:b/>
              </w:rPr>
            </w:pPr>
            <w:r>
              <w:rPr>
                <w:b/>
              </w:rPr>
              <w:t>2020 год</w:t>
            </w:r>
          </w:p>
        </w:tc>
      </w:tr>
      <w:tr w:rsidR="00365636" w:rsidRPr="002E3134" w:rsidTr="00365636">
        <w:tc>
          <w:tcPr>
            <w:tcW w:w="499" w:type="dxa"/>
          </w:tcPr>
          <w:p w:rsidR="00365636" w:rsidRPr="002E3134" w:rsidRDefault="00365636" w:rsidP="00637E5B">
            <w:pPr>
              <w:jc w:val="both"/>
            </w:pPr>
            <w:r w:rsidRPr="002E3134">
              <w:t>1.</w:t>
            </w:r>
          </w:p>
        </w:tc>
        <w:tc>
          <w:tcPr>
            <w:tcW w:w="2364" w:type="dxa"/>
            <w:tcMar>
              <w:left w:w="28" w:type="dxa"/>
              <w:right w:w="28" w:type="dxa"/>
            </w:tcMar>
          </w:tcPr>
          <w:p w:rsidR="00365636" w:rsidRPr="00C7366C" w:rsidRDefault="00365636" w:rsidP="00637E5B">
            <w:pPr>
              <w:spacing w:line="240" w:lineRule="exact"/>
              <w:jc w:val="both"/>
            </w:pPr>
            <w:r w:rsidRPr="00C7366C">
              <w:t xml:space="preserve">Доля </w:t>
            </w:r>
            <w:r>
              <w:t>собственных</w:t>
            </w:r>
            <w:r w:rsidRPr="00C7366C">
              <w:t xml:space="preserve"> доходов консолидированного бюджета Чайковского муниципального района в общем объеме доходов консолидированного бю</w:t>
            </w:r>
            <w:r>
              <w:t>джета</w:t>
            </w:r>
            <w:r w:rsidRPr="00C7366C">
              <w:t xml:space="preserve">,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0,3</w:t>
            </w:r>
          </w:p>
        </w:tc>
        <w:tc>
          <w:tcPr>
            <w:tcW w:w="850" w:type="dxa"/>
            <w:vAlign w:val="center"/>
          </w:tcPr>
          <w:p w:rsidR="00365636" w:rsidRPr="002E3134" w:rsidRDefault="00365636" w:rsidP="00637E5B">
            <w:pPr>
              <w:jc w:val="center"/>
            </w:pPr>
          </w:p>
        </w:tc>
        <w:tc>
          <w:tcPr>
            <w:tcW w:w="851" w:type="dxa"/>
            <w:vAlign w:val="center"/>
          </w:tcPr>
          <w:p w:rsidR="00365636" w:rsidRPr="002E3134" w:rsidRDefault="00365636" w:rsidP="00637E5B">
            <w:pPr>
              <w:jc w:val="center"/>
            </w:pP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0" w:type="dxa"/>
            <w:vAlign w:val="center"/>
          </w:tcPr>
          <w:p w:rsidR="00365636" w:rsidRPr="002E3134" w:rsidRDefault="00365636" w:rsidP="00637E5B">
            <w:pPr>
              <w:jc w:val="center"/>
            </w:pPr>
            <w:r>
              <w:t>50</w:t>
            </w:r>
          </w:p>
        </w:tc>
        <w:tc>
          <w:tcPr>
            <w:tcW w:w="851" w:type="dxa"/>
            <w:vAlign w:val="center"/>
          </w:tcPr>
          <w:p w:rsidR="00365636" w:rsidRPr="002E3134" w:rsidRDefault="00365636" w:rsidP="00637E5B">
            <w:pPr>
              <w:jc w:val="center"/>
            </w:pPr>
            <w:r>
              <w:t>50</w:t>
            </w:r>
          </w:p>
        </w:tc>
        <w:tc>
          <w:tcPr>
            <w:tcW w:w="851" w:type="dxa"/>
            <w:vAlign w:val="center"/>
          </w:tcPr>
          <w:p w:rsidR="00365636" w:rsidRDefault="00365636" w:rsidP="00637E5B">
            <w:pPr>
              <w:jc w:val="center"/>
            </w:pPr>
            <w:r>
              <w:t>50</w:t>
            </w:r>
          </w:p>
        </w:tc>
      </w:tr>
      <w:tr w:rsidR="00365636" w:rsidRPr="002E3134" w:rsidTr="00365636">
        <w:tc>
          <w:tcPr>
            <w:tcW w:w="499" w:type="dxa"/>
          </w:tcPr>
          <w:p w:rsidR="00365636" w:rsidRPr="002E3134" w:rsidRDefault="00365636" w:rsidP="00637E5B">
            <w:pPr>
              <w:jc w:val="both"/>
            </w:pPr>
            <w:r w:rsidRPr="002E3134">
              <w:t>2.</w:t>
            </w:r>
          </w:p>
        </w:tc>
        <w:tc>
          <w:tcPr>
            <w:tcW w:w="2364" w:type="dxa"/>
            <w:tcMar>
              <w:left w:w="28" w:type="dxa"/>
              <w:right w:w="28" w:type="dxa"/>
            </w:tcMar>
          </w:tcPr>
          <w:p w:rsidR="00365636" w:rsidRPr="00C7366C" w:rsidRDefault="00365636" w:rsidP="00637E5B">
            <w:pPr>
              <w:spacing w:line="240" w:lineRule="exact"/>
              <w:jc w:val="both"/>
            </w:pPr>
            <w:r w:rsidRPr="00C7366C">
              <w:t xml:space="preserve">Доля расходов бюджета, распределенных по муниципальным программам,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spacing w:line="240" w:lineRule="exact"/>
              <w:jc w:val="center"/>
            </w:pPr>
            <w:r w:rsidRPr="002E3134">
              <w:t>не менее 50</w:t>
            </w:r>
          </w:p>
        </w:tc>
        <w:tc>
          <w:tcPr>
            <w:tcW w:w="851" w:type="dxa"/>
            <w:vAlign w:val="center"/>
          </w:tcPr>
          <w:p w:rsidR="00365636" w:rsidRPr="002E3134" w:rsidRDefault="00365636" w:rsidP="00637E5B">
            <w:pPr>
              <w:spacing w:line="240" w:lineRule="exact"/>
              <w:jc w:val="center"/>
            </w:pPr>
            <w:r w:rsidRPr="002E3134">
              <w:t xml:space="preserve">не менее 90 </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0"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rsidRPr="002E3134">
              <w:t>не менее 90</w:t>
            </w:r>
          </w:p>
        </w:tc>
        <w:tc>
          <w:tcPr>
            <w:tcW w:w="851" w:type="dxa"/>
            <w:vAlign w:val="center"/>
          </w:tcPr>
          <w:p w:rsidR="00365636" w:rsidRPr="002E3134" w:rsidRDefault="00365636" w:rsidP="00637E5B">
            <w:pPr>
              <w:spacing w:line="240" w:lineRule="exact"/>
              <w:jc w:val="center"/>
            </w:pPr>
            <w:r>
              <w:t>не менее 90</w:t>
            </w:r>
          </w:p>
        </w:tc>
      </w:tr>
      <w:tr w:rsidR="00365636" w:rsidRPr="002E3134" w:rsidTr="00365636">
        <w:tc>
          <w:tcPr>
            <w:tcW w:w="499" w:type="dxa"/>
          </w:tcPr>
          <w:p w:rsidR="00365636" w:rsidRPr="002E3134" w:rsidRDefault="00365636" w:rsidP="00637E5B">
            <w:pPr>
              <w:jc w:val="both"/>
            </w:pPr>
            <w:r w:rsidRPr="002E3134">
              <w:t>3.</w:t>
            </w:r>
          </w:p>
        </w:tc>
        <w:tc>
          <w:tcPr>
            <w:tcW w:w="2364" w:type="dxa"/>
            <w:tcMar>
              <w:left w:w="28" w:type="dxa"/>
              <w:right w:w="28" w:type="dxa"/>
            </w:tcMar>
          </w:tcPr>
          <w:p w:rsidR="00365636" w:rsidRPr="00C7366C" w:rsidRDefault="00365636" w:rsidP="00637E5B">
            <w:pPr>
              <w:spacing w:line="240" w:lineRule="exact"/>
              <w:jc w:val="both"/>
            </w:pPr>
            <w:r w:rsidRPr="00C7366C">
              <w:t>Муниципальный долг Чайковского муниципального района, в руб.</w:t>
            </w:r>
          </w:p>
        </w:tc>
        <w:tc>
          <w:tcPr>
            <w:tcW w:w="851" w:type="dxa"/>
            <w:vAlign w:val="center"/>
          </w:tcPr>
          <w:p w:rsidR="00365636" w:rsidRPr="002E3134" w:rsidRDefault="00365636" w:rsidP="00637E5B">
            <w:pPr>
              <w:jc w:val="center"/>
            </w:pPr>
            <w:r w:rsidRPr="002E3134">
              <w:t>0,25</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0"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rsidRPr="002E3134">
              <w:t>0</w:t>
            </w:r>
          </w:p>
        </w:tc>
        <w:tc>
          <w:tcPr>
            <w:tcW w:w="851" w:type="dxa"/>
            <w:vAlign w:val="center"/>
          </w:tcPr>
          <w:p w:rsidR="00365636" w:rsidRPr="002E3134" w:rsidRDefault="00365636" w:rsidP="00637E5B">
            <w:pPr>
              <w:jc w:val="center"/>
            </w:pPr>
            <w:r>
              <w:t>0</w:t>
            </w:r>
          </w:p>
        </w:tc>
      </w:tr>
      <w:tr w:rsidR="00365636" w:rsidRPr="002E3134" w:rsidTr="00365636">
        <w:tc>
          <w:tcPr>
            <w:tcW w:w="499" w:type="dxa"/>
          </w:tcPr>
          <w:p w:rsidR="00365636" w:rsidRPr="002E3134" w:rsidRDefault="00365636" w:rsidP="00637E5B">
            <w:pPr>
              <w:jc w:val="both"/>
            </w:pPr>
            <w:r w:rsidRPr="002E3134">
              <w:t>4.</w:t>
            </w:r>
          </w:p>
        </w:tc>
        <w:tc>
          <w:tcPr>
            <w:tcW w:w="2364" w:type="dxa"/>
            <w:tcMar>
              <w:left w:w="28" w:type="dxa"/>
              <w:right w:w="28" w:type="dxa"/>
            </w:tcMar>
          </w:tcPr>
          <w:p w:rsidR="00365636" w:rsidRPr="00C7366C" w:rsidRDefault="00365636" w:rsidP="00637E5B">
            <w:pPr>
              <w:spacing w:line="240" w:lineRule="exact"/>
              <w:jc w:val="both"/>
            </w:pPr>
            <w:r w:rsidRPr="00C7366C">
              <w:t>Наличие в публичном пространстве информационных материалов по главным темам бюджета, да/нет</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0"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rsidRPr="002E3134">
              <w:t>да</w:t>
            </w:r>
          </w:p>
        </w:tc>
        <w:tc>
          <w:tcPr>
            <w:tcW w:w="851" w:type="dxa"/>
            <w:vAlign w:val="center"/>
          </w:tcPr>
          <w:p w:rsidR="00365636" w:rsidRPr="002E3134" w:rsidRDefault="00365636" w:rsidP="00637E5B">
            <w:pPr>
              <w:jc w:val="center"/>
            </w:pPr>
            <w:r>
              <w:t>да</w:t>
            </w:r>
          </w:p>
        </w:tc>
      </w:tr>
      <w:tr w:rsidR="00365636" w:rsidRPr="002E3134" w:rsidTr="00365636">
        <w:tc>
          <w:tcPr>
            <w:tcW w:w="499" w:type="dxa"/>
          </w:tcPr>
          <w:p w:rsidR="00365636" w:rsidRPr="002E3134" w:rsidRDefault="00365636" w:rsidP="00637E5B">
            <w:pPr>
              <w:jc w:val="both"/>
            </w:pPr>
            <w:r w:rsidRPr="002E3134">
              <w:t>5.</w:t>
            </w:r>
          </w:p>
        </w:tc>
        <w:tc>
          <w:tcPr>
            <w:tcW w:w="2364" w:type="dxa"/>
            <w:tcMar>
              <w:left w:w="28" w:type="dxa"/>
              <w:right w:w="28" w:type="dxa"/>
            </w:tcMar>
          </w:tcPr>
          <w:p w:rsidR="00365636" w:rsidRPr="00C7366C" w:rsidRDefault="00365636" w:rsidP="00637E5B">
            <w:pPr>
              <w:spacing w:line="240" w:lineRule="exact"/>
              <w:jc w:val="both"/>
            </w:pPr>
            <w:r w:rsidRPr="00C7366C">
              <w:t xml:space="preserve">Темп роста налоговых доходов поселений, получающих дотацию из районного фонда финансовой поддержки поселений, </w:t>
            </w:r>
            <w:proofErr w:type="gramStart"/>
            <w:r w:rsidRPr="00C7366C">
              <w:t>в</w:t>
            </w:r>
            <w:proofErr w:type="gramEnd"/>
            <w:r w:rsidRPr="00C7366C">
              <w:t xml:space="preserve"> %</w:t>
            </w:r>
          </w:p>
        </w:tc>
        <w:tc>
          <w:tcPr>
            <w:tcW w:w="851" w:type="dxa"/>
            <w:vAlign w:val="center"/>
          </w:tcPr>
          <w:p w:rsidR="00365636" w:rsidRPr="002E3134" w:rsidRDefault="00365636" w:rsidP="00637E5B">
            <w:pPr>
              <w:jc w:val="center"/>
            </w:pPr>
            <w:r w:rsidRPr="002E3134">
              <w:t>0,1</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0"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rsidRPr="002E3134">
              <w:t>не менее 104</w:t>
            </w:r>
          </w:p>
        </w:tc>
        <w:tc>
          <w:tcPr>
            <w:tcW w:w="851" w:type="dxa"/>
            <w:vAlign w:val="center"/>
          </w:tcPr>
          <w:p w:rsidR="00365636" w:rsidRPr="002E3134" w:rsidRDefault="00365636" w:rsidP="00637E5B">
            <w:pPr>
              <w:spacing w:line="240" w:lineRule="exact"/>
              <w:jc w:val="center"/>
            </w:pPr>
            <w:r>
              <w:t>не менее 104</w:t>
            </w:r>
          </w:p>
        </w:tc>
      </w:tr>
    </w:tbl>
    <w:p w:rsidR="00DA7A7C" w:rsidRDefault="00DA7A7C" w:rsidP="00137070">
      <w:pPr>
        <w:spacing w:before="240" w:after="240"/>
        <w:jc w:val="center"/>
        <w:rPr>
          <w:b/>
          <w:sz w:val="28"/>
          <w:szCs w:val="28"/>
        </w:rPr>
      </w:pPr>
      <w:r>
        <w:rPr>
          <w:b/>
          <w:sz w:val="28"/>
          <w:szCs w:val="28"/>
          <w:lang w:val="en-US"/>
        </w:rPr>
        <w:t>IV</w:t>
      </w:r>
      <w:r w:rsidRPr="00DB07AB">
        <w:rPr>
          <w:b/>
          <w:sz w:val="28"/>
          <w:szCs w:val="28"/>
        </w:rPr>
        <w:t xml:space="preserve">. </w:t>
      </w:r>
      <w:r>
        <w:rPr>
          <w:b/>
          <w:sz w:val="28"/>
          <w:szCs w:val="28"/>
        </w:rPr>
        <w:t>Сроки реализации муниципальной программы «Управление муниципальными финансами Чайковского муниципального района»</w:t>
      </w:r>
    </w:p>
    <w:p w:rsidR="00DA7A7C" w:rsidRDefault="00DA7A7C" w:rsidP="00DA7A7C">
      <w:pPr>
        <w:ind w:firstLine="709"/>
        <w:jc w:val="both"/>
        <w:rPr>
          <w:sz w:val="28"/>
          <w:szCs w:val="28"/>
        </w:rPr>
      </w:pPr>
      <w:r>
        <w:rPr>
          <w:sz w:val="28"/>
          <w:szCs w:val="28"/>
        </w:rPr>
        <w:t>4.1. Срок реализации программы – 2014-20</w:t>
      </w:r>
      <w:r w:rsidR="00365636">
        <w:rPr>
          <w:sz w:val="28"/>
          <w:szCs w:val="28"/>
        </w:rPr>
        <w:t>20</w:t>
      </w:r>
      <w:r>
        <w:rPr>
          <w:sz w:val="28"/>
          <w:szCs w:val="28"/>
        </w:rPr>
        <w:t xml:space="preserve"> годы.</w:t>
      </w:r>
    </w:p>
    <w:p w:rsidR="00DA7A7C" w:rsidRDefault="00DA7A7C" w:rsidP="00DA7A7C">
      <w:pPr>
        <w:ind w:firstLine="709"/>
        <w:jc w:val="both"/>
        <w:rPr>
          <w:sz w:val="28"/>
          <w:szCs w:val="28"/>
        </w:rPr>
      </w:pPr>
      <w:r>
        <w:rPr>
          <w:sz w:val="28"/>
          <w:szCs w:val="28"/>
        </w:rPr>
        <w:t>4.2. Программа реализуется в один этап.</w:t>
      </w:r>
    </w:p>
    <w:p w:rsidR="00DA7A7C" w:rsidRPr="00DA7A7C" w:rsidRDefault="00DA7A7C" w:rsidP="00DA7A7C">
      <w:pPr>
        <w:ind w:firstLine="709"/>
        <w:jc w:val="both"/>
        <w:rPr>
          <w:sz w:val="28"/>
          <w:szCs w:val="28"/>
        </w:rPr>
      </w:pPr>
      <w:r>
        <w:rPr>
          <w:sz w:val="28"/>
          <w:szCs w:val="28"/>
        </w:rPr>
        <w:lastRenderedPageBreak/>
        <w:t>4.3. В ходе исполнения 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Pr="00B30752" w:rsidRDefault="00067559" w:rsidP="00137070">
      <w:pPr>
        <w:spacing w:before="240" w:after="240"/>
        <w:jc w:val="center"/>
        <w:rPr>
          <w:b/>
          <w:sz w:val="28"/>
          <w:szCs w:val="28"/>
        </w:rPr>
      </w:pPr>
      <w:r>
        <w:rPr>
          <w:b/>
          <w:sz w:val="28"/>
          <w:szCs w:val="28"/>
          <w:lang w:val="en-US"/>
        </w:rPr>
        <w:t>V</w:t>
      </w:r>
      <w:r w:rsidRPr="00DB07AB">
        <w:rPr>
          <w:b/>
          <w:sz w:val="28"/>
          <w:szCs w:val="28"/>
        </w:rPr>
        <w:t xml:space="preserve">. </w:t>
      </w:r>
      <w:r>
        <w:rPr>
          <w:b/>
          <w:sz w:val="28"/>
          <w:szCs w:val="28"/>
        </w:rPr>
        <w:t>Перечень мероприятий муниципальной программы «Управление муниципальными финансами Чайковского муниципального района»</w:t>
      </w:r>
    </w:p>
    <w:p w:rsidR="00067559" w:rsidRDefault="00067559" w:rsidP="00DB07AB">
      <w:pPr>
        <w:ind w:firstLine="709"/>
        <w:jc w:val="both"/>
        <w:rPr>
          <w:sz w:val="28"/>
          <w:szCs w:val="28"/>
        </w:rPr>
      </w:pPr>
      <w:r>
        <w:rPr>
          <w:sz w:val="28"/>
          <w:szCs w:val="28"/>
        </w:rPr>
        <w:t>5.1.</w:t>
      </w:r>
      <w:r w:rsidR="00FD468B">
        <w:rPr>
          <w:sz w:val="28"/>
          <w:szCs w:val="28"/>
        </w:rPr>
        <w:t xml:space="preserve"> </w:t>
      </w:r>
      <w:r>
        <w:rPr>
          <w:sz w:val="28"/>
          <w:szCs w:val="28"/>
        </w:rPr>
        <w:t xml:space="preserve">Мероприятия Программы реализуются в рамках </w:t>
      </w:r>
      <w:r w:rsidR="00365636">
        <w:rPr>
          <w:sz w:val="28"/>
          <w:szCs w:val="28"/>
        </w:rPr>
        <w:t>5</w:t>
      </w:r>
      <w:r>
        <w:rPr>
          <w:sz w:val="28"/>
          <w:szCs w:val="28"/>
        </w:rPr>
        <w:t xml:space="preserve"> </w:t>
      </w:r>
      <w:r w:rsidR="00365636">
        <w:rPr>
          <w:sz w:val="28"/>
          <w:szCs w:val="28"/>
        </w:rPr>
        <w:t>под</w:t>
      </w:r>
      <w:r>
        <w:rPr>
          <w:sz w:val="28"/>
          <w:szCs w:val="28"/>
        </w:rPr>
        <w:t>программ, которые обеспечивают решение задач и достижение цели Программы.</w:t>
      </w:r>
    </w:p>
    <w:p w:rsidR="00067559" w:rsidRDefault="00067559" w:rsidP="00DB07AB">
      <w:pPr>
        <w:ind w:firstLine="709"/>
        <w:jc w:val="both"/>
        <w:rPr>
          <w:sz w:val="28"/>
          <w:szCs w:val="28"/>
        </w:rPr>
      </w:pPr>
      <w:r>
        <w:rPr>
          <w:sz w:val="28"/>
          <w:szCs w:val="28"/>
        </w:rPr>
        <w:t>5.2.</w:t>
      </w:r>
      <w:r w:rsidR="00FD468B">
        <w:rPr>
          <w:sz w:val="28"/>
          <w:szCs w:val="28"/>
        </w:rPr>
        <w:t xml:space="preserve"> </w:t>
      </w:r>
      <w:r>
        <w:rPr>
          <w:sz w:val="28"/>
          <w:szCs w:val="28"/>
        </w:rPr>
        <w:t>Перечень мероприятий муниципальной программы с указанием ожидаемых результатов представлен в разделах подпрограмм и приложении 6 к настоящей Программе.</w:t>
      </w:r>
    </w:p>
    <w:p w:rsidR="00067559" w:rsidRDefault="00067559" w:rsidP="00137070">
      <w:pPr>
        <w:spacing w:before="240"/>
        <w:jc w:val="center"/>
        <w:rPr>
          <w:b/>
          <w:sz w:val="28"/>
          <w:szCs w:val="28"/>
        </w:rPr>
      </w:pPr>
      <w:r w:rsidRPr="00D72003">
        <w:rPr>
          <w:b/>
          <w:sz w:val="28"/>
          <w:szCs w:val="28"/>
          <w:lang w:val="en-US"/>
        </w:rPr>
        <w:t>VI</w:t>
      </w:r>
      <w:r w:rsidRPr="00D72003">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муниципальной программы «Управление муниципальными финансами Чайковского</w:t>
      </w:r>
    </w:p>
    <w:p w:rsidR="00067559" w:rsidRPr="00D72003" w:rsidRDefault="00067559" w:rsidP="00144B9B">
      <w:pPr>
        <w:spacing w:after="240"/>
        <w:ind w:firstLine="709"/>
        <w:jc w:val="center"/>
        <w:rPr>
          <w:b/>
          <w:sz w:val="28"/>
          <w:szCs w:val="28"/>
        </w:rPr>
      </w:pPr>
      <w:r>
        <w:rPr>
          <w:b/>
          <w:sz w:val="28"/>
          <w:szCs w:val="28"/>
        </w:rPr>
        <w:t xml:space="preserve"> муниципального района»</w:t>
      </w:r>
    </w:p>
    <w:p w:rsidR="00067559" w:rsidRDefault="00067559" w:rsidP="00CB072E">
      <w:pPr>
        <w:ind w:firstLine="709"/>
        <w:jc w:val="both"/>
        <w:rPr>
          <w:sz w:val="28"/>
          <w:szCs w:val="28"/>
        </w:rPr>
      </w:pPr>
      <w:r>
        <w:rPr>
          <w:sz w:val="28"/>
          <w:szCs w:val="28"/>
        </w:rPr>
        <w:t xml:space="preserve">6.1. </w:t>
      </w:r>
      <w:proofErr w:type="gramStart"/>
      <w:r>
        <w:rPr>
          <w:sz w:val="28"/>
          <w:szCs w:val="28"/>
        </w:rPr>
        <w:t>В рамках муниципальной программы с учетом изменений в бюджетном законодательстве Российской Федерации предусматривается совершенствование нормативной правовой базы, регламентирующей порядок осуществления бюджетного процесса в Чайковском муниципальном районе, в связи с необходимостью повышения эффективности использования бюджетных средств и направления их на решение приоритетных задач социально-экономического развития Чайковского муниципального района, осуществления финансового контроля и контроля в сфере закупок, обеспечения публичности бюджета Чайковского муниципального</w:t>
      </w:r>
      <w:proofErr w:type="gramEnd"/>
      <w:r>
        <w:rPr>
          <w:sz w:val="28"/>
          <w:szCs w:val="28"/>
        </w:rPr>
        <w:t xml:space="preserve"> района.</w:t>
      </w:r>
    </w:p>
    <w:p w:rsidR="00067559" w:rsidRPr="00D72003" w:rsidRDefault="00067559" w:rsidP="008E4066">
      <w:pPr>
        <w:ind w:firstLine="709"/>
        <w:jc w:val="both"/>
        <w:rPr>
          <w:sz w:val="28"/>
          <w:szCs w:val="28"/>
        </w:rPr>
      </w:pPr>
      <w:r>
        <w:rPr>
          <w:sz w:val="28"/>
          <w:szCs w:val="28"/>
        </w:rPr>
        <w:t>6.2. Информация о правовом регулировании муниципальной программы Управление муниципальными финансами Чайковского муниципального района представлена в Приложении 1 к настоящей программе.</w:t>
      </w:r>
    </w:p>
    <w:p w:rsidR="00067559" w:rsidRDefault="00067559" w:rsidP="00137070">
      <w:pPr>
        <w:spacing w:before="240" w:after="240"/>
        <w:jc w:val="center"/>
        <w:rPr>
          <w:b/>
          <w:sz w:val="28"/>
          <w:szCs w:val="28"/>
        </w:rPr>
      </w:pPr>
      <w:r w:rsidRPr="00CB072E">
        <w:rPr>
          <w:b/>
          <w:sz w:val="28"/>
          <w:szCs w:val="28"/>
          <w:lang w:val="en-US"/>
        </w:rPr>
        <w:t>VII</w:t>
      </w:r>
      <w:r>
        <w:rPr>
          <w:b/>
          <w:sz w:val="28"/>
          <w:szCs w:val="28"/>
        </w:rPr>
        <w:t xml:space="preserve">. Перечень и краткое описание подпрограмм муниципальной программы «Управление муниципальными </w:t>
      </w:r>
      <w:proofErr w:type="gramStart"/>
      <w:r>
        <w:rPr>
          <w:b/>
          <w:sz w:val="28"/>
          <w:szCs w:val="28"/>
        </w:rPr>
        <w:t>финансами  Чайковского</w:t>
      </w:r>
      <w:proofErr w:type="gramEnd"/>
      <w:r>
        <w:rPr>
          <w:b/>
          <w:sz w:val="28"/>
          <w:szCs w:val="28"/>
        </w:rPr>
        <w:t xml:space="preserve"> муниципального района»</w:t>
      </w:r>
    </w:p>
    <w:p w:rsidR="00067559" w:rsidRPr="00C37AF0" w:rsidRDefault="00067559" w:rsidP="0089118F">
      <w:pPr>
        <w:ind w:firstLine="709"/>
        <w:jc w:val="both"/>
        <w:rPr>
          <w:sz w:val="28"/>
          <w:szCs w:val="28"/>
        </w:rPr>
      </w:pPr>
      <w:r w:rsidRPr="00C37AF0">
        <w:rPr>
          <w:sz w:val="28"/>
          <w:szCs w:val="28"/>
        </w:rPr>
        <w:t>7.1. Подпрограмма «Организация и совершенствование бюджетного процесса»</w:t>
      </w:r>
    </w:p>
    <w:p w:rsidR="00067559" w:rsidRDefault="00067559" w:rsidP="0089118F">
      <w:pPr>
        <w:ind w:firstLine="709"/>
        <w:jc w:val="both"/>
        <w:rPr>
          <w:sz w:val="28"/>
          <w:szCs w:val="28"/>
        </w:rPr>
      </w:pPr>
      <w:r>
        <w:rPr>
          <w:sz w:val="28"/>
          <w:szCs w:val="28"/>
        </w:rPr>
        <w:t xml:space="preserve">7.1.1. </w:t>
      </w:r>
      <w:r w:rsidRPr="00664B23">
        <w:rPr>
          <w:sz w:val="28"/>
          <w:szCs w:val="28"/>
        </w:rPr>
        <w:t>Запла</w:t>
      </w:r>
      <w:r>
        <w:rPr>
          <w:sz w:val="28"/>
          <w:szCs w:val="28"/>
        </w:rPr>
        <w:t>н</w:t>
      </w:r>
      <w:r w:rsidRPr="00664B23">
        <w:rPr>
          <w:sz w:val="28"/>
          <w:szCs w:val="28"/>
        </w:rPr>
        <w:t xml:space="preserve">ированные в рамках данной </w:t>
      </w:r>
      <w:r w:rsidR="00144B9B">
        <w:rPr>
          <w:sz w:val="28"/>
          <w:szCs w:val="28"/>
        </w:rPr>
        <w:t>под</w:t>
      </w:r>
      <w:r w:rsidRPr="00664B23">
        <w:rPr>
          <w:sz w:val="28"/>
          <w:szCs w:val="28"/>
        </w:rPr>
        <w:t>программы мероприятия направлены на создание оптимальных</w:t>
      </w:r>
      <w:r>
        <w:rPr>
          <w:sz w:val="28"/>
          <w:szCs w:val="28"/>
        </w:rPr>
        <w:t xml:space="preserve"> условий для обеспечения  сбалансированности и устойчивости бюджета Чайковского муниципального района.</w:t>
      </w:r>
    </w:p>
    <w:p w:rsidR="00067559" w:rsidRPr="0089118F" w:rsidRDefault="00067559" w:rsidP="00664B23">
      <w:pPr>
        <w:ind w:firstLine="709"/>
        <w:jc w:val="both"/>
        <w:rPr>
          <w:b/>
          <w:sz w:val="28"/>
          <w:szCs w:val="28"/>
        </w:rPr>
      </w:pPr>
      <w:r>
        <w:rPr>
          <w:sz w:val="28"/>
          <w:szCs w:val="28"/>
        </w:rPr>
        <w:t>7.1.2. В ходе реализации подпрограммы будут обеспечены:</w:t>
      </w:r>
    </w:p>
    <w:p w:rsidR="00067559" w:rsidRDefault="00067559" w:rsidP="001A739F">
      <w:pPr>
        <w:ind w:firstLine="709"/>
        <w:jc w:val="both"/>
        <w:rPr>
          <w:sz w:val="28"/>
          <w:szCs w:val="28"/>
        </w:rPr>
      </w:pPr>
      <w:r>
        <w:rPr>
          <w:sz w:val="28"/>
          <w:szCs w:val="28"/>
        </w:rPr>
        <w:t>а)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1A739F">
      <w:pPr>
        <w:ind w:firstLine="709"/>
        <w:jc w:val="both"/>
        <w:rPr>
          <w:sz w:val="28"/>
          <w:szCs w:val="28"/>
        </w:rPr>
      </w:pPr>
      <w:r>
        <w:rPr>
          <w:sz w:val="28"/>
          <w:szCs w:val="28"/>
        </w:rPr>
        <w:t>б)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1A739F">
      <w:pPr>
        <w:ind w:firstLine="709"/>
        <w:jc w:val="both"/>
        <w:rPr>
          <w:sz w:val="28"/>
          <w:szCs w:val="28"/>
        </w:rPr>
      </w:pPr>
      <w:r>
        <w:rPr>
          <w:sz w:val="28"/>
          <w:szCs w:val="28"/>
        </w:rPr>
        <w:lastRenderedPageBreak/>
        <w:t>в) обеспечение выполнения утвержденного прогноза поступлений налоговых и неналоговых доходов в бюджет;</w:t>
      </w:r>
    </w:p>
    <w:p w:rsidR="00067559" w:rsidRDefault="00067559" w:rsidP="001A739F">
      <w:pPr>
        <w:ind w:firstLine="709"/>
        <w:jc w:val="both"/>
        <w:rPr>
          <w:sz w:val="28"/>
          <w:szCs w:val="28"/>
        </w:rPr>
      </w:pPr>
      <w:r>
        <w:rPr>
          <w:sz w:val="28"/>
          <w:szCs w:val="28"/>
        </w:rPr>
        <w:t>г) создание оптимальных условий для эффективного использования средств бюджета Чайковского муниципального района;</w:t>
      </w:r>
    </w:p>
    <w:p w:rsidR="00067559" w:rsidRDefault="00067559" w:rsidP="001A739F">
      <w:pPr>
        <w:ind w:firstLine="709"/>
        <w:jc w:val="both"/>
        <w:rPr>
          <w:sz w:val="28"/>
          <w:szCs w:val="28"/>
        </w:rPr>
      </w:pPr>
      <w:proofErr w:type="spellStart"/>
      <w:r>
        <w:rPr>
          <w:sz w:val="28"/>
          <w:szCs w:val="28"/>
        </w:rPr>
        <w:t>д</w:t>
      </w:r>
      <w:proofErr w:type="spellEnd"/>
      <w:r>
        <w:rPr>
          <w:sz w:val="28"/>
          <w:szCs w:val="28"/>
        </w:rPr>
        <w:t>) обеспечение сбалансированности бюджета Чайковского муниципального района в долгосрочном периоде;</w:t>
      </w:r>
    </w:p>
    <w:p w:rsidR="00067559" w:rsidRPr="00D72003" w:rsidRDefault="00067559" w:rsidP="001A739F">
      <w:pPr>
        <w:ind w:firstLine="709"/>
        <w:jc w:val="both"/>
        <w:rPr>
          <w:sz w:val="28"/>
          <w:szCs w:val="28"/>
        </w:rPr>
      </w:pPr>
      <w:r>
        <w:rPr>
          <w:sz w:val="28"/>
          <w:szCs w:val="28"/>
        </w:rPr>
        <w:t>е) совершенствование исполнения бюджета Чайковского муниципального района, порядка формирования  бюджетной отчетности.</w:t>
      </w:r>
    </w:p>
    <w:p w:rsidR="00067559" w:rsidRPr="00D72003" w:rsidRDefault="00067559" w:rsidP="00144B9B">
      <w:pPr>
        <w:ind w:firstLine="709"/>
        <w:jc w:val="both"/>
        <w:rPr>
          <w:sz w:val="28"/>
          <w:szCs w:val="28"/>
        </w:rPr>
      </w:pPr>
      <w:r>
        <w:rPr>
          <w:sz w:val="28"/>
          <w:szCs w:val="28"/>
        </w:rPr>
        <w:t>7.1.3. Подпрограмма «Организация и совершенствование бюджетного процесса» представлена в Приложении 2 к настоящей программе.</w:t>
      </w:r>
    </w:p>
    <w:p w:rsidR="00067559" w:rsidRDefault="00067559" w:rsidP="004F3333">
      <w:pPr>
        <w:ind w:firstLine="709"/>
        <w:jc w:val="both"/>
        <w:rPr>
          <w:sz w:val="28"/>
          <w:szCs w:val="28"/>
        </w:rPr>
      </w:pPr>
      <w:r>
        <w:rPr>
          <w:sz w:val="28"/>
          <w:szCs w:val="28"/>
        </w:rPr>
        <w:t>7.2. Подпрограмма «Обеспечение публичности бюджета Чайковского муниципального района»</w:t>
      </w:r>
    </w:p>
    <w:p w:rsidR="00067559" w:rsidRDefault="00067559" w:rsidP="004F3333">
      <w:pPr>
        <w:ind w:firstLine="709"/>
        <w:jc w:val="both"/>
        <w:rPr>
          <w:sz w:val="28"/>
          <w:szCs w:val="28"/>
        </w:rPr>
      </w:pPr>
      <w:r>
        <w:rPr>
          <w:sz w:val="28"/>
          <w:szCs w:val="28"/>
        </w:rPr>
        <w:t>7.2.1. Подпрограмма направлена на обеспечение открытости, прозрачности и подотчетности деятельности Администрации Чайковского муниципального района, ее функциональных органов при формировании и исполнении бюджета.</w:t>
      </w:r>
    </w:p>
    <w:p w:rsidR="00067559" w:rsidRDefault="00067559" w:rsidP="004F3333">
      <w:pPr>
        <w:ind w:firstLine="709"/>
        <w:jc w:val="both"/>
        <w:rPr>
          <w:sz w:val="28"/>
          <w:szCs w:val="28"/>
        </w:rPr>
      </w:pPr>
      <w:r>
        <w:rPr>
          <w:sz w:val="28"/>
          <w:szCs w:val="28"/>
        </w:rPr>
        <w:t>7.2.2. Подпрограмма «Обеспечение публичности бюджета Чайковского муниципального района представлена в Приложении 3 к настоящей программе.</w:t>
      </w:r>
    </w:p>
    <w:p w:rsidR="00067559" w:rsidRDefault="00067559" w:rsidP="004F3333">
      <w:pPr>
        <w:ind w:firstLine="709"/>
        <w:jc w:val="both"/>
        <w:rPr>
          <w:sz w:val="28"/>
          <w:szCs w:val="28"/>
        </w:rPr>
      </w:pPr>
      <w:r>
        <w:rPr>
          <w:sz w:val="28"/>
          <w:szCs w:val="28"/>
        </w:rPr>
        <w:t>7.3. Подпрограмма «Повышение финансовой устойчивости местных бюджетов»</w:t>
      </w:r>
    </w:p>
    <w:p w:rsidR="00067559" w:rsidRDefault="00067559" w:rsidP="004F3333">
      <w:pPr>
        <w:ind w:firstLine="709"/>
        <w:jc w:val="both"/>
        <w:rPr>
          <w:sz w:val="28"/>
          <w:szCs w:val="28"/>
        </w:rPr>
      </w:pPr>
      <w:r>
        <w:rPr>
          <w:sz w:val="28"/>
          <w:szCs w:val="28"/>
        </w:rPr>
        <w:t>7.3.1. Данная подпрограмма решает вопросы сбалансированности бюджетов поселений, входящих в состав Чайковского муниципального района и повышения качества управления муниципальными финансами.</w:t>
      </w:r>
    </w:p>
    <w:p w:rsidR="00067559" w:rsidRDefault="00067559" w:rsidP="004F3333">
      <w:pPr>
        <w:ind w:firstLine="709"/>
        <w:jc w:val="both"/>
        <w:rPr>
          <w:sz w:val="28"/>
          <w:szCs w:val="28"/>
        </w:rPr>
      </w:pPr>
      <w:r>
        <w:rPr>
          <w:sz w:val="28"/>
          <w:szCs w:val="28"/>
        </w:rPr>
        <w:t>7.3.2. Подпрограмма «Повышение финансовой устойчивости местных бюджетов» представлена в Приложении 4 к настоящей программе.</w:t>
      </w:r>
    </w:p>
    <w:p w:rsidR="00067559" w:rsidRDefault="00067559" w:rsidP="004F3333">
      <w:pPr>
        <w:ind w:firstLine="709"/>
        <w:jc w:val="both"/>
        <w:rPr>
          <w:sz w:val="28"/>
          <w:szCs w:val="28"/>
        </w:rPr>
      </w:pPr>
      <w:r>
        <w:rPr>
          <w:sz w:val="28"/>
          <w:szCs w:val="28"/>
        </w:rPr>
        <w:t>7.4. Подпрограмма «Обеспечение реализации муниципальной программы»</w:t>
      </w:r>
    </w:p>
    <w:p w:rsidR="00067559" w:rsidRDefault="00067559" w:rsidP="004F3333">
      <w:pPr>
        <w:ind w:firstLine="709"/>
        <w:jc w:val="both"/>
        <w:rPr>
          <w:sz w:val="28"/>
          <w:szCs w:val="28"/>
        </w:rPr>
      </w:pPr>
      <w:r>
        <w:rPr>
          <w:sz w:val="28"/>
          <w:szCs w:val="28"/>
        </w:rPr>
        <w:t>7.4.1. Целью подпрограммы является создание условий для реализации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t>7.4.2. Подпрограмма «Обеспечение реализации муниципальной программы» представлена в Приложении 5  к настоящей программе.</w:t>
      </w:r>
    </w:p>
    <w:p w:rsidR="00A910E9" w:rsidRDefault="00A910E9" w:rsidP="00483EA5">
      <w:pPr>
        <w:ind w:firstLine="709"/>
        <w:jc w:val="both"/>
        <w:rPr>
          <w:sz w:val="28"/>
          <w:szCs w:val="28"/>
        </w:rPr>
      </w:pPr>
      <w:r>
        <w:rPr>
          <w:sz w:val="28"/>
          <w:szCs w:val="28"/>
        </w:rPr>
        <w:t>7.5. Подпрограмма «Организация и совершенствование внутреннего муниципального финансового контроля и контроля в сфере закупок»</w:t>
      </w:r>
    </w:p>
    <w:p w:rsidR="00A910E9" w:rsidRDefault="00A910E9" w:rsidP="00483EA5">
      <w:pPr>
        <w:ind w:firstLine="709"/>
        <w:jc w:val="both"/>
        <w:rPr>
          <w:sz w:val="28"/>
          <w:szCs w:val="28"/>
        </w:rPr>
      </w:pPr>
      <w:r>
        <w:rPr>
          <w:sz w:val="28"/>
          <w:szCs w:val="28"/>
        </w:rPr>
        <w:t xml:space="preserve">7.5.1. Данная подпрограмма направлена на осуществление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на осуществление контроля за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A910E9" w:rsidRPr="00D72003" w:rsidRDefault="00A910E9" w:rsidP="00483EA5">
      <w:pPr>
        <w:ind w:firstLine="709"/>
        <w:jc w:val="both"/>
        <w:rPr>
          <w:sz w:val="28"/>
          <w:szCs w:val="28"/>
        </w:rPr>
      </w:pPr>
      <w:r>
        <w:rPr>
          <w:sz w:val="28"/>
          <w:szCs w:val="28"/>
        </w:rPr>
        <w:t>7.5.2. Подпрограмма «Организация и совершенствование внутреннего муниципального финансового контроля и контроля в сфере закупок» представлена в Приложении 8 к настоящей программе.</w:t>
      </w:r>
    </w:p>
    <w:p w:rsidR="00067559" w:rsidRDefault="00067559" w:rsidP="00144B9B">
      <w:pPr>
        <w:spacing w:before="240" w:after="240"/>
        <w:jc w:val="center"/>
        <w:rPr>
          <w:b/>
          <w:sz w:val="28"/>
          <w:szCs w:val="28"/>
        </w:rPr>
      </w:pPr>
      <w:r w:rsidRPr="00483EA5">
        <w:rPr>
          <w:b/>
          <w:sz w:val="28"/>
          <w:szCs w:val="28"/>
          <w:lang w:val="en-US"/>
        </w:rPr>
        <w:t>VIII</w:t>
      </w:r>
      <w:r>
        <w:rPr>
          <w:b/>
          <w:sz w:val="28"/>
          <w:szCs w:val="28"/>
        </w:rPr>
        <w:t>. Перечень целевых показателей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sz w:val="28"/>
          <w:szCs w:val="28"/>
        </w:rPr>
      </w:pPr>
      <w:r>
        <w:rPr>
          <w:sz w:val="28"/>
          <w:szCs w:val="28"/>
        </w:rPr>
        <w:lastRenderedPageBreak/>
        <w:t>Перечень целевых показателей муниципальной программы «Управление муниципальными финансами Чайковского муниципального района» в разрезе подпрограмм с расшифровкой плановых значений по годам, а также сведения о взаимосвязи мероприятий их выполнения с конечными целевыми показателями Программы представлен в Приложении 6 к настоящей муниципальной  программе.</w:t>
      </w:r>
    </w:p>
    <w:p w:rsidR="00067559" w:rsidRPr="00D72003" w:rsidRDefault="00067559" w:rsidP="00055DC2">
      <w:pPr>
        <w:ind w:firstLine="709"/>
        <w:jc w:val="center"/>
        <w:rPr>
          <w:sz w:val="28"/>
          <w:szCs w:val="28"/>
        </w:rPr>
      </w:pPr>
    </w:p>
    <w:p w:rsidR="00067559" w:rsidRDefault="00067559" w:rsidP="00144B9B">
      <w:pPr>
        <w:jc w:val="center"/>
        <w:rPr>
          <w:b/>
          <w:sz w:val="28"/>
          <w:szCs w:val="28"/>
        </w:rPr>
      </w:pPr>
      <w:r w:rsidRPr="00483EA5">
        <w:rPr>
          <w:b/>
          <w:sz w:val="28"/>
          <w:szCs w:val="28"/>
          <w:lang w:val="en-US"/>
        </w:rPr>
        <w:t>IX</w:t>
      </w:r>
      <w:r w:rsidRPr="00483EA5">
        <w:rPr>
          <w:b/>
          <w:sz w:val="28"/>
          <w:szCs w:val="28"/>
        </w:rPr>
        <w:t>.</w:t>
      </w:r>
      <w:r>
        <w:rPr>
          <w:b/>
          <w:sz w:val="28"/>
          <w:szCs w:val="28"/>
        </w:rPr>
        <w:t xml:space="preserve"> Ресурсное обеспечение муниципальной программы «Управление муниципальными финансами Чайковского муниципального района»</w:t>
      </w:r>
    </w:p>
    <w:p w:rsidR="00067559" w:rsidRDefault="00067559" w:rsidP="00483EA5">
      <w:pPr>
        <w:ind w:firstLine="709"/>
        <w:jc w:val="both"/>
        <w:rPr>
          <w:b/>
          <w:sz w:val="28"/>
          <w:szCs w:val="28"/>
        </w:rPr>
      </w:pPr>
    </w:p>
    <w:p w:rsidR="00067559" w:rsidRDefault="00067559" w:rsidP="00483EA5">
      <w:pPr>
        <w:ind w:firstLine="709"/>
        <w:jc w:val="both"/>
        <w:rPr>
          <w:sz w:val="28"/>
          <w:szCs w:val="28"/>
        </w:rPr>
      </w:pPr>
      <w:r>
        <w:rPr>
          <w:sz w:val="28"/>
          <w:szCs w:val="28"/>
        </w:rPr>
        <w:t xml:space="preserve">9.1. </w:t>
      </w:r>
      <w:r w:rsidRPr="00483EA5">
        <w:rPr>
          <w:sz w:val="28"/>
          <w:szCs w:val="28"/>
        </w:rPr>
        <w:t>Общий объем финансирования Прог</w:t>
      </w:r>
      <w:r>
        <w:rPr>
          <w:sz w:val="28"/>
          <w:szCs w:val="28"/>
        </w:rPr>
        <w:t xml:space="preserve">раммы составляет </w:t>
      </w:r>
      <w:r w:rsidR="00A910E9">
        <w:rPr>
          <w:sz w:val="28"/>
          <w:szCs w:val="28"/>
        </w:rPr>
        <w:t>525</w:t>
      </w:r>
      <w:r w:rsidR="00795BF5">
        <w:rPr>
          <w:sz w:val="28"/>
          <w:szCs w:val="28"/>
        </w:rPr>
        <w:t> 637,248</w:t>
      </w:r>
      <w:r>
        <w:rPr>
          <w:sz w:val="28"/>
          <w:szCs w:val="28"/>
        </w:rPr>
        <w:t xml:space="preserve"> тыс.</w:t>
      </w:r>
      <w:r w:rsidR="00DB078B">
        <w:rPr>
          <w:sz w:val="28"/>
          <w:szCs w:val="28"/>
        </w:rPr>
        <w:t xml:space="preserve"> </w:t>
      </w:r>
      <w:r>
        <w:rPr>
          <w:sz w:val="28"/>
          <w:szCs w:val="28"/>
        </w:rPr>
        <w:t>рублей</w:t>
      </w:r>
      <w:r w:rsidR="00A91D4F">
        <w:rPr>
          <w:sz w:val="28"/>
          <w:szCs w:val="28"/>
        </w:rPr>
        <w:t>,</w:t>
      </w:r>
      <w:r>
        <w:rPr>
          <w:sz w:val="28"/>
          <w:szCs w:val="28"/>
        </w:rPr>
        <w:t xml:space="preserve"> в том числе:</w:t>
      </w:r>
    </w:p>
    <w:p w:rsidR="00067559" w:rsidRDefault="00B56272" w:rsidP="00483EA5">
      <w:pPr>
        <w:ind w:firstLine="709"/>
        <w:jc w:val="both"/>
        <w:rPr>
          <w:sz w:val="28"/>
          <w:szCs w:val="28"/>
        </w:rPr>
      </w:pPr>
      <w:r>
        <w:rPr>
          <w:sz w:val="28"/>
          <w:szCs w:val="28"/>
        </w:rPr>
        <w:t>средства районного бюджета –</w:t>
      </w:r>
      <w:r w:rsidR="00A910E9">
        <w:rPr>
          <w:sz w:val="28"/>
          <w:szCs w:val="28"/>
        </w:rPr>
        <w:t xml:space="preserve"> 52</w:t>
      </w:r>
      <w:r w:rsidR="009A7CA6">
        <w:rPr>
          <w:sz w:val="28"/>
          <w:szCs w:val="28"/>
        </w:rPr>
        <w:t>5 824,755</w:t>
      </w:r>
      <w:r w:rsidR="00067559">
        <w:rPr>
          <w:sz w:val="28"/>
          <w:szCs w:val="28"/>
        </w:rPr>
        <w:t xml:space="preserve"> тыс.</w:t>
      </w:r>
      <w:r w:rsidR="00DB078B">
        <w:rPr>
          <w:sz w:val="28"/>
          <w:szCs w:val="28"/>
        </w:rPr>
        <w:t xml:space="preserve"> </w:t>
      </w:r>
      <w:r w:rsidR="00067559">
        <w:rPr>
          <w:sz w:val="28"/>
          <w:szCs w:val="28"/>
        </w:rPr>
        <w:t>рублей;</w:t>
      </w:r>
    </w:p>
    <w:p w:rsidR="00067559" w:rsidRDefault="00B56272" w:rsidP="00B56272">
      <w:pPr>
        <w:ind w:firstLine="709"/>
        <w:jc w:val="both"/>
        <w:rPr>
          <w:sz w:val="28"/>
          <w:szCs w:val="28"/>
        </w:rPr>
      </w:pPr>
      <w:r>
        <w:rPr>
          <w:sz w:val="28"/>
          <w:szCs w:val="28"/>
        </w:rPr>
        <w:t xml:space="preserve">средства поселений – </w:t>
      </w:r>
      <w:r w:rsidR="00637E5B">
        <w:rPr>
          <w:sz w:val="28"/>
          <w:szCs w:val="28"/>
        </w:rPr>
        <w:t>4</w:t>
      </w:r>
      <w:r w:rsidR="00A910E9">
        <w:rPr>
          <w:sz w:val="28"/>
          <w:szCs w:val="28"/>
        </w:rPr>
        <w:t> 253,8</w:t>
      </w:r>
      <w:r w:rsidR="00067559">
        <w:rPr>
          <w:sz w:val="28"/>
          <w:szCs w:val="28"/>
        </w:rPr>
        <w:t xml:space="preserve"> тыс.</w:t>
      </w:r>
      <w:r w:rsidR="00DB078B">
        <w:rPr>
          <w:sz w:val="28"/>
          <w:szCs w:val="28"/>
        </w:rPr>
        <w:t xml:space="preserve"> </w:t>
      </w:r>
      <w:r w:rsidR="00067559">
        <w:rPr>
          <w:sz w:val="28"/>
          <w:szCs w:val="28"/>
        </w:rPr>
        <w:t>рублей</w:t>
      </w:r>
      <w:r>
        <w:rPr>
          <w:sz w:val="28"/>
          <w:szCs w:val="28"/>
        </w:rPr>
        <w:t>.</w:t>
      </w:r>
      <w:r w:rsidR="00067559">
        <w:rPr>
          <w:sz w:val="28"/>
          <w:szCs w:val="28"/>
        </w:rPr>
        <w:t xml:space="preserve"> </w:t>
      </w:r>
    </w:p>
    <w:p w:rsidR="00067559" w:rsidRDefault="00067559" w:rsidP="00483EA5">
      <w:pPr>
        <w:ind w:firstLine="709"/>
        <w:jc w:val="both"/>
        <w:rPr>
          <w:sz w:val="28"/>
          <w:szCs w:val="28"/>
        </w:rPr>
      </w:pPr>
      <w:r>
        <w:rPr>
          <w:sz w:val="28"/>
          <w:szCs w:val="28"/>
        </w:rPr>
        <w:t>9.2. Средства на реализацию Программы утверждаются решением Земского собрания Чайковского муниципального района о бюджете на очередной финансовый год и плановый период.</w:t>
      </w:r>
    </w:p>
    <w:p w:rsidR="00067559" w:rsidRDefault="00067559" w:rsidP="00483EA5">
      <w:pPr>
        <w:ind w:firstLine="709"/>
        <w:jc w:val="both"/>
        <w:rPr>
          <w:sz w:val="28"/>
          <w:szCs w:val="28"/>
        </w:rPr>
      </w:pPr>
      <w:r>
        <w:rPr>
          <w:sz w:val="28"/>
          <w:szCs w:val="28"/>
        </w:rPr>
        <w:t>9.3. Ресурсное обеспечение программы приведено в приложении 6 к настоящей программе.</w:t>
      </w:r>
    </w:p>
    <w:p w:rsidR="00AE3FF6" w:rsidRDefault="00AE3FF6" w:rsidP="00055DC2">
      <w:pPr>
        <w:ind w:firstLine="709"/>
        <w:jc w:val="center"/>
        <w:rPr>
          <w:b/>
          <w:sz w:val="28"/>
          <w:szCs w:val="28"/>
        </w:rPr>
      </w:pPr>
      <w:bookmarkStart w:id="0" w:name="_GoBack"/>
      <w:bookmarkEnd w:id="0"/>
    </w:p>
    <w:p w:rsidR="00067559" w:rsidRDefault="00067559" w:rsidP="006E2AC6">
      <w:pPr>
        <w:jc w:val="center"/>
        <w:rPr>
          <w:b/>
          <w:sz w:val="28"/>
          <w:szCs w:val="28"/>
        </w:rPr>
      </w:pPr>
      <w:r w:rsidRPr="00963ADC">
        <w:rPr>
          <w:b/>
          <w:sz w:val="28"/>
          <w:szCs w:val="28"/>
          <w:lang w:val="en-US"/>
        </w:rPr>
        <w:t>X</w:t>
      </w:r>
      <w:r w:rsidRPr="00963ADC">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муниципальной программы «Управление муниципальными финансами Чайковского </w:t>
      </w:r>
    </w:p>
    <w:p w:rsidR="00067559" w:rsidRDefault="00067559" w:rsidP="00055DC2">
      <w:pPr>
        <w:ind w:firstLine="709"/>
        <w:jc w:val="center"/>
        <w:rPr>
          <w:b/>
          <w:sz w:val="28"/>
          <w:szCs w:val="28"/>
        </w:rPr>
      </w:pPr>
      <w:r>
        <w:rPr>
          <w:b/>
          <w:sz w:val="28"/>
          <w:szCs w:val="28"/>
        </w:rPr>
        <w:t>муниципального района»</w:t>
      </w:r>
    </w:p>
    <w:p w:rsidR="00067559" w:rsidRDefault="00067559" w:rsidP="00055DC2">
      <w:pPr>
        <w:ind w:firstLine="709"/>
        <w:jc w:val="center"/>
        <w:rPr>
          <w:b/>
          <w:sz w:val="28"/>
          <w:szCs w:val="28"/>
        </w:rPr>
      </w:pPr>
    </w:p>
    <w:p w:rsidR="00067559" w:rsidRDefault="00067559" w:rsidP="00963ADC">
      <w:pPr>
        <w:ind w:firstLine="709"/>
        <w:jc w:val="both"/>
        <w:rPr>
          <w:sz w:val="28"/>
          <w:szCs w:val="28"/>
        </w:rPr>
      </w:pPr>
      <w:r w:rsidRPr="00963ADC">
        <w:rPr>
          <w:sz w:val="28"/>
          <w:szCs w:val="28"/>
        </w:rPr>
        <w:t>10.1.</w:t>
      </w:r>
      <w:r>
        <w:rPr>
          <w:sz w:val="28"/>
          <w:szCs w:val="28"/>
        </w:rPr>
        <w:t xml:space="preserve"> Организационно-функциональная структура управления процессами реализацией муниципальной  программы включает</w:t>
      </w:r>
      <w:r w:rsidRPr="00C37AF0">
        <w:rPr>
          <w:sz w:val="28"/>
          <w:szCs w:val="28"/>
        </w:rPr>
        <w:t xml:space="preserve"> </w:t>
      </w:r>
      <w:r>
        <w:rPr>
          <w:sz w:val="28"/>
          <w:szCs w:val="28"/>
        </w:rPr>
        <w:t xml:space="preserve">осуществление </w:t>
      </w:r>
      <w:r w:rsidR="00A910E9">
        <w:rPr>
          <w:sz w:val="28"/>
          <w:szCs w:val="28"/>
        </w:rPr>
        <w:t>У</w:t>
      </w:r>
      <w:r>
        <w:rPr>
          <w:sz w:val="28"/>
          <w:szCs w:val="28"/>
        </w:rPr>
        <w:t>правлением</w:t>
      </w:r>
      <w:r w:rsidR="00A910E9">
        <w:rPr>
          <w:sz w:val="28"/>
          <w:szCs w:val="28"/>
        </w:rPr>
        <w:t xml:space="preserve"> финансов и экономического развития</w:t>
      </w:r>
      <w:r w:rsidRPr="0045209F">
        <w:rPr>
          <w:sz w:val="28"/>
          <w:szCs w:val="28"/>
        </w:rPr>
        <w:t xml:space="preserve"> </w:t>
      </w:r>
      <w:r>
        <w:rPr>
          <w:sz w:val="28"/>
          <w:szCs w:val="28"/>
        </w:rPr>
        <w:t>администрации Чайковского муниципального района</w:t>
      </w:r>
      <w:r w:rsidR="00A910E9">
        <w:rPr>
          <w:sz w:val="28"/>
          <w:szCs w:val="28"/>
        </w:rPr>
        <w:t xml:space="preserve"> (далее – Управление финансов и экономического развития)</w:t>
      </w:r>
      <w:r>
        <w:rPr>
          <w:sz w:val="28"/>
          <w:szCs w:val="28"/>
        </w:rPr>
        <w:t xml:space="preserve"> нормативно-правового, финансового, информационного, организационного обеспечения реализации Программы, в том числе:</w:t>
      </w:r>
    </w:p>
    <w:p w:rsidR="00067559" w:rsidRDefault="00067559" w:rsidP="00963ADC">
      <w:pPr>
        <w:ind w:firstLine="709"/>
        <w:jc w:val="both"/>
        <w:rPr>
          <w:sz w:val="28"/>
          <w:szCs w:val="28"/>
        </w:rPr>
      </w:pPr>
      <w:r>
        <w:rPr>
          <w:sz w:val="28"/>
          <w:szCs w:val="28"/>
        </w:rPr>
        <w:t>а)  планирование реализации мероприятий по годам;</w:t>
      </w:r>
    </w:p>
    <w:p w:rsidR="00067559" w:rsidRDefault="00067559" w:rsidP="0045209F">
      <w:pPr>
        <w:ind w:firstLine="709"/>
        <w:jc w:val="both"/>
        <w:rPr>
          <w:sz w:val="28"/>
          <w:szCs w:val="28"/>
        </w:rPr>
      </w:pPr>
      <w:r>
        <w:rPr>
          <w:sz w:val="28"/>
          <w:szCs w:val="28"/>
        </w:rPr>
        <w:t>б) разработку правовых</w:t>
      </w:r>
      <w:r w:rsidRPr="0045209F">
        <w:rPr>
          <w:sz w:val="28"/>
          <w:szCs w:val="28"/>
        </w:rPr>
        <w:t xml:space="preserve"> </w:t>
      </w:r>
      <w:r>
        <w:rPr>
          <w:sz w:val="28"/>
          <w:szCs w:val="28"/>
        </w:rPr>
        <w:t>финансовых и организационных механизмов реализации мероприятий программы;</w:t>
      </w:r>
    </w:p>
    <w:p w:rsidR="00067559" w:rsidRDefault="00067559" w:rsidP="0045209F">
      <w:pPr>
        <w:ind w:firstLine="709"/>
        <w:jc w:val="both"/>
        <w:rPr>
          <w:sz w:val="28"/>
          <w:szCs w:val="28"/>
        </w:rPr>
      </w:pPr>
      <w:r>
        <w:rPr>
          <w:sz w:val="28"/>
          <w:szCs w:val="28"/>
        </w:rPr>
        <w:t>в) организацию информационной и разъяснительной работы, направленной на освещение целей и задач программы, организацию публичных обсуждений хода и результатов реализации программы;</w:t>
      </w:r>
    </w:p>
    <w:p w:rsidR="00067559" w:rsidRDefault="00067559" w:rsidP="0045209F">
      <w:pPr>
        <w:ind w:firstLine="709"/>
        <w:jc w:val="both"/>
        <w:rPr>
          <w:sz w:val="28"/>
          <w:szCs w:val="28"/>
        </w:rPr>
      </w:pPr>
      <w:r>
        <w:rPr>
          <w:sz w:val="28"/>
          <w:szCs w:val="28"/>
        </w:rPr>
        <w:t>г) координацию деятельности участников программы в ходе ее реализации;</w:t>
      </w:r>
    </w:p>
    <w:p w:rsidR="00067559" w:rsidRDefault="00067559" w:rsidP="0045209F">
      <w:pPr>
        <w:ind w:firstLine="709"/>
        <w:jc w:val="both"/>
        <w:rPr>
          <w:sz w:val="28"/>
          <w:szCs w:val="28"/>
        </w:rPr>
      </w:pPr>
      <w:proofErr w:type="spellStart"/>
      <w:r>
        <w:rPr>
          <w:sz w:val="28"/>
          <w:szCs w:val="28"/>
        </w:rPr>
        <w:t>д</w:t>
      </w:r>
      <w:proofErr w:type="spellEnd"/>
      <w:r>
        <w:rPr>
          <w:sz w:val="28"/>
          <w:szCs w:val="28"/>
        </w:rPr>
        <w:t>) контроль и составление отчетов о расходовании бюджетных средств, направляемых на реализацию программы.</w:t>
      </w:r>
    </w:p>
    <w:p w:rsidR="00067559" w:rsidRDefault="00067559" w:rsidP="0045209F">
      <w:pPr>
        <w:ind w:firstLine="709"/>
        <w:jc w:val="both"/>
        <w:rPr>
          <w:sz w:val="28"/>
          <w:szCs w:val="28"/>
        </w:rPr>
      </w:pPr>
      <w:r>
        <w:rPr>
          <w:sz w:val="28"/>
          <w:szCs w:val="28"/>
        </w:rPr>
        <w:t>10.2. Реализация муниципальной программы связана со следующими рисками:</w:t>
      </w:r>
    </w:p>
    <w:p w:rsidR="00067559" w:rsidRDefault="00067559" w:rsidP="001D2FEE">
      <w:pPr>
        <w:ind w:firstLine="709"/>
        <w:jc w:val="both"/>
        <w:rPr>
          <w:sz w:val="28"/>
          <w:szCs w:val="28"/>
        </w:rPr>
      </w:pPr>
      <w:r>
        <w:rPr>
          <w:sz w:val="28"/>
          <w:szCs w:val="28"/>
        </w:rPr>
        <w:t>10.2.1.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1D2FEE">
      <w:pPr>
        <w:ind w:firstLine="709"/>
        <w:jc w:val="both"/>
        <w:rPr>
          <w:sz w:val="28"/>
          <w:szCs w:val="28"/>
        </w:rPr>
      </w:pPr>
      <w:r>
        <w:rPr>
          <w:sz w:val="28"/>
          <w:szCs w:val="28"/>
        </w:rPr>
        <w:lastRenderedPageBreak/>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обоснованности, законности, объективности и целесообразности принятия соответствующих решений.</w:t>
      </w:r>
    </w:p>
    <w:p w:rsidR="00067559" w:rsidRDefault="00067559" w:rsidP="001D2FEE">
      <w:pPr>
        <w:ind w:firstLine="709"/>
        <w:jc w:val="both"/>
        <w:rPr>
          <w:sz w:val="28"/>
          <w:szCs w:val="28"/>
        </w:rPr>
      </w:pPr>
      <w:proofErr w:type="gramStart"/>
      <w:r>
        <w:rPr>
          <w:sz w:val="28"/>
          <w:szCs w:val="28"/>
        </w:rPr>
        <w:t>10.2.2.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функциональными органами администрации Чайковского муниципального района, муниципальными учреждениями, Администрациями поселений, входящих в состав Чайковского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roofErr w:type="gramEnd"/>
    </w:p>
    <w:p w:rsidR="00067559" w:rsidRDefault="00067559" w:rsidP="001D2FEE">
      <w:pPr>
        <w:ind w:firstLine="709"/>
        <w:jc w:val="both"/>
        <w:rPr>
          <w:sz w:val="28"/>
          <w:szCs w:val="28"/>
        </w:rPr>
      </w:pPr>
      <w:r>
        <w:rPr>
          <w:sz w:val="28"/>
          <w:szCs w:val="28"/>
        </w:rPr>
        <w:t>10.2.3.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1D2FEE">
      <w:pPr>
        <w:ind w:firstLine="709"/>
        <w:jc w:val="both"/>
        <w:rPr>
          <w:sz w:val="28"/>
          <w:szCs w:val="28"/>
        </w:rPr>
      </w:pPr>
      <w:r>
        <w:rPr>
          <w:sz w:val="28"/>
          <w:szCs w:val="28"/>
        </w:rPr>
        <w:t>10.2.4. проблемы межведомственного взаимодействия, выражающегося в недостаточно оперативном реагировании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1D2FEE">
      <w:pPr>
        <w:ind w:firstLine="709"/>
        <w:jc w:val="both"/>
        <w:rPr>
          <w:sz w:val="28"/>
          <w:szCs w:val="28"/>
        </w:rPr>
      </w:pPr>
      <w:r>
        <w:rPr>
          <w:sz w:val="28"/>
          <w:szCs w:val="28"/>
        </w:rPr>
        <w:t>10.3. Вопросы уменьшения вероятности возникновения данных рисков описаны в соответствующих подпрограммах настоящей муниципальной программы.</w:t>
      </w:r>
    </w:p>
    <w:p w:rsidR="00067559" w:rsidRDefault="00067559" w:rsidP="001D2FEE">
      <w:pPr>
        <w:ind w:firstLine="709"/>
        <w:jc w:val="both"/>
        <w:rPr>
          <w:sz w:val="28"/>
          <w:szCs w:val="28"/>
        </w:rPr>
      </w:pPr>
    </w:p>
    <w:p w:rsidR="00067559" w:rsidRPr="001D2FEE" w:rsidRDefault="00067559" w:rsidP="00144B9B">
      <w:pPr>
        <w:jc w:val="center"/>
        <w:rPr>
          <w:b/>
          <w:sz w:val="28"/>
          <w:szCs w:val="28"/>
        </w:rPr>
      </w:pPr>
      <w:r w:rsidRPr="001D2FEE">
        <w:rPr>
          <w:b/>
          <w:sz w:val="28"/>
          <w:szCs w:val="28"/>
          <w:lang w:val="en-US"/>
        </w:rPr>
        <w:t>XI</w:t>
      </w:r>
      <w:r w:rsidRPr="001D2FEE">
        <w:rPr>
          <w:b/>
          <w:sz w:val="28"/>
          <w:szCs w:val="28"/>
        </w:rPr>
        <w:t>.</w:t>
      </w:r>
      <w:r>
        <w:rPr>
          <w:b/>
          <w:sz w:val="28"/>
          <w:szCs w:val="28"/>
        </w:rPr>
        <w:t xml:space="preserve"> </w:t>
      </w:r>
      <w:r w:rsidRPr="001D2FEE">
        <w:rPr>
          <w:b/>
          <w:sz w:val="28"/>
          <w:szCs w:val="28"/>
        </w:rPr>
        <w:t>Методика оценки эффективности муниципальной программы «Управление муниципальными финансами Чайковского муниципального района»</w:t>
      </w:r>
    </w:p>
    <w:p w:rsidR="00067559" w:rsidRPr="00D72003" w:rsidRDefault="00067559" w:rsidP="00055DC2">
      <w:pPr>
        <w:ind w:firstLine="709"/>
        <w:jc w:val="center"/>
        <w:rPr>
          <w:sz w:val="28"/>
          <w:szCs w:val="28"/>
        </w:rPr>
      </w:pPr>
    </w:p>
    <w:p w:rsidR="00067559" w:rsidRDefault="00067559" w:rsidP="001D2FEE">
      <w:pPr>
        <w:ind w:firstLine="709"/>
        <w:jc w:val="both"/>
        <w:rPr>
          <w:sz w:val="28"/>
          <w:szCs w:val="28"/>
        </w:rPr>
      </w:pPr>
      <w:r>
        <w:rPr>
          <w:sz w:val="28"/>
          <w:szCs w:val="28"/>
        </w:rPr>
        <w:t xml:space="preserve">11.1. Оценка эффективности реализации муниципальной </w:t>
      </w:r>
      <w:r w:rsidR="00A03F1E">
        <w:rPr>
          <w:sz w:val="28"/>
          <w:szCs w:val="28"/>
        </w:rPr>
        <w:t>п</w:t>
      </w:r>
      <w:r>
        <w:rPr>
          <w:sz w:val="28"/>
          <w:szCs w:val="28"/>
        </w:rPr>
        <w:t>рограммы</w:t>
      </w:r>
      <w:r w:rsidR="00A03F1E">
        <w:rPr>
          <w:sz w:val="28"/>
          <w:szCs w:val="28"/>
        </w:rPr>
        <w:t xml:space="preserve"> (далее – Программы)</w:t>
      </w:r>
      <w:r>
        <w:rPr>
          <w:sz w:val="28"/>
          <w:szCs w:val="28"/>
        </w:rPr>
        <w:t xml:space="preserve"> </w:t>
      </w:r>
      <w:r w:rsidR="00A03F1E">
        <w:rPr>
          <w:sz w:val="28"/>
          <w:szCs w:val="28"/>
        </w:rPr>
        <w:t xml:space="preserve">производится </w:t>
      </w:r>
      <w:r w:rsidR="00A90F5F">
        <w:rPr>
          <w:sz w:val="28"/>
          <w:szCs w:val="28"/>
        </w:rPr>
        <w:t>путем сравнения фактически достигнутых значений показателей ожидаемых результатов с утвержденными (плановыми) на</w:t>
      </w:r>
      <w:r>
        <w:rPr>
          <w:sz w:val="28"/>
          <w:szCs w:val="28"/>
        </w:rPr>
        <w:t xml:space="preserve"> год</w:t>
      </w:r>
      <w:r w:rsidR="00A90F5F">
        <w:rPr>
          <w:sz w:val="28"/>
          <w:szCs w:val="28"/>
        </w:rPr>
        <w:t xml:space="preserve"> (полугодие) значениями</w:t>
      </w:r>
      <w:r>
        <w:rPr>
          <w:sz w:val="28"/>
          <w:szCs w:val="28"/>
        </w:rPr>
        <w:t>.</w:t>
      </w:r>
    </w:p>
    <w:p w:rsidR="00067559" w:rsidRDefault="00067559" w:rsidP="00C531C2">
      <w:pPr>
        <w:ind w:firstLine="709"/>
        <w:jc w:val="both"/>
        <w:rPr>
          <w:sz w:val="28"/>
          <w:szCs w:val="28"/>
        </w:rPr>
      </w:pPr>
      <w:r>
        <w:rPr>
          <w:sz w:val="28"/>
          <w:szCs w:val="28"/>
        </w:rPr>
        <w:t xml:space="preserve">11.2. </w:t>
      </w:r>
      <w:r w:rsidR="00A90F5F">
        <w:rPr>
          <w:sz w:val="28"/>
          <w:szCs w:val="28"/>
        </w:rPr>
        <w:t>Оценка э</w:t>
      </w:r>
      <w:r>
        <w:rPr>
          <w:sz w:val="28"/>
          <w:szCs w:val="28"/>
        </w:rPr>
        <w:t>ффективност</w:t>
      </w:r>
      <w:r w:rsidR="00A90F5F">
        <w:rPr>
          <w:sz w:val="28"/>
          <w:szCs w:val="28"/>
        </w:rPr>
        <w:t>и</w:t>
      </w:r>
      <w:r>
        <w:rPr>
          <w:sz w:val="28"/>
          <w:szCs w:val="28"/>
        </w:rPr>
        <w:t xml:space="preserve"> реализации </w:t>
      </w:r>
      <w:r w:rsidR="00A90F5F">
        <w:rPr>
          <w:sz w:val="28"/>
          <w:szCs w:val="28"/>
        </w:rPr>
        <w:t>П</w:t>
      </w:r>
      <w:r>
        <w:rPr>
          <w:sz w:val="28"/>
          <w:szCs w:val="28"/>
        </w:rPr>
        <w:t xml:space="preserve">рограммы </w:t>
      </w:r>
      <w:r w:rsidR="00A90F5F">
        <w:rPr>
          <w:sz w:val="28"/>
          <w:szCs w:val="28"/>
        </w:rPr>
        <w:t xml:space="preserve">проводится для обеспечения ответственного исполнителя муниципальной программы оперативной информацией </w:t>
      </w:r>
      <w:r w:rsidR="002F139E">
        <w:rPr>
          <w:sz w:val="28"/>
          <w:szCs w:val="28"/>
        </w:rPr>
        <w:t>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r>
        <w:rPr>
          <w:sz w:val="28"/>
          <w:szCs w:val="28"/>
        </w:rPr>
        <w:t>.</w:t>
      </w:r>
    </w:p>
    <w:p w:rsidR="002F139E" w:rsidRDefault="002F139E" w:rsidP="00C531C2">
      <w:pPr>
        <w:ind w:firstLine="709"/>
        <w:jc w:val="both"/>
        <w:rPr>
          <w:sz w:val="28"/>
          <w:szCs w:val="28"/>
        </w:rPr>
      </w:pPr>
      <w:r>
        <w:rPr>
          <w:sz w:val="28"/>
          <w:szCs w:val="28"/>
        </w:rPr>
        <w:t>11.3. Оценка эффективности Программы осуществляется в следующей последовательности:</w:t>
      </w:r>
    </w:p>
    <w:p w:rsidR="00067559" w:rsidRDefault="00067559" w:rsidP="00F4710C">
      <w:pPr>
        <w:ind w:firstLine="709"/>
        <w:jc w:val="both"/>
        <w:rPr>
          <w:sz w:val="28"/>
          <w:szCs w:val="28"/>
        </w:rPr>
      </w:pPr>
      <w:r>
        <w:rPr>
          <w:sz w:val="28"/>
          <w:szCs w:val="28"/>
        </w:rPr>
        <w:t>11.</w:t>
      </w:r>
      <w:r w:rsidR="002F139E">
        <w:rPr>
          <w:sz w:val="28"/>
          <w:szCs w:val="28"/>
        </w:rPr>
        <w:t>3</w:t>
      </w:r>
      <w:r>
        <w:rPr>
          <w:sz w:val="28"/>
          <w:szCs w:val="28"/>
        </w:rPr>
        <w:t xml:space="preserve">.1. </w:t>
      </w:r>
      <w:r w:rsidR="002F139E">
        <w:rPr>
          <w:sz w:val="28"/>
          <w:szCs w:val="28"/>
        </w:rPr>
        <w:t xml:space="preserve">Степень достижения показателя ожидаемых результатов Программы определяется </w:t>
      </w:r>
      <w:r>
        <w:rPr>
          <w:sz w:val="28"/>
          <w:szCs w:val="28"/>
        </w:rPr>
        <w:t>по формуле:</w:t>
      </w:r>
    </w:p>
    <w:p w:rsidR="002F139E" w:rsidRPr="007E4B67" w:rsidRDefault="0068053E" w:rsidP="0068053E">
      <w:pPr>
        <w:spacing w:line="20" w:lineRule="atLeast"/>
        <w:ind w:firstLine="709"/>
        <w:jc w:val="both"/>
        <w:rPr>
          <w:i/>
          <w:sz w:val="28"/>
          <w:szCs w:val="28"/>
          <w:vertAlign w:val="subscript"/>
        </w:rPr>
      </w:pPr>
      <w:r w:rsidRPr="007E4B67">
        <w:rPr>
          <w:sz w:val="28"/>
          <w:szCs w:val="28"/>
        </w:rPr>
        <w:lastRenderedPageBreak/>
        <w:t xml:space="preserve">                      </w:t>
      </w:r>
      <w:proofErr w:type="spellStart"/>
      <w:r>
        <w:rPr>
          <w:i/>
          <w:sz w:val="28"/>
          <w:szCs w:val="28"/>
        </w:rPr>
        <w:t>З</w:t>
      </w:r>
      <w:r>
        <w:rPr>
          <w:i/>
          <w:sz w:val="28"/>
          <w:szCs w:val="28"/>
          <w:vertAlign w:val="subscript"/>
        </w:rPr>
        <w:t>ф</w:t>
      </w:r>
      <w:proofErr w:type="gramStart"/>
      <w:r>
        <w:rPr>
          <w:i/>
          <w:sz w:val="28"/>
          <w:szCs w:val="28"/>
          <w:vertAlign w:val="subscript"/>
          <w:lang w:val="en-US"/>
        </w:rPr>
        <w:t>i</w:t>
      </w:r>
      <w:proofErr w:type="spellEnd"/>
      <w:proofErr w:type="gramEnd"/>
    </w:p>
    <w:p w:rsidR="00067559" w:rsidRPr="0068053E" w:rsidRDefault="002F139E" w:rsidP="0068053E">
      <w:pPr>
        <w:spacing w:line="20" w:lineRule="atLeast"/>
        <w:ind w:firstLine="709"/>
        <w:jc w:val="both"/>
        <w:rPr>
          <w:i/>
          <w:sz w:val="28"/>
          <w:szCs w:val="28"/>
        </w:rPr>
      </w:pPr>
      <w:r>
        <w:rPr>
          <w:sz w:val="28"/>
          <w:szCs w:val="28"/>
        </w:rPr>
        <w:t xml:space="preserve">а) </w:t>
      </w:r>
      <w:r w:rsidR="0068053E">
        <w:rPr>
          <w:sz w:val="28"/>
          <w:szCs w:val="28"/>
        </w:rPr>
        <w:t xml:space="preserve"> </w:t>
      </w:r>
      <w:r w:rsidR="0068053E" w:rsidRPr="0068053E">
        <w:rPr>
          <w:i/>
          <w:sz w:val="28"/>
          <w:szCs w:val="28"/>
        </w:rPr>
        <w:t>СДП</w:t>
      </w:r>
      <w:proofErr w:type="spellStart"/>
      <w:proofErr w:type="gramStart"/>
      <w:r w:rsidR="0068053E" w:rsidRPr="0068053E">
        <w:rPr>
          <w:i/>
          <w:sz w:val="28"/>
          <w:szCs w:val="28"/>
          <w:vertAlign w:val="subscript"/>
          <w:lang w:val="en-US"/>
        </w:rPr>
        <w:t>i</w:t>
      </w:r>
      <w:proofErr w:type="spellEnd"/>
      <w:proofErr w:type="gramEnd"/>
      <w:r w:rsidR="0068053E" w:rsidRPr="0068053E">
        <w:rPr>
          <w:i/>
          <w:sz w:val="28"/>
          <w:szCs w:val="28"/>
        </w:rPr>
        <w:t xml:space="preserve"> = --------</w:t>
      </w:r>
    </w:p>
    <w:p w:rsidR="0068053E" w:rsidRPr="0068053E" w:rsidRDefault="0068053E" w:rsidP="0068053E">
      <w:pPr>
        <w:spacing w:line="20" w:lineRule="atLeast"/>
        <w:ind w:firstLine="709"/>
        <w:jc w:val="both"/>
        <w:rPr>
          <w:i/>
          <w:sz w:val="28"/>
          <w:szCs w:val="28"/>
        </w:rPr>
      </w:pPr>
      <w:r w:rsidRPr="0068053E">
        <w:rPr>
          <w:i/>
          <w:sz w:val="28"/>
          <w:szCs w:val="28"/>
        </w:rPr>
        <w:t xml:space="preserve">                     </w:t>
      </w:r>
      <w:proofErr w:type="gramStart"/>
      <w:r>
        <w:rPr>
          <w:i/>
          <w:sz w:val="28"/>
          <w:szCs w:val="28"/>
        </w:rPr>
        <w:t>З</w:t>
      </w:r>
      <w:proofErr w:type="spellStart"/>
      <w:proofErr w:type="gramEnd"/>
      <w:r>
        <w:rPr>
          <w:i/>
          <w:sz w:val="28"/>
          <w:szCs w:val="28"/>
          <w:vertAlign w:val="subscript"/>
          <w:lang w:val="en-US"/>
        </w:rPr>
        <w:t>ni</w:t>
      </w:r>
      <w:proofErr w:type="spellEnd"/>
      <w:r w:rsidRPr="0068053E">
        <w:rPr>
          <w:i/>
          <w:sz w:val="28"/>
          <w:szCs w:val="28"/>
        </w:rPr>
        <w:t xml:space="preserve">            </w:t>
      </w:r>
    </w:p>
    <w:p w:rsidR="00067559" w:rsidRDefault="00067559" w:rsidP="00F4710C">
      <w:pPr>
        <w:ind w:firstLine="709"/>
        <w:jc w:val="both"/>
        <w:rPr>
          <w:sz w:val="28"/>
          <w:szCs w:val="28"/>
        </w:rPr>
      </w:pPr>
      <w:r>
        <w:rPr>
          <w:sz w:val="28"/>
          <w:szCs w:val="28"/>
        </w:rPr>
        <w:t>где:</w:t>
      </w:r>
    </w:p>
    <w:p w:rsidR="00067559" w:rsidRDefault="0068053E" w:rsidP="00F4710C">
      <w:pPr>
        <w:ind w:firstLine="709"/>
        <w:jc w:val="both"/>
        <w:rPr>
          <w:sz w:val="28"/>
          <w:szCs w:val="28"/>
        </w:rPr>
      </w:pPr>
      <w:proofErr w:type="gramStart"/>
      <w:r>
        <w:rPr>
          <w:i/>
          <w:sz w:val="28"/>
          <w:szCs w:val="28"/>
          <w:lang w:val="en-US"/>
        </w:rPr>
        <w:t>C</w:t>
      </w:r>
      <w:r>
        <w:rPr>
          <w:i/>
          <w:sz w:val="28"/>
          <w:szCs w:val="28"/>
        </w:rPr>
        <w:t>ДП</w:t>
      </w:r>
      <w:proofErr w:type="spellStart"/>
      <w:r>
        <w:rPr>
          <w:i/>
          <w:sz w:val="28"/>
          <w:szCs w:val="28"/>
          <w:vertAlign w:val="subscript"/>
          <w:lang w:val="en-US"/>
        </w:rPr>
        <w:t>i</w:t>
      </w:r>
      <w:proofErr w:type="spellEnd"/>
      <w:r>
        <w:rPr>
          <w:i/>
          <w:sz w:val="28"/>
          <w:szCs w:val="28"/>
        </w:rPr>
        <w:t xml:space="preserve"> </w:t>
      </w:r>
      <w:r w:rsidR="00067559">
        <w:rPr>
          <w:sz w:val="28"/>
          <w:szCs w:val="28"/>
        </w:rPr>
        <w:t xml:space="preserve"> –</w:t>
      </w:r>
      <w:proofErr w:type="gramEnd"/>
      <w:r w:rsidR="00067559">
        <w:rPr>
          <w:sz w:val="28"/>
          <w:szCs w:val="28"/>
        </w:rPr>
        <w:t xml:space="preserve"> </w:t>
      </w:r>
      <w:r>
        <w:rPr>
          <w:sz w:val="28"/>
          <w:szCs w:val="28"/>
        </w:rPr>
        <w:t>степень достижения показателя</w:t>
      </w:r>
      <w:r w:rsidR="00067559">
        <w:rPr>
          <w:sz w:val="28"/>
          <w:szCs w:val="28"/>
        </w:rPr>
        <w:t>;</w:t>
      </w:r>
    </w:p>
    <w:p w:rsidR="00067559" w:rsidRPr="007E4B67" w:rsidRDefault="00B11ED4" w:rsidP="00F4710C">
      <w:pPr>
        <w:ind w:firstLine="709"/>
        <w:jc w:val="both"/>
        <w:rPr>
          <w:sz w:val="28"/>
          <w:szCs w:val="28"/>
        </w:rPr>
      </w:pPr>
      <w:proofErr w:type="spellStart"/>
      <w:r w:rsidRPr="00B11ED4">
        <w:rPr>
          <w:i/>
          <w:sz w:val="28"/>
          <w:szCs w:val="28"/>
        </w:rPr>
        <w:t>З</w:t>
      </w:r>
      <w:r w:rsidRPr="00B11ED4">
        <w:rPr>
          <w:i/>
          <w:sz w:val="28"/>
          <w:szCs w:val="28"/>
          <w:vertAlign w:val="subscript"/>
        </w:rPr>
        <w:t>ф</w:t>
      </w:r>
      <w:proofErr w:type="gramStart"/>
      <w:r w:rsidRPr="00B11ED4">
        <w:rPr>
          <w:i/>
          <w:sz w:val="28"/>
          <w:szCs w:val="28"/>
          <w:vertAlign w:val="subscript"/>
          <w:lang w:val="en-US"/>
        </w:rPr>
        <w:t>i</w:t>
      </w:r>
      <w:proofErr w:type="spellEnd"/>
      <w:proofErr w:type="gramEnd"/>
      <w:r w:rsidRPr="00B11ED4">
        <w:rPr>
          <w:i/>
          <w:sz w:val="22"/>
          <w:szCs w:val="22"/>
        </w:rPr>
        <w:t xml:space="preserve"> </w:t>
      </w:r>
      <w:r w:rsidRPr="00B11ED4">
        <w:rPr>
          <w:i/>
          <w:sz w:val="28"/>
          <w:szCs w:val="28"/>
        </w:rPr>
        <w:t xml:space="preserve"> </w:t>
      </w:r>
      <w:r w:rsidRPr="00B11ED4">
        <w:rPr>
          <w:sz w:val="28"/>
          <w:szCs w:val="28"/>
        </w:rPr>
        <w:t>–</w:t>
      </w:r>
      <w:r w:rsidR="00067559">
        <w:rPr>
          <w:sz w:val="28"/>
          <w:szCs w:val="28"/>
        </w:rPr>
        <w:t xml:space="preserve"> </w:t>
      </w:r>
      <w:r>
        <w:rPr>
          <w:sz w:val="28"/>
          <w:szCs w:val="28"/>
        </w:rPr>
        <w:t>фактическое значение показателя</w:t>
      </w:r>
      <w:r w:rsidR="00067559">
        <w:rPr>
          <w:sz w:val="28"/>
          <w:szCs w:val="28"/>
        </w:rPr>
        <w:t>;</w:t>
      </w:r>
    </w:p>
    <w:p w:rsidR="00067559" w:rsidRDefault="00B11ED4" w:rsidP="00B11ED4">
      <w:pPr>
        <w:ind w:firstLine="709"/>
        <w:jc w:val="both"/>
        <w:rPr>
          <w:sz w:val="28"/>
          <w:szCs w:val="28"/>
        </w:rPr>
      </w:pPr>
      <w:proofErr w:type="gramStart"/>
      <w:r w:rsidRPr="00B11ED4">
        <w:rPr>
          <w:i/>
          <w:sz w:val="28"/>
          <w:szCs w:val="28"/>
        </w:rPr>
        <w:t>З</w:t>
      </w:r>
      <w:proofErr w:type="spellStart"/>
      <w:proofErr w:type="gramEnd"/>
      <w:r w:rsidRPr="00B11ED4">
        <w:rPr>
          <w:i/>
          <w:sz w:val="28"/>
          <w:szCs w:val="28"/>
          <w:vertAlign w:val="subscript"/>
          <w:lang w:val="en-US"/>
        </w:rPr>
        <w:t>ni</w:t>
      </w:r>
      <w:proofErr w:type="spell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плановое значение показателя.</w:t>
      </w:r>
    </w:p>
    <w:p w:rsidR="00B11ED4" w:rsidRDefault="00B11ED4" w:rsidP="00B11ED4">
      <w:pPr>
        <w:ind w:firstLine="709"/>
        <w:jc w:val="both"/>
        <w:rPr>
          <w:sz w:val="28"/>
          <w:szCs w:val="28"/>
        </w:rPr>
      </w:pPr>
    </w:p>
    <w:p w:rsidR="00067559" w:rsidRDefault="00B11ED4" w:rsidP="001D2FEE">
      <w:pPr>
        <w:ind w:firstLine="709"/>
        <w:jc w:val="both"/>
        <w:rPr>
          <w:sz w:val="28"/>
          <w:szCs w:val="28"/>
        </w:rPr>
      </w:pPr>
      <w:r>
        <w:rPr>
          <w:sz w:val="28"/>
          <w:szCs w:val="28"/>
        </w:rPr>
        <w:t>или для показателей (индикаторов), желаемой тенденцией развития которых является снижение значение, по формуле:</w:t>
      </w:r>
    </w:p>
    <w:p w:rsidR="00B11ED4" w:rsidRPr="00B11ED4" w:rsidRDefault="007C0F55" w:rsidP="00B11ED4">
      <w:pPr>
        <w:spacing w:line="20" w:lineRule="atLeast"/>
        <w:ind w:firstLine="709"/>
        <w:jc w:val="both"/>
        <w:rPr>
          <w:i/>
          <w:sz w:val="28"/>
          <w:szCs w:val="28"/>
          <w:vertAlign w:val="subscript"/>
        </w:rPr>
      </w:pPr>
      <w:r w:rsidRPr="007C0F55">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24.1pt;margin-top:4.2pt;width:7.15pt;height:42.75pt;z-index:251657216"/>
        </w:pict>
      </w:r>
      <w:r w:rsidRPr="007C0F55">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78.1pt;margin-top:4.2pt;width:7.15pt;height:42.75pt;z-index:251658240"/>
        </w:pict>
      </w:r>
      <w:r w:rsidR="00B11ED4" w:rsidRPr="00B11ED4">
        <w:rPr>
          <w:sz w:val="28"/>
          <w:szCs w:val="28"/>
        </w:rPr>
        <w:t xml:space="preserve">                     </w:t>
      </w:r>
      <w:r w:rsidR="00B11ED4">
        <w:rPr>
          <w:sz w:val="28"/>
          <w:szCs w:val="28"/>
        </w:rPr>
        <w:t xml:space="preserve">           </w:t>
      </w:r>
      <w:r w:rsidR="00B11ED4" w:rsidRPr="00B11ED4">
        <w:rPr>
          <w:sz w:val="28"/>
          <w:szCs w:val="28"/>
        </w:rPr>
        <w:t xml:space="preserve"> </w:t>
      </w:r>
      <w:proofErr w:type="spellStart"/>
      <w:r w:rsidR="00B11ED4">
        <w:rPr>
          <w:i/>
          <w:sz w:val="28"/>
          <w:szCs w:val="28"/>
        </w:rPr>
        <w:t>З</w:t>
      </w:r>
      <w:r w:rsidR="00B11ED4">
        <w:rPr>
          <w:i/>
          <w:sz w:val="28"/>
          <w:szCs w:val="28"/>
          <w:vertAlign w:val="subscript"/>
        </w:rPr>
        <w:t>ф</w:t>
      </w:r>
      <w:proofErr w:type="gramStart"/>
      <w:r w:rsidR="00B11ED4">
        <w:rPr>
          <w:i/>
          <w:sz w:val="28"/>
          <w:szCs w:val="28"/>
          <w:vertAlign w:val="subscript"/>
          <w:lang w:val="en-US"/>
        </w:rPr>
        <w:t>i</w:t>
      </w:r>
      <w:proofErr w:type="spellEnd"/>
      <w:proofErr w:type="gramEnd"/>
    </w:p>
    <w:p w:rsidR="00B11ED4" w:rsidRPr="0068053E" w:rsidRDefault="00B11ED4" w:rsidP="00B11ED4">
      <w:pPr>
        <w:spacing w:line="20" w:lineRule="atLeast"/>
        <w:ind w:firstLine="709"/>
        <w:jc w:val="both"/>
        <w:rPr>
          <w:i/>
          <w:sz w:val="28"/>
          <w:szCs w:val="28"/>
        </w:rPr>
      </w:pPr>
      <w:r>
        <w:rPr>
          <w:sz w:val="28"/>
          <w:szCs w:val="28"/>
        </w:rPr>
        <w:t xml:space="preserve">б)  </w:t>
      </w:r>
      <w:r w:rsidRPr="0068053E">
        <w:rPr>
          <w:i/>
          <w:sz w:val="28"/>
          <w:szCs w:val="28"/>
        </w:rPr>
        <w:t>СДП</w:t>
      </w:r>
      <w:proofErr w:type="spellStart"/>
      <w:proofErr w:type="gramStart"/>
      <w:r w:rsidRPr="0068053E">
        <w:rPr>
          <w:i/>
          <w:sz w:val="28"/>
          <w:szCs w:val="28"/>
          <w:vertAlign w:val="subscript"/>
          <w:lang w:val="en-US"/>
        </w:rPr>
        <w:t>i</w:t>
      </w:r>
      <w:proofErr w:type="spellEnd"/>
      <w:proofErr w:type="gramEnd"/>
      <w:r w:rsidRPr="0068053E">
        <w:rPr>
          <w:i/>
          <w:sz w:val="28"/>
          <w:szCs w:val="28"/>
        </w:rPr>
        <w:t xml:space="preserve"> =</w:t>
      </w:r>
      <w:r>
        <w:rPr>
          <w:i/>
          <w:sz w:val="28"/>
          <w:szCs w:val="28"/>
        </w:rPr>
        <w:t xml:space="preserve">1 +  1 - </w:t>
      </w:r>
      <w:r w:rsidRPr="0068053E">
        <w:rPr>
          <w:i/>
          <w:sz w:val="28"/>
          <w:szCs w:val="28"/>
        </w:rPr>
        <w:t xml:space="preserve"> ------</w:t>
      </w:r>
      <w:r w:rsidR="00F54DCC">
        <w:rPr>
          <w:i/>
          <w:sz w:val="28"/>
          <w:szCs w:val="28"/>
        </w:rPr>
        <w:t xml:space="preserve">      </w:t>
      </w:r>
    </w:p>
    <w:p w:rsidR="00B11ED4" w:rsidRPr="0068053E" w:rsidRDefault="00B11ED4" w:rsidP="00B11ED4">
      <w:pPr>
        <w:spacing w:line="20" w:lineRule="atLeast"/>
        <w:ind w:firstLine="709"/>
        <w:jc w:val="both"/>
        <w:rPr>
          <w:i/>
          <w:sz w:val="28"/>
          <w:szCs w:val="28"/>
        </w:rPr>
      </w:pPr>
      <w:r w:rsidRPr="0068053E">
        <w:rPr>
          <w:i/>
          <w:sz w:val="28"/>
          <w:szCs w:val="28"/>
        </w:rPr>
        <w:t xml:space="preserve">                    </w:t>
      </w:r>
      <w:r>
        <w:rPr>
          <w:i/>
          <w:sz w:val="28"/>
          <w:szCs w:val="28"/>
        </w:rPr>
        <w:t xml:space="preserve">            </w:t>
      </w:r>
      <w:r w:rsidRPr="0068053E">
        <w:rPr>
          <w:i/>
          <w:sz w:val="28"/>
          <w:szCs w:val="28"/>
        </w:rPr>
        <w:t xml:space="preserve"> </w:t>
      </w:r>
      <w:proofErr w:type="gramStart"/>
      <w:r>
        <w:rPr>
          <w:i/>
          <w:sz w:val="28"/>
          <w:szCs w:val="28"/>
        </w:rPr>
        <w:t>З</w:t>
      </w:r>
      <w:proofErr w:type="spellStart"/>
      <w:proofErr w:type="gramEnd"/>
      <w:r>
        <w:rPr>
          <w:i/>
          <w:sz w:val="28"/>
          <w:szCs w:val="28"/>
          <w:vertAlign w:val="subscript"/>
          <w:lang w:val="en-US"/>
        </w:rPr>
        <w:t>ni</w:t>
      </w:r>
      <w:proofErr w:type="spellEnd"/>
      <w:r w:rsidRPr="0068053E">
        <w:rPr>
          <w:i/>
          <w:sz w:val="28"/>
          <w:szCs w:val="28"/>
        </w:rPr>
        <w:t xml:space="preserve">            </w:t>
      </w:r>
    </w:p>
    <w:p w:rsidR="00B11ED4" w:rsidRDefault="00B11ED4" w:rsidP="001D2FEE">
      <w:pPr>
        <w:ind w:firstLine="709"/>
        <w:jc w:val="both"/>
        <w:rPr>
          <w:sz w:val="28"/>
          <w:szCs w:val="28"/>
        </w:rPr>
      </w:pPr>
    </w:p>
    <w:p w:rsidR="00B11ED4" w:rsidRDefault="00B11ED4" w:rsidP="001D2FEE">
      <w:pPr>
        <w:ind w:firstLine="709"/>
        <w:jc w:val="both"/>
        <w:rPr>
          <w:sz w:val="28"/>
          <w:szCs w:val="28"/>
        </w:rPr>
      </w:pPr>
      <w:r>
        <w:rPr>
          <w:sz w:val="28"/>
          <w:szCs w:val="28"/>
        </w:rPr>
        <w:t>Если при расчете степени достижения показателя муниципальной программы, значение СДП</w:t>
      </w:r>
      <w:proofErr w:type="spellStart"/>
      <w:proofErr w:type="gramStart"/>
      <w:r>
        <w:rPr>
          <w:sz w:val="28"/>
          <w:szCs w:val="28"/>
          <w:vertAlign w:val="subscript"/>
          <w:lang w:val="en-US"/>
        </w:rPr>
        <w:t>i</w:t>
      </w:r>
      <w:proofErr w:type="spellEnd"/>
      <w:proofErr w:type="gramEnd"/>
      <w:r>
        <w:rPr>
          <w:sz w:val="28"/>
          <w:szCs w:val="28"/>
        </w:rPr>
        <w:t xml:space="preserve"> </w:t>
      </w:r>
      <w:r w:rsidR="002C074E">
        <w:rPr>
          <w:sz w:val="28"/>
          <w:szCs w:val="28"/>
        </w:rPr>
        <w:t>≥</w:t>
      </w:r>
      <w:r w:rsidR="002C074E" w:rsidRPr="002C074E">
        <w:rPr>
          <w:sz w:val="28"/>
          <w:szCs w:val="28"/>
        </w:rPr>
        <w:t xml:space="preserve"> 1</w:t>
      </w:r>
      <w:r w:rsidR="002C074E">
        <w:rPr>
          <w:sz w:val="28"/>
          <w:szCs w:val="28"/>
        </w:rPr>
        <w:t>,5, то считается, что прогнозируемые значения показателей были заведомо занижены. В таком случае значение показателя СДП считается равным 1,5.</w:t>
      </w:r>
    </w:p>
    <w:p w:rsidR="00B11ED4" w:rsidRPr="00B11ED4" w:rsidRDefault="002C074E" w:rsidP="002C074E">
      <w:pPr>
        <w:ind w:firstLine="709"/>
        <w:jc w:val="both"/>
        <w:rPr>
          <w:sz w:val="28"/>
          <w:szCs w:val="28"/>
        </w:rPr>
      </w:pPr>
      <w:r>
        <w:rPr>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067559" w:rsidRDefault="00067559" w:rsidP="001D2FEE">
      <w:pPr>
        <w:ind w:firstLine="709"/>
        <w:jc w:val="both"/>
        <w:rPr>
          <w:sz w:val="28"/>
          <w:szCs w:val="28"/>
        </w:rPr>
      </w:pPr>
      <w:r>
        <w:rPr>
          <w:sz w:val="28"/>
          <w:szCs w:val="28"/>
        </w:rPr>
        <w:t>11.</w:t>
      </w:r>
      <w:r w:rsidR="002C074E">
        <w:rPr>
          <w:sz w:val="28"/>
          <w:szCs w:val="28"/>
        </w:rPr>
        <w:t>3</w:t>
      </w:r>
      <w:r>
        <w:rPr>
          <w:sz w:val="28"/>
          <w:szCs w:val="28"/>
        </w:rPr>
        <w:t xml:space="preserve">.2. </w:t>
      </w:r>
      <w:r w:rsidR="002C074E">
        <w:rPr>
          <w:sz w:val="28"/>
          <w:szCs w:val="28"/>
        </w:rPr>
        <w:t>С</w:t>
      </w:r>
      <w:r>
        <w:rPr>
          <w:sz w:val="28"/>
          <w:szCs w:val="28"/>
        </w:rPr>
        <w:t xml:space="preserve">тепень </w:t>
      </w:r>
      <w:r w:rsidR="002C074E">
        <w:rPr>
          <w:sz w:val="28"/>
          <w:szCs w:val="28"/>
        </w:rPr>
        <w:t>соответствия за</w:t>
      </w:r>
      <w:r>
        <w:rPr>
          <w:sz w:val="28"/>
          <w:szCs w:val="28"/>
        </w:rPr>
        <w:t>план</w:t>
      </w:r>
      <w:r w:rsidR="002C074E">
        <w:rPr>
          <w:sz w:val="28"/>
          <w:szCs w:val="28"/>
        </w:rPr>
        <w:t>ированному уровню затрат и эффективности использования средств бюджета Чайковского муниципального района (средства краевого и федерального</w:t>
      </w:r>
      <w:r w:rsidR="00BB4360">
        <w:rPr>
          <w:sz w:val="28"/>
          <w:szCs w:val="28"/>
        </w:rPr>
        <w:t xml:space="preserve"> бюджетов)</w:t>
      </w:r>
      <w:r>
        <w:rPr>
          <w:sz w:val="28"/>
          <w:szCs w:val="28"/>
        </w:rPr>
        <w:t>:</w:t>
      </w:r>
    </w:p>
    <w:p w:rsidR="00BB4360" w:rsidRPr="00BB4360" w:rsidRDefault="00BB4360" w:rsidP="00BB4360">
      <w:pPr>
        <w:spacing w:line="20" w:lineRule="atLeast"/>
        <w:ind w:firstLine="709"/>
        <w:jc w:val="both"/>
        <w:rPr>
          <w:i/>
          <w:sz w:val="28"/>
          <w:szCs w:val="28"/>
          <w:vertAlign w:val="subscript"/>
        </w:rPr>
      </w:pPr>
      <w:r w:rsidRPr="00BB4360">
        <w:rPr>
          <w:sz w:val="28"/>
          <w:szCs w:val="28"/>
        </w:rPr>
        <w:t xml:space="preserve">                 </w:t>
      </w:r>
      <w:proofErr w:type="spellStart"/>
      <w:r>
        <w:rPr>
          <w:i/>
          <w:sz w:val="28"/>
          <w:szCs w:val="28"/>
        </w:rPr>
        <w:t>Ф</w:t>
      </w:r>
      <w:r>
        <w:rPr>
          <w:i/>
          <w:sz w:val="28"/>
          <w:szCs w:val="28"/>
          <w:vertAlign w:val="subscript"/>
        </w:rPr>
        <w:t>ф</w:t>
      </w:r>
      <w:proofErr w:type="gramStart"/>
      <w:r>
        <w:rPr>
          <w:i/>
          <w:sz w:val="28"/>
          <w:szCs w:val="28"/>
          <w:vertAlign w:val="subscript"/>
          <w:lang w:val="en-US"/>
        </w:rPr>
        <w:t>i</w:t>
      </w:r>
      <w:proofErr w:type="spellEnd"/>
      <w:proofErr w:type="gramEnd"/>
    </w:p>
    <w:p w:rsidR="00BB4360" w:rsidRPr="0068053E" w:rsidRDefault="00BB4360" w:rsidP="00BB4360">
      <w:pPr>
        <w:spacing w:line="20" w:lineRule="atLeast"/>
        <w:ind w:firstLine="709"/>
        <w:jc w:val="both"/>
        <w:rPr>
          <w:i/>
          <w:sz w:val="28"/>
          <w:szCs w:val="28"/>
        </w:rPr>
      </w:pPr>
      <w:r>
        <w:rPr>
          <w:sz w:val="28"/>
          <w:szCs w:val="28"/>
        </w:rPr>
        <w:t xml:space="preserve">в)  </w:t>
      </w:r>
      <w:r w:rsidRPr="00BB4360">
        <w:rPr>
          <w:i/>
          <w:sz w:val="28"/>
          <w:szCs w:val="28"/>
        </w:rPr>
        <w:t>У</w:t>
      </w:r>
      <w:r>
        <w:rPr>
          <w:i/>
          <w:sz w:val="28"/>
          <w:szCs w:val="28"/>
          <w:vertAlign w:val="subscript"/>
        </w:rPr>
        <w:t>ф</w:t>
      </w:r>
      <w:proofErr w:type="spellStart"/>
      <w:proofErr w:type="gramStart"/>
      <w:r>
        <w:rPr>
          <w:i/>
          <w:sz w:val="28"/>
          <w:szCs w:val="28"/>
          <w:vertAlign w:val="subscript"/>
          <w:lang w:val="en-US"/>
        </w:rPr>
        <w:t>i</w:t>
      </w:r>
      <w:proofErr w:type="spellEnd"/>
      <w:proofErr w:type="gramEnd"/>
      <w:r w:rsidRPr="0068053E">
        <w:rPr>
          <w:i/>
          <w:sz w:val="28"/>
          <w:szCs w:val="28"/>
        </w:rPr>
        <w:t xml:space="preserve"> = --------</w:t>
      </w:r>
    </w:p>
    <w:p w:rsidR="00BB4360" w:rsidRPr="0068053E" w:rsidRDefault="00BB4360" w:rsidP="00BB4360">
      <w:pPr>
        <w:spacing w:line="20" w:lineRule="atLeast"/>
        <w:ind w:firstLine="709"/>
        <w:jc w:val="both"/>
        <w:rPr>
          <w:i/>
          <w:sz w:val="28"/>
          <w:szCs w:val="28"/>
        </w:rPr>
      </w:pPr>
      <w:r>
        <w:rPr>
          <w:i/>
          <w:sz w:val="28"/>
          <w:szCs w:val="28"/>
        </w:rPr>
        <w:t xml:space="preserve">                </w:t>
      </w:r>
      <w:proofErr w:type="gramStart"/>
      <w:r>
        <w:rPr>
          <w:i/>
          <w:sz w:val="28"/>
          <w:szCs w:val="28"/>
        </w:rPr>
        <w:t>Ф</w:t>
      </w:r>
      <w:proofErr w:type="spellStart"/>
      <w:proofErr w:type="gramEnd"/>
      <w:r>
        <w:rPr>
          <w:i/>
          <w:sz w:val="28"/>
          <w:szCs w:val="28"/>
          <w:vertAlign w:val="subscript"/>
          <w:lang w:val="en-US"/>
        </w:rPr>
        <w:t>ni</w:t>
      </w:r>
      <w:proofErr w:type="spellEnd"/>
      <w:r w:rsidRPr="0068053E">
        <w:rPr>
          <w:i/>
          <w:sz w:val="28"/>
          <w:szCs w:val="28"/>
        </w:rPr>
        <w:t xml:space="preserve">            </w:t>
      </w:r>
    </w:p>
    <w:p w:rsidR="00BB4360" w:rsidRPr="00BB4360" w:rsidRDefault="00BB4360" w:rsidP="00BB4360">
      <w:pPr>
        <w:spacing w:before="120"/>
        <w:ind w:firstLine="709"/>
        <w:jc w:val="both"/>
        <w:rPr>
          <w:sz w:val="28"/>
          <w:szCs w:val="28"/>
        </w:rPr>
      </w:pPr>
      <w:proofErr w:type="spellStart"/>
      <w:r>
        <w:rPr>
          <w:i/>
          <w:sz w:val="28"/>
          <w:szCs w:val="28"/>
        </w:rPr>
        <w:t>Ф</w:t>
      </w:r>
      <w:r w:rsidRPr="00B11ED4">
        <w:rPr>
          <w:i/>
          <w:sz w:val="28"/>
          <w:szCs w:val="28"/>
          <w:vertAlign w:val="subscript"/>
        </w:rPr>
        <w:t>ф</w:t>
      </w:r>
      <w:proofErr w:type="gramStart"/>
      <w:r w:rsidRPr="00B11ED4">
        <w:rPr>
          <w:i/>
          <w:sz w:val="28"/>
          <w:szCs w:val="28"/>
          <w:vertAlign w:val="subscript"/>
          <w:lang w:val="en-US"/>
        </w:rPr>
        <w:t>i</w:t>
      </w:r>
      <w:proofErr w:type="spellEnd"/>
      <w:proofErr w:type="gram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фактический объем финансовых ресурсов, поступивших на счет ГРБС, направленных на реализацию </w:t>
      </w:r>
      <w:proofErr w:type="spellStart"/>
      <w:r>
        <w:rPr>
          <w:i/>
          <w:sz w:val="28"/>
          <w:szCs w:val="28"/>
          <w:lang w:val="en-US"/>
        </w:rPr>
        <w:t>i</w:t>
      </w:r>
      <w:proofErr w:type="spellEnd"/>
      <w:r>
        <w:rPr>
          <w:i/>
          <w:sz w:val="28"/>
          <w:szCs w:val="28"/>
        </w:rPr>
        <w:t xml:space="preserve"> – </w:t>
      </w:r>
      <w:r>
        <w:rPr>
          <w:sz w:val="28"/>
          <w:szCs w:val="28"/>
        </w:rPr>
        <w:t>ожидаемого целевого показателя программы;</w:t>
      </w:r>
    </w:p>
    <w:p w:rsidR="00BB4360" w:rsidRDefault="00BB4360" w:rsidP="00BB4360">
      <w:pPr>
        <w:ind w:firstLine="709"/>
        <w:jc w:val="both"/>
        <w:rPr>
          <w:sz w:val="28"/>
          <w:szCs w:val="28"/>
        </w:rPr>
      </w:pPr>
      <w:proofErr w:type="gramStart"/>
      <w:r>
        <w:rPr>
          <w:i/>
          <w:sz w:val="28"/>
          <w:szCs w:val="28"/>
        </w:rPr>
        <w:t>Ф</w:t>
      </w:r>
      <w:proofErr w:type="spellStart"/>
      <w:proofErr w:type="gramEnd"/>
      <w:r w:rsidRPr="00B11ED4">
        <w:rPr>
          <w:i/>
          <w:sz w:val="28"/>
          <w:szCs w:val="28"/>
          <w:vertAlign w:val="subscript"/>
          <w:lang w:val="en-US"/>
        </w:rPr>
        <w:t>ni</w:t>
      </w:r>
      <w:proofErr w:type="spellEnd"/>
      <w:r w:rsidRPr="00B11ED4">
        <w:rPr>
          <w:i/>
          <w:sz w:val="22"/>
          <w:szCs w:val="22"/>
        </w:rPr>
        <w:t xml:space="preserve"> </w:t>
      </w:r>
      <w:r w:rsidRPr="00B11ED4">
        <w:rPr>
          <w:i/>
          <w:sz w:val="28"/>
          <w:szCs w:val="28"/>
        </w:rPr>
        <w:t xml:space="preserve"> </w:t>
      </w:r>
      <w:r w:rsidRPr="00B11ED4">
        <w:rPr>
          <w:sz w:val="28"/>
          <w:szCs w:val="28"/>
        </w:rPr>
        <w:t>–</w:t>
      </w:r>
      <w:r>
        <w:rPr>
          <w:sz w:val="28"/>
          <w:szCs w:val="28"/>
        </w:rPr>
        <w:t xml:space="preserve"> плановый объем финансовых ресурсов на реализацию </w:t>
      </w:r>
      <w:proofErr w:type="spellStart"/>
      <w:r>
        <w:rPr>
          <w:i/>
          <w:sz w:val="28"/>
          <w:szCs w:val="28"/>
          <w:lang w:val="en-US"/>
        </w:rPr>
        <w:t>i</w:t>
      </w:r>
      <w:proofErr w:type="spellEnd"/>
      <w:r>
        <w:rPr>
          <w:i/>
          <w:sz w:val="28"/>
          <w:szCs w:val="28"/>
        </w:rPr>
        <w:t xml:space="preserve"> – </w:t>
      </w:r>
      <w:r>
        <w:rPr>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Pr>
          <w:i/>
          <w:sz w:val="28"/>
          <w:szCs w:val="28"/>
          <w:lang w:val="en-US"/>
        </w:rPr>
        <w:t>i</w:t>
      </w:r>
      <w:proofErr w:type="spellEnd"/>
      <w:r>
        <w:rPr>
          <w:i/>
          <w:sz w:val="28"/>
          <w:szCs w:val="28"/>
        </w:rPr>
        <w:t xml:space="preserve"> – </w:t>
      </w:r>
      <w:r>
        <w:rPr>
          <w:sz w:val="28"/>
          <w:szCs w:val="28"/>
        </w:rPr>
        <w:t xml:space="preserve">ожидаемого целевого показателя программы. </w:t>
      </w:r>
      <w:proofErr w:type="gramStart"/>
      <w:r>
        <w:rPr>
          <w:sz w:val="28"/>
          <w:szCs w:val="28"/>
        </w:rPr>
        <w:t xml:space="preserve">При условии </w:t>
      </w:r>
      <w:proofErr w:type="spellStart"/>
      <w:r>
        <w:rPr>
          <w:sz w:val="28"/>
          <w:szCs w:val="28"/>
        </w:rPr>
        <w:t>софинансирования</w:t>
      </w:r>
      <w:proofErr w:type="spellEnd"/>
      <w:r>
        <w:rPr>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w:t>
      </w:r>
      <w:proofErr w:type="gramEnd"/>
    </w:p>
    <w:p w:rsidR="00417DD5" w:rsidRDefault="00417DD5" w:rsidP="00BB4360">
      <w:pPr>
        <w:ind w:firstLine="709"/>
        <w:jc w:val="both"/>
        <w:rPr>
          <w:sz w:val="28"/>
          <w:szCs w:val="28"/>
        </w:rPr>
      </w:pPr>
      <w:r>
        <w:rPr>
          <w:sz w:val="28"/>
          <w:szCs w:val="28"/>
        </w:rPr>
        <w:t>Значение показателя</w:t>
      </w:r>
      <w:proofErr w:type="gramStart"/>
      <w:r>
        <w:rPr>
          <w:sz w:val="28"/>
          <w:szCs w:val="28"/>
        </w:rPr>
        <w:t xml:space="preserve"> У</w:t>
      </w:r>
      <w:proofErr w:type="gramEnd"/>
      <w:r>
        <w:rPr>
          <w:sz w:val="28"/>
          <w:szCs w:val="28"/>
          <w:vertAlign w:val="subscript"/>
        </w:rPr>
        <w:t>ф</w:t>
      </w:r>
      <w:r>
        <w:rPr>
          <w:sz w:val="28"/>
          <w:szCs w:val="28"/>
        </w:rPr>
        <w:t xml:space="preserve"> не может быть больше 1,0.</w:t>
      </w:r>
    </w:p>
    <w:p w:rsidR="00417DD5" w:rsidRDefault="00417DD5" w:rsidP="00BB4360">
      <w:pPr>
        <w:ind w:firstLine="709"/>
        <w:jc w:val="both"/>
        <w:rPr>
          <w:sz w:val="28"/>
          <w:szCs w:val="28"/>
        </w:rPr>
      </w:pPr>
      <w:r>
        <w:rPr>
          <w:sz w:val="28"/>
          <w:szCs w:val="28"/>
        </w:rPr>
        <w:t>При отсутствии значений (планового и фактического) финансирования показателя</w:t>
      </w:r>
      <w:proofErr w:type="gramStart"/>
      <w:r>
        <w:rPr>
          <w:sz w:val="28"/>
          <w:szCs w:val="28"/>
        </w:rPr>
        <w:t xml:space="preserve"> У</w:t>
      </w:r>
      <w:proofErr w:type="gramEnd"/>
      <w:r>
        <w:rPr>
          <w:sz w:val="28"/>
          <w:szCs w:val="28"/>
          <w:vertAlign w:val="subscript"/>
        </w:rPr>
        <w:t>ф</w:t>
      </w:r>
      <w:r>
        <w:rPr>
          <w:sz w:val="28"/>
          <w:szCs w:val="28"/>
        </w:rPr>
        <w:t xml:space="preserve"> считается равным 1,0.</w:t>
      </w:r>
    </w:p>
    <w:p w:rsidR="00417DD5" w:rsidRDefault="00417DD5" w:rsidP="00BB4360">
      <w:pPr>
        <w:ind w:firstLine="709"/>
        <w:jc w:val="both"/>
        <w:rPr>
          <w:sz w:val="28"/>
          <w:szCs w:val="28"/>
        </w:rPr>
      </w:pPr>
      <w:r>
        <w:rPr>
          <w:sz w:val="28"/>
          <w:szCs w:val="28"/>
        </w:rPr>
        <w:t>11.3.3</w:t>
      </w:r>
      <w:proofErr w:type="gramStart"/>
      <w:r>
        <w:rPr>
          <w:sz w:val="28"/>
          <w:szCs w:val="28"/>
        </w:rPr>
        <w:t xml:space="preserve"> Н</w:t>
      </w:r>
      <w:proofErr w:type="gramEnd"/>
      <w:r>
        <w:rPr>
          <w:sz w:val="28"/>
          <w:szCs w:val="28"/>
        </w:rPr>
        <w:t xml:space="preserve">а основании степени достижения показателей и достигнутого уровня затрат использования средств бюджета Чайковского муниципального </w:t>
      </w:r>
      <w:r>
        <w:rPr>
          <w:sz w:val="28"/>
          <w:szCs w:val="28"/>
        </w:rPr>
        <w:lastRenderedPageBreak/>
        <w:t>района (средств краевого и федерального бюджетов), определяется уровень результативности показателя с учетом финансирования по формуле:</w:t>
      </w:r>
    </w:p>
    <w:p w:rsidR="00417DD5" w:rsidRPr="00417DD5" w:rsidRDefault="00417DD5" w:rsidP="00417DD5">
      <w:pPr>
        <w:spacing w:before="120" w:after="120"/>
        <w:ind w:firstLine="709"/>
        <w:jc w:val="both"/>
        <w:rPr>
          <w:i/>
          <w:sz w:val="28"/>
          <w:szCs w:val="28"/>
          <w:vertAlign w:val="subscript"/>
        </w:rPr>
      </w:pPr>
      <w:r>
        <w:rPr>
          <w:sz w:val="28"/>
          <w:szCs w:val="28"/>
        </w:rPr>
        <w:t xml:space="preserve">г) </w:t>
      </w:r>
      <w:r>
        <w:rPr>
          <w:i/>
          <w:sz w:val="28"/>
          <w:szCs w:val="28"/>
        </w:rPr>
        <w:t>УРП</w:t>
      </w:r>
      <w:proofErr w:type="spellStart"/>
      <w:r>
        <w:rPr>
          <w:i/>
          <w:sz w:val="28"/>
          <w:szCs w:val="28"/>
          <w:vertAlign w:val="subscript"/>
          <w:lang w:val="en-US"/>
        </w:rPr>
        <w:t>i</w:t>
      </w:r>
      <w:proofErr w:type="spellEnd"/>
      <w:r w:rsidRPr="00417DD5">
        <w:rPr>
          <w:i/>
          <w:sz w:val="28"/>
          <w:szCs w:val="28"/>
          <w:vertAlign w:val="subscript"/>
        </w:rPr>
        <w:t xml:space="preserve"> </w:t>
      </w:r>
      <w:r w:rsidRPr="00417DD5">
        <w:rPr>
          <w:i/>
          <w:sz w:val="28"/>
          <w:szCs w:val="28"/>
        </w:rPr>
        <w:t xml:space="preserve">= </w:t>
      </w:r>
      <w:proofErr w:type="gramStart"/>
      <w:r>
        <w:rPr>
          <w:i/>
          <w:sz w:val="28"/>
          <w:szCs w:val="28"/>
          <w:lang w:val="en-US"/>
        </w:rPr>
        <w:t>C</w:t>
      </w:r>
      <w:proofErr w:type="gramEnd"/>
      <w:r>
        <w:rPr>
          <w:i/>
          <w:sz w:val="28"/>
          <w:szCs w:val="28"/>
        </w:rPr>
        <w:t>ДП</w:t>
      </w:r>
      <w:proofErr w:type="spellStart"/>
      <w:r>
        <w:rPr>
          <w:i/>
          <w:sz w:val="28"/>
          <w:szCs w:val="28"/>
          <w:vertAlign w:val="subscript"/>
          <w:lang w:val="en-US"/>
        </w:rPr>
        <w:t>i</w:t>
      </w:r>
      <w:proofErr w:type="spellEnd"/>
      <w:r w:rsidRPr="00417DD5">
        <w:rPr>
          <w:i/>
          <w:sz w:val="28"/>
          <w:szCs w:val="28"/>
        </w:rPr>
        <w:t xml:space="preserve"> * </w:t>
      </w:r>
      <w:r>
        <w:rPr>
          <w:i/>
          <w:sz w:val="28"/>
          <w:szCs w:val="28"/>
        </w:rPr>
        <w:t>У</w:t>
      </w:r>
      <w:r>
        <w:rPr>
          <w:i/>
          <w:sz w:val="28"/>
          <w:szCs w:val="28"/>
          <w:vertAlign w:val="subscript"/>
        </w:rPr>
        <w:t>ф</w:t>
      </w:r>
      <w:proofErr w:type="spellStart"/>
      <w:r>
        <w:rPr>
          <w:i/>
          <w:sz w:val="28"/>
          <w:szCs w:val="28"/>
          <w:vertAlign w:val="subscript"/>
          <w:lang w:val="en-US"/>
        </w:rPr>
        <w:t>i</w:t>
      </w:r>
      <w:proofErr w:type="spellEnd"/>
    </w:p>
    <w:p w:rsidR="00BB4360" w:rsidRDefault="00417DD5" w:rsidP="001D2FEE">
      <w:pPr>
        <w:ind w:firstLine="709"/>
        <w:jc w:val="both"/>
        <w:rPr>
          <w:sz w:val="28"/>
          <w:szCs w:val="28"/>
        </w:rPr>
      </w:pPr>
      <w:r w:rsidRPr="00417DD5">
        <w:rPr>
          <w:sz w:val="28"/>
          <w:szCs w:val="28"/>
        </w:rPr>
        <w:t>11</w:t>
      </w:r>
      <w:r>
        <w:rPr>
          <w:sz w:val="28"/>
          <w:szCs w:val="28"/>
        </w:rPr>
        <w:t>.3.4. Учитывая уровень результативности ожидаемых целевых показателей программы, производится расчет оценки эффективности показателя:</w:t>
      </w:r>
    </w:p>
    <w:p w:rsidR="00417DD5" w:rsidRPr="007E4B67" w:rsidRDefault="00417DD5" w:rsidP="000845E7">
      <w:pPr>
        <w:spacing w:before="120"/>
        <w:ind w:firstLine="709"/>
        <w:jc w:val="both"/>
        <w:rPr>
          <w:sz w:val="28"/>
          <w:szCs w:val="28"/>
        </w:rPr>
      </w:pPr>
      <w:proofErr w:type="spellStart"/>
      <w:r>
        <w:rPr>
          <w:sz w:val="28"/>
          <w:szCs w:val="28"/>
        </w:rPr>
        <w:t>д</w:t>
      </w:r>
      <w:proofErr w:type="spellEnd"/>
      <w:r>
        <w:rPr>
          <w:sz w:val="28"/>
          <w:szCs w:val="28"/>
        </w:rPr>
        <w:t xml:space="preserve">) </w:t>
      </w:r>
      <w:r>
        <w:rPr>
          <w:i/>
          <w:sz w:val="28"/>
          <w:szCs w:val="28"/>
        </w:rPr>
        <w:t>ОЭП</w:t>
      </w:r>
      <w:proofErr w:type="spellStart"/>
      <w:proofErr w:type="gramStart"/>
      <w:r>
        <w:rPr>
          <w:i/>
          <w:sz w:val="28"/>
          <w:szCs w:val="28"/>
          <w:vertAlign w:val="subscript"/>
          <w:lang w:val="en-US"/>
        </w:rPr>
        <w:t>i</w:t>
      </w:r>
      <w:proofErr w:type="spellEnd"/>
      <w:proofErr w:type="gramEnd"/>
      <w:r w:rsidRPr="007E4B67">
        <w:rPr>
          <w:i/>
          <w:sz w:val="28"/>
          <w:szCs w:val="28"/>
          <w:vertAlign w:val="subscript"/>
        </w:rPr>
        <w:t xml:space="preserve"> </w:t>
      </w:r>
      <w:r>
        <w:rPr>
          <w:i/>
          <w:sz w:val="28"/>
          <w:szCs w:val="28"/>
        </w:rPr>
        <w:t>= УРП</w:t>
      </w:r>
      <w:proofErr w:type="spellStart"/>
      <w:r>
        <w:rPr>
          <w:i/>
          <w:sz w:val="28"/>
          <w:szCs w:val="28"/>
          <w:vertAlign w:val="subscript"/>
          <w:lang w:val="en-US"/>
        </w:rPr>
        <w:t>i</w:t>
      </w:r>
      <w:proofErr w:type="spellEnd"/>
      <w:r>
        <w:rPr>
          <w:i/>
          <w:sz w:val="28"/>
          <w:szCs w:val="28"/>
        </w:rPr>
        <w:t xml:space="preserve"> * К</w:t>
      </w:r>
      <w:proofErr w:type="spellStart"/>
      <w:r>
        <w:rPr>
          <w:i/>
          <w:sz w:val="28"/>
          <w:szCs w:val="28"/>
          <w:vertAlign w:val="subscript"/>
          <w:lang w:val="en-US"/>
        </w:rPr>
        <w:t>i</w:t>
      </w:r>
      <w:proofErr w:type="spellEnd"/>
    </w:p>
    <w:p w:rsidR="00417DD5" w:rsidRDefault="00417DD5" w:rsidP="000845E7">
      <w:pPr>
        <w:spacing w:before="120"/>
        <w:ind w:firstLine="709"/>
        <w:jc w:val="both"/>
        <w:rPr>
          <w:sz w:val="28"/>
          <w:szCs w:val="28"/>
        </w:rPr>
      </w:pPr>
      <w:r>
        <w:rPr>
          <w:sz w:val="28"/>
          <w:szCs w:val="28"/>
        </w:rPr>
        <w:t>где:</w:t>
      </w:r>
    </w:p>
    <w:p w:rsidR="00417DD5" w:rsidRDefault="00417DD5" w:rsidP="000845E7">
      <w:pPr>
        <w:spacing w:after="120"/>
        <w:ind w:firstLine="709"/>
        <w:jc w:val="both"/>
        <w:rPr>
          <w:sz w:val="28"/>
          <w:szCs w:val="28"/>
        </w:rPr>
      </w:pPr>
      <w:r>
        <w:rPr>
          <w:sz w:val="28"/>
          <w:szCs w:val="28"/>
        </w:rPr>
        <w:t>К</w:t>
      </w:r>
      <w:proofErr w:type="spellStart"/>
      <w:proofErr w:type="gramStart"/>
      <w:r>
        <w:rPr>
          <w:sz w:val="28"/>
          <w:szCs w:val="28"/>
          <w:vertAlign w:val="subscript"/>
          <w:lang w:val="en-US"/>
        </w:rPr>
        <w:t>i</w:t>
      </w:r>
      <w:proofErr w:type="spellEnd"/>
      <w:proofErr w:type="gramEnd"/>
      <w:r>
        <w:rPr>
          <w:sz w:val="28"/>
          <w:szCs w:val="28"/>
        </w:rPr>
        <w:t xml:space="preserve"> – коэффициент весомости ожидаемого целевого показателя программы</w:t>
      </w:r>
    </w:p>
    <w:p w:rsidR="007E4B67" w:rsidRDefault="000845E7" w:rsidP="00417DD5">
      <w:pPr>
        <w:ind w:firstLine="709"/>
        <w:jc w:val="both"/>
        <w:rPr>
          <w:sz w:val="28"/>
          <w:szCs w:val="28"/>
        </w:rPr>
      </w:pPr>
      <w:r>
        <w:rPr>
          <w:sz w:val="28"/>
          <w:szCs w:val="28"/>
        </w:rPr>
        <w:t>11.3.5. На основании</w:t>
      </w:r>
      <w:r w:rsidR="007E4B67">
        <w:rPr>
          <w:sz w:val="28"/>
          <w:szCs w:val="28"/>
        </w:rPr>
        <w:t xml:space="preserve"> рассчитанных оценок эффективности ожидаемых целевых показателей программы оценивается эффективность непосредственно программы:</w:t>
      </w:r>
    </w:p>
    <w:p w:rsidR="00067559" w:rsidRDefault="007E4B67" w:rsidP="007E4B67">
      <w:pPr>
        <w:spacing w:before="120" w:after="120"/>
        <w:ind w:firstLine="709"/>
        <w:jc w:val="both"/>
        <w:rPr>
          <w:sz w:val="28"/>
          <w:szCs w:val="28"/>
        </w:rPr>
      </w:pPr>
      <w:r>
        <w:rPr>
          <w:sz w:val="28"/>
          <w:szCs w:val="28"/>
        </w:rPr>
        <w:t xml:space="preserve">е) </w:t>
      </w:r>
      <w:r>
        <w:rPr>
          <w:i/>
          <w:sz w:val="28"/>
          <w:szCs w:val="28"/>
        </w:rPr>
        <w:t>ЭПП</w:t>
      </w:r>
      <w:proofErr w:type="spellStart"/>
      <w:proofErr w:type="gramStart"/>
      <w:r>
        <w:rPr>
          <w:i/>
          <w:sz w:val="28"/>
          <w:szCs w:val="28"/>
          <w:vertAlign w:val="subscript"/>
          <w:lang w:val="en-US"/>
        </w:rPr>
        <w:t>i</w:t>
      </w:r>
      <w:proofErr w:type="spellEnd"/>
      <w:proofErr w:type="gramEnd"/>
      <w:r w:rsidR="00067559" w:rsidRPr="007E4B67">
        <w:rPr>
          <w:sz w:val="22"/>
          <w:szCs w:val="22"/>
        </w:rPr>
        <w:t xml:space="preserve"> =</w:t>
      </w:r>
      <w:r w:rsidRPr="007E4B67">
        <w:rPr>
          <w:sz w:val="22"/>
          <w:szCs w:val="22"/>
        </w:rPr>
        <w:t xml:space="preserve"> </w:t>
      </w:r>
      <w:r w:rsidR="00067559" w:rsidRPr="007E4B67">
        <w:rPr>
          <w:sz w:val="28"/>
          <w:szCs w:val="28"/>
        </w:rPr>
        <w:t xml:space="preserve">∑ </w:t>
      </w:r>
      <w:r>
        <w:rPr>
          <w:i/>
          <w:sz w:val="28"/>
          <w:szCs w:val="28"/>
        </w:rPr>
        <w:t>ОЭП</w:t>
      </w:r>
      <w:proofErr w:type="spellStart"/>
      <w:r>
        <w:rPr>
          <w:i/>
          <w:sz w:val="28"/>
          <w:szCs w:val="28"/>
          <w:vertAlign w:val="subscript"/>
          <w:lang w:val="en-US"/>
        </w:rPr>
        <w:t>i</w:t>
      </w:r>
      <w:proofErr w:type="spellEnd"/>
      <w:r w:rsidR="00067559" w:rsidRPr="007E4B67">
        <w:rPr>
          <w:sz w:val="22"/>
          <w:szCs w:val="22"/>
        </w:rPr>
        <w:t xml:space="preserve">  </w:t>
      </w:r>
      <w:r>
        <w:rPr>
          <w:sz w:val="22"/>
          <w:szCs w:val="22"/>
        </w:rPr>
        <w:t xml:space="preserve">* </w:t>
      </w:r>
      <w:r>
        <w:rPr>
          <w:sz w:val="28"/>
          <w:szCs w:val="28"/>
        </w:rPr>
        <w:t>100%</w:t>
      </w:r>
    </w:p>
    <w:p w:rsidR="007E4B67" w:rsidRDefault="007E4B67" w:rsidP="001D2FEE">
      <w:pPr>
        <w:ind w:firstLine="709"/>
        <w:jc w:val="both"/>
        <w:rPr>
          <w:sz w:val="28"/>
          <w:szCs w:val="28"/>
        </w:rPr>
      </w:pPr>
      <w:r>
        <w:rPr>
          <w:sz w:val="28"/>
          <w:szCs w:val="28"/>
        </w:rPr>
        <w:t>11.3.6. По уровню эффективности ожидаемых результатов проводится оценка муниципальной Программы в соответствии со следующим ранжированием:</w:t>
      </w:r>
    </w:p>
    <w:p w:rsidR="007E4B67" w:rsidRPr="007E4B67" w:rsidRDefault="007E4B67" w:rsidP="00F54DCC">
      <w:pPr>
        <w:spacing w:before="120"/>
        <w:ind w:firstLine="709"/>
        <w:jc w:val="both"/>
        <w:rPr>
          <w:sz w:val="28"/>
          <w:szCs w:val="28"/>
        </w:rPr>
      </w:pPr>
      <w:r>
        <w:rPr>
          <w:sz w:val="28"/>
          <w:szCs w:val="28"/>
        </w:rPr>
        <w:t xml:space="preserve">50% </w:t>
      </w:r>
      <w:r w:rsidRPr="007E4B67">
        <w:rPr>
          <w:sz w:val="28"/>
          <w:szCs w:val="28"/>
        </w:rPr>
        <w:t>&gt;</w:t>
      </w:r>
      <w:r>
        <w:rPr>
          <w:sz w:val="28"/>
          <w:szCs w:val="28"/>
        </w:rPr>
        <w:t xml:space="preserve"> ЭП – муниципальная программа по итогам отчетного периода сработала неэффективно. Необходимо проанализировать ключевые показатели программы;</w:t>
      </w:r>
    </w:p>
    <w:p w:rsidR="00067559" w:rsidRDefault="007E4B67" w:rsidP="005B450A">
      <w:pPr>
        <w:ind w:firstLine="709"/>
        <w:jc w:val="both"/>
        <w:rPr>
          <w:sz w:val="28"/>
          <w:szCs w:val="28"/>
        </w:rPr>
      </w:pPr>
      <w:r>
        <w:rPr>
          <w:sz w:val="28"/>
          <w:szCs w:val="28"/>
        </w:rPr>
        <w:t xml:space="preserve">50% </w:t>
      </w:r>
      <w:r w:rsidR="00F54DCC">
        <w:rPr>
          <w:sz w:val="28"/>
          <w:szCs w:val="28"/>
        </w:rPr>
        <w:t>≤</w:t>
      </w:r>
      <w:r w:rsidR="00067559" w:rsidRPr="00F54DCC">
        <w:rPr>
          <w:sz w:val="28"/>
          <w:szCs w:val="28"/>
        </w:rPr>
        <w:t xml:space="preserve"> </w:t>
      </w:r>
      <w:r w:rsidR="00F54DCC">
        <w:rPr>
          <w:sz w:val="28"/>
          <w:szCs w:val="28"/>
        </w:rPr>
        <w:t>ЭП</w:t>
      </w:r>
      <w:r w:rsidR="00067559" w:rsidRPr="00F54DCC">
        <w:rPr>
          <w:sz w:val="22"/>
          <w:szCs w:val="22"/>
        </w:rPr>
        <w:t xml:space="preserve"> </w:t>
      </w:r>
      <w:r w:rsidR="00067559" w:rsidRPr="00F54DCC">
        <w:rPr>
          <w:sz w:val="28"/>
          <w:szCs w:val="28"/>
        </w:rPr>
        <w:t xml:space="preserve">≤ </w:t>
      </w:r>
      <w:r w:rsidR="00F54DCC">
        <w:rPr>
          <w:sz w:val="28"/>
          <w:szCs w:val="28"/>
        </w:rPr>
        <w:t>70% – муниципальная программа реализуется с удовлетворительным результатом;</w:t>
      </w:r>
    </w:p>
    <w:p w:rsidR="00F54DCC" w:rsidRDefault="00F54DCC" w:rsidP="005B450A">
      <w:pPr>
        <w:ind w:firstLine="709"/>
        <w:jc w:val="both"/>
        <w:rPr>
          <w:sz w:val="28"/>
          <w:szCs w:val="28"/>
        </w:rPr>
      </w:pPr>
      <w:r>
        <w:rPr>
          <w:sz w:val="28"/>
          <w:szCs w:val="28"/>
        </w:rPr>
        <w:t xml:space="preserve">70% </w:t>
      </w:r>
      <w:r w:rsidRPr="00F54DCC">
        <w:rPr>
          <w:sz w:val="28"/>
          <w:szCs w:val="28"/>
        </w:rPr>
        <w:t>&lt;</w:t>
      </w:r>
      <w:r>
        <w:rPr>
          <w:sz w:val="28"/>
          <w:szCs w:val="28"/>
        </w:rPr>
        <w:t xml:space="preserve"> ЭП ≤ 100%  – муниципальная программа считается реализуемой с эффективным уровнем;</w:t>
      </w:r>
    </w:p>
    <w:p w:rsidR="00F54DCC" w:rsidRPr="00F54DCC" w:rsidRDefault="00F54DCC" w:rsidP="005B450A">
      <w:pPr>
        <w:ind w:firstLine="709"/>
        <w:jc w:val="both"/>
        <w:rPr>
          <w:sz w:val="28"/>
          <w:szCs w:val="28"/>
        </w:rPr>
      </w:pPr>
      <w:r>
        <w:rPr>
          <w:sz w:val="28"/>
          <w:szCs w:val="28"/>
        </w:rPr>
        <w:t xml:space="preserve">ЭП </w:t>
      </w:r>
      <w:r w:rsidRPr="00F54DCC">
        <w:rPr>
          <w:sz w:val="28"/>
          <w:szCs w:val="28"/>
        </w:rPr>
        <w:t>&gt;</w:t>
      </w:r>
      <w:r>
        <w:rPr>
          <w:sz w:val="28"/>
          <w:szCs w:val="28"/>
        </w:rPr>
        <w:t xml:space="preserve"> 100% – муниципальная программа признается высокоэффективной.</w:t>
      </w:r>
    </w:p>
    <w:p w:rsidR="00067559" w:rsidRPr="00F54DCC" w:rsidRDefault="00067559" w:rsidP="005B450A">
      <w:pPr>
        <w:ind w:firstLine="709"/>
        <w:jc w:val="both"/>
        <w:rPr>
          <w:sz w:val="28"/>
          <w:szCs w:val="28"/>
        </w:rPr>
      </w:pPr>
    </w:p>
    <w:p w:rsidR="00067559" w:rsidRDefault="00067559" w:rsidP="001A739F">
      <w:pPr>
        <w:ind w:left="5670"/>
        <w:rPr>
          <w:sz w:val="28"/>
          <w:szCs w:val="28"/>
        </w:rPr>
      </w:pPr>
      <w:r>
        <w:rPr>
          <w:sz w:val="28"/>
          <w:szCs w:val="28"/>
        </w:rPr>
        <w:br w:type="page"/>
      </w:r>
      <w:r>
        <w:rPr>
          <w:sz w:val="28"/>
          <w:szCs w:val="28"/>
        </w:rPr>
        <w:lastRenderedPageBreak/>
        <w:t>Приложение 1</w:t>
      </w:r>
    </w:p>
    <w:p w:rsidR="00067559" w:rsidRDefault="00067559" w:rsidP="001A739F">
      <w:pPr>
        <w:ind w:left="5670"/>
        <w:rPr>
          <w:sz w:val="28"/>
          <w:szCs w:val="28"/>
        </w:rPr>
      </w:pPr>
      <w:r>
        <w:rPr>
          <w:sz w:val="28"/>
          <w:szCs w:val="28"/>
        </w:rPr>
        <w:t xml:space="preserve">к муниципальной программе «Управление </w:t>
      </w:r>
      <w:proofErr w:type="gramStart"/>
      <w:r>
        <w:rPr>
          <w:sz w:val="28"/>
          <w:szCs w:val="28"/>
        </w:rPr>
        <w:t>муниципальными</w:t>
      </w:r>
      <w:proofErr w:type="gramEnd"/>
      <w:r>
        <w:rPr>
          <w:sz w:val="28"/>
          <w:szCs w:val="28"/>
        </w:rPr>
        <w:t xml:space="preserve"> </w:t>
      </w:r>
    </w:p>
    <w:p w:rsidR="00067559" w:rsidRDefault="00067559" w:rsidP="001A739F">
      <w:pPr>
        <w:ind w:left="5670"/>
        <w:rPr>
          <w:sz w:val="28"/>
          <w:szCs w:val="28"/>
        </w:rPr>
      </w:pPr>
      <w:r>
        <w:rPr>
          <w:sz w:val="28"/>
          <w:szCs w:val="28"/>
        </w:rPr>
        <w:t>финансами Чайковского муниципального района»</w:t>
      </w:r>
    </w:p>
    <w:p w:rsidR="00067559" w:rsidRDefault="00067559" w:rsidP="008619DF">
      <w:pPr>
        <w:ind w:firstLine="709"/>
        <w:jc w:val="center"/>
        <w:rPr>
          <w:sz w:val="28"/>
          <w:szCs w:val="28"/>
        </w:rPr>
      </w:pPr>
    </w:p>
    <w:p w:rsidR="00067559" w:rsidRPr="005C15C1" w:rsidRDefault="00067559" w:rsidP="008619DF">
      <w:pPr>
        <w:widowControl w:val="0"/>
        <w:autoSpaceDE w:val="0"/>
        <w:autoSpaceDN w:val="0"/>
        <w:adjustRightInd w:val="0"/>
        <w:jc w:val="center"/>
        <w:rPr>
          <w:b/>
          <w:sz w:val="28"/>
          <w:szCs w:val="28"/>
        </w:rPr>
      </w:pPr>
    </w:p>
    <w:p w:rsidR="00067559" w:rsidRPr="005C15C1" w:rsidRDefault="00067559" w:rsidP="007B4729">
      <w:pPr>
        <w:widowControl w:val="0"/>
        <w:autoSpaceDE w:val="0"/>
        <w:autoSpaceDN w:val="0"/>
        <w:adjustRightInd w:val="0"/>
        <w:jc w:val="center"/>
        <w:rPr>
          <w:b/>
          <w:sz w:val="28"/>
          <w:szCs w:val="28"/>
        </w:rPr>
      </w:pPr>
      <w:r w:rsidRPr="005C15C1">
        <w:rPr>
          <w:b/>
          <w:sz w:val="28"/>
          <w:szCs w:val="28"/>
        </w:rPr>
        <w:t>Правовое регулирование</w:t>
      </w:r>
    </w:p>
    <w:p w:rsidR="00067559" w:rsidRPr="005C15C1" w:rsidRDefault="00067559" w:rsidP="007B4729">
      <w:pPr>
        <w:widowControl w:val="0"/>
        <w:autoSpaceDE w:val="0"/>
        <w:autoSpaceDN w:val="0"/>
        <w:adjustRightInd w:val="0"/>
        <w:jc w:val="center"/>
        <w:rPr>
          <w:b/>
          <w:sz w:val="28"/>
          <w:szCs w:val="28"/>
        </w:rPr>
      </w:pPr>
      <w:r>
        <w:rPr>
          <w:b/>
          <w:sz w:val="28"/>
          <w:szCs w:val="28"/>
        </w:rPr>
        <w:t>Муниципальной программы</w:t>
      </w:r>
      <w:r w:rsidRPr="005C15C1">
        <w:rPr>
          <w:b/>
          <w:sz w:val="28"/>
          <w:szCs w:val="28"/>
        </w:rPr>
        <w:t xml:space="preserve"> </w:t>
      </w:r>
      <w:r w:rsidRPr="005C16CB">
        <w:rPr>
          <w:b/>
          <w:sz w:val="28"/>
          <w:szCs w:val="28"/>
        </w:rPr>
        <w:t>«Управление муниципальными финансами Чайковского муниципального района»</w:t>
      </w:r>
    </w:p>
    <w:p w:rsidR="00067559" w:rsidRPr="005C15C1" w:rsidRDefault="00067559" w:rsidP="008619DF">
      <w:pPr>
        <w:widowControl w:val="0"/>
        <w:autoSpaceDE w:val="0"/>
        <w:autoSpaceDN w:val="0"/>
        <w:adjustRightInd w:val="0"/>
        <w:jc w:val="center"/>
        <w:rPr>
          <w:b/>
          <w:sz w:val="28"/>
          <w:szCs w:val="28"/>
        </w:rPr>
      </w:pPr>
    </w:p>
    <w:tbl>
      <w:tblPr>
        <w:tblW w:w="9451" w:type="dxa"/>
        <w:tblInd w:w="75" w:type="dxa"/>
        <w:tblLayout w:type="fixed"/>
        <w:tblCellMar>
          <w:left w:w="75" w:type="dxa"/>
          <w:right w:w="75" w:type="dxa"/>
        </w:tblCellMar>
        <w:tblLook w:val="00A0"/>
      </w:tblPr>
      <w:tblGrid>
        <w:gridCol w:w="567"/>
        <w:gridCol w:w="6899"/>
        <w:gridCol w:w="1985"/>
      </w:tblGrid>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0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 xml:space="preserve">№ </w:t>
            </w:r>
            <w:proofErr w:type="spellStart"/>
            <w:proofErr w:type="gramStart"/>
            <w:r w:rsidRPr="00BF7CED">
              <w:rPr>
                <w:rFonts w:ascii="Times New Roman" w:hAnsi="Times New Roman" w:cs="Times New Roman"/>
                <w:b/>
                <w:sz w:val="26"/>
                <w:szCs w:val="26"/>
                <w:lang w:eastAsia="en-US"/>
              </w:rPr>
              <w:t>п</w:t>
            </w:r>
            <w:proofErr w:type="spellEnd"/>
            <w:proofErr w:type="gramEnd"/>
            <w:r w:rsidRPr="00BF7CED">
              <w:rPr>
                <w:rFonts w:ascii="Times New Roman" w:hAnsi="Times New Roman" w:cs="Times New Roman"/>
                <w:b/>
                <w:sz w:val="26"/>
                <w:szCs w:val="26"/>
                <w:lang w:eastAsia="en-US"/>
              </w:rPr>
              <w:t>/</w:t>
            </w:r>
            <w:proofErr w:type="spellStart"/>
            <w:r w:rsidRPr="00BF7CED">
              <w:rPr>
                <w:rFonts w:ascii="Times New Roman" w:hAnsi="Times New Roman" w:cs="Times New Roman"/>
                <w:b/>
                <w:sz w:val="26"/>
                <w:szCs w:val="26"/>
                <w:lang w:eastAsia="en-US"/>
              </w:rPr>
              <w:t>п</w:t>
            </w:r>
            <w:proofErr w:type="spellEnd"/>
          </w:p>
        </w:tc>
        <w:tc>
          <w:tcPr>
            <w:tcW w:w="6899" w:type="dxa"/>
            <w:tcBorders>
              <w:top w:val="single" w:sz="4" w:space="0" w:color="auto"/>
              <w:left w:val="single" w:sz="4" w:space="0" w:color="auto"/>
              <w:bottom w:val="single" w:sz="4" w:space="0" w:color="auto"/>
              <w:right w:val="single" w:sz="4" w:space="0" w:color="auto"/>
            </w:tcBorders>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Наименование правового акта</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33F0" w:rsidRPr="00BF7CED" w:rsidRDefault="005833F0" w:rsidP="000C2F79">
            <w:pPr>
              <w:pStyle w:val="ConsPlusCell"/>
              <w:spacing w:line="280" w:lineRule="exact"/>
              <w:jc w:val="center"/>
              <w:rPr>
                <w:rFonts w:ascii="Times New Roman" w:hAnsi="Times New Roman" w:cs="Times New Roman"/>
                <w:b/>
                <w:sz w:val="26"/>
                <w:szCs w:val="26"/>
                <w:lang w:eastAsia="en-US"/>
              </w:rPr>
            </w:pPr>
            <w:r w:rsidRPr="00BF7CED">
              <w:rPr>
                <w:rFonts w:ascii="Times New Roman" w:hAnsi="Times New Roman" w:cs="Times New Roman"/>
                <w:b/>
                <w:sz w:val="26"/>
                <w:szCs w:val="26"/>
                <w:lang w:eastAsia="en-US"/>
              </w:rPr>
              <w:t>Ожидаемые сроки принятия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30.11.2011 № 117 «О</w:t>
            </w:r>
            <w:r w:rsidRPr="009532BF">
              <w:rPr>
                <w:rFonts w:ascii="Times New Roman" w:hAnsi="Times New Roman" w:cs="Times New Roman"/>
                <w:sz w:val="28"/>
                <w:szCs w:val="28"/>
                <w:lang w:eastAsia="en-US"/>
              </w:rPr>
              <w:t xml:space="preserve">б утверждении </w:t>
            </w:r>
            <w:r>
              <w:rPr>
                <w:rFonts w:ascii="Times New Roman" w:hAnsi="Times New Roman" w:cs="Times New Roman"/>
                <w:sz w:val="28"/>
                <w:szCs w:val="28"/>
                <w:lang w:eastAsia="en-US"/>
              </w:rPr>
              <w:t>Стратегии</w:t>
            </w:r>
            <w:r w:rsidRPr="009532BF">
              <w:rPr>
                <w:rFonts w:ascii="Times New Roman" w:hAnsi="Times New Roman" w:cs="Times New Roman"/>
                <w:sz w:val="28"/>
                <w:szCs w:val="28"/>
                <w:lang w:eastAsia="en-US"/>
              </w:rPr>
              <w:t xml:space="preserve"> социально-экономического развития </w:t>
            </w:r>
            <w:r>
              <w:rPr>
                <w:rFonts w:ascii="Times New Roman" w:hAnsi="Times New Roman" w:cs="Times New Roman"/>
                <w:sz w:val="28"/>
                <w:szCs w:val="28"/>
                <w:lang w:eastAsia="en-US"/>
              </w:rPr>
              <w:t>Чайковского муниципального района на период 2012-2027 годы»</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Чайковского муниципального района от 26.09.2007 № 319 «Об утверждении Положения</w:t>
            </w:r>
            <w:r w:rsidRPr="009532BF">
              <w:rPr>
                <w:rFonts w:ascii="Times New Roman" w:hAnsi="Times New Roman" w:cs="Times New Roman"/>
                <w:sz w:val="28"/>
                <w:szCs w:val="28"/>
                <w:lang w:eastAsia="en-US"/>
              </w:rPr>
              <w:t xml:space="preserve"> бюдже</w:t>
            </w:r>
            <w:r>
              <w:rPr>
                <w:rFonts w:ascii="Times New Roman" w:hAnsi="Times New Roman" w:cs="Times New Roman"/>
                <w:sz w:val="28"/>
                <w:szCs w:val="28"/>
                <w:lang w:eastAsia="en-US"/>
              </w:rPr>
              <w:t>тном процессе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Чайковского муниципального района </w:t>
            </w:r>
            <w:r w:rsidRPr="009532B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бюджете Чайковского муниципального района </w:t>
            </w:r>
            <w:r w:rsidRPr="009532BF">
              <w:rPr>
                <w:rFonts w:ascii="Times New Roman" w:hAnsi="Times New Roman" w:cs="Times New Roman"/>
                <w:sz w:val="28"/>
                <w:szCs w:val="28"/>
                <w:lang w:eastAsia="en-US"/>
              </w:rPr>
              <w:t>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начала очередного финансового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о внесении изменений в </w:t>
            </w:r>
            <w:r>
              <w:rPr>
                <w:rFonts w:ascii="Times New Roman" w:hAnsi="Times New Roman" w:cs="Times New Roman"/>
                <w:sz w:val="28"/>
                <w:szCs w:val="28"/>
                <w:lang w:eastAsia="en-US"/>
              </w:rPr>
              <w:t>решение</w:t>
            </w:r>
            <w:r w:rsidRPr="009532BF">
              <w:rPr>
                <w:rFonts w:ascii="Times New Roman" w:hAnsi="Times New Roman" w:cs="Times New Roman"/>
                <w:sz w:val="28"/>
                <w:szCs w:val="28"/>
                <w:lang w:eastAsia="en-US"/>
              </w:rPr>
              <w:t xml:space="preserve"> о бюджете </w:t>
            </w:r>
            <w:r>
              <w:rPr>
                <w:rFonts w:ascii="Times New Roman" w:hAnsi="Times New Roman" w:cs="Times New Roman"/>
                <w:sz w:val="28"/>
                <w:szCs w:val="28"/>
                <w:lang w:eastAsia="en-US"/>
              </w:rPr>
              <w:t>Чайковского муниципального района</w:t>
            </w:r>
            <w:r w:rsidRPr="009532BF">
              <w:rPr>
                <w:rFonts w:ascii="Times New Roman" w:hAnsi="Times New Roman" w:cs="Times New Roman"/>
                <w:sz w:val="28"/>
                <w:szCs w:val="28"/>
                <w:lang w:eastAsia="en-US"/>
              </w:rPr>
              <w:t xml:space="preserve"> на очередной финансовый год и на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 от 24.08.2016 № 823 «О Порядке предоставления иных межбюджетных трансфертов из бюджета Чайковского муниципального района бюджетам поселений»</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FE519C">
              <w:rPr>
                <w:rFonts w:ascii="Times New Roman" w:hAnsi="Times New Roman" w:cs="Times New Roman"/>
                <w:sz w:val="28"/>
                <w:szCs w:val="28"/>
                <w:lang w:eastAsia="en-US"/>
              </w:rPr>
              <w:t xml:space="preserve">Решение Земского </w:t>
            </w:r>
            <w:r>
              <w:rPr>
                <w:rFonts w:ascii="Times New Roman" w:hAnsi="Times New Roman" w:cs="Times New Roman"/>
                <w:sz w:val="28"/>
                <w:szCs w:val="28"/>
                <w:lang w:eastAsia="en-US"/>
              </w:rPr>
              <w:t>С</w:t>
            </w:r>
            <w:r w:rsidRPr="00FE519C">
              <w:rPr>
                <w:rFonts w:ascii="Times New Roman" w:hAnsi="Times New Roman" w:cs="Times New Roman"/>
                <w:sz w:val="28"/>
                <w:szCs w:val="28"/>
                <w:lang w:eastAsia="en-US"/>
              </w:rPr>
              <w:t xml:space="preserve">обрания </w:t>
            </w:r>
            <w:r>
              <w:rPr>
                <w:rFonts w:ascii="Times New Roman" w:hAnsi="Times New Roman" w:cs="Times New Roman"/>
                <w:sz w:val="28"/>
                <w:szCs w:val="28"/>
                <w:lang w:eastAsia="en-US"/>
              </w:rPr>
              <w:t xml:space="preserve"> Чайковского муниципального района </w:t>
            </w:r>
            <w:r w:rsidRPr="00FE519C">
              <w:rPr>
                <w:rFonts w:ascii="Times New Roman" w:hAnsi="Times New Roman" w:cs="Times New Roman"/>
                <w:sz w:val="28"/>
                <w:szCs w:val="28"/>
                <w:lang w:eastAsia="en-US"/>
              </w:rPr>
              <w:t>об утверждении отчета об исполнении</w:t>
            </w:r>
            <w:r>
              <w:rPr>
                <w:rFonts w:ascii="Times New Roman" w:hAnsi="Times New Roman" w:cs="Times New Roman"/>
                <w:sz w:val="28"/>
                <w:szCs w:val="28"/>
                <w:lang w:eastAsia="en-US"/>
              </w:rPr>
              <w:t xml:space="preserve"> </w:t>
            </w:r>
            <w:r w:rsidRPr="00FE519C">
              <w:rPr>
                <w:rFonts w:ascii="Times New Roman" w:hAnsi="Times New Roman" w:cs="Times New Roman"/>
                <w:sz w:val="28"/>
                <w:szCs w:val="28"/>
                <w:lang w:eastAsia="en-US"/>
              </w:rPr>
              <w:t xml:space="preserve">бюджета Чайковского муниципального района за отчетный </w:t>
            </w:r>
            <w:r>
              <w:rPr>
                <w:rFonts w:ascii="Times New Roman" w:hAnsi="Times New Roman" w:cs="Times New Roman"/>
                <w:sz w:val="28"/>
                <w:szCs w:val="28"/>
                <w:lang w:eastAsia="en-US"/>
              </w:rPr>
              <w:t>ф</w:t>
            </w:r>
            <w:r w:rsidRPr="00FE519C">
              <w:rPr>
                <w:rFonts w:ascii="Times New Roman" w:hAnsi="Times New Roman" w:cs="Times New Roman"/>
                <w:sz w:val="28"/>
                <w:szCs w:val="28"/>
                <w:lang w:eastAsia="en-US"/>
              </w:rPr>
              <w:t>инансовый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 до 01 июня</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7F7490" w:rsidRDefault="005833F0" w:rsidP="000C2F79">
            <w:pPr>
              <w:pStyle w:val="ConsPlusCell"/>
              <w:spacing w:line="280" w:lineRule="exact"/>
              <w:rPr>
                <w:rFonts w:ascii="Times New Roman" w:hAnsi="Times New Roman" w:cs="Times New Roman"/>
                <w:sz w:val="28"/>
                <w:szCs w:val="28"/>
                <w:lang w:eastAsia="en-US"/>
              </w:rPr>
            </w:pPr>
            <w:r w:rsidRPr="007F7490">
              <w:rPr>
                <w:rFonts w:ascii="Times New Roman" w:hAnsi="Times New Roman" w:cs="Times New Roman"/>
                <w:sz w:val="28"/>
                <w:szCs w:val="28"/>
              </w:rPr>
              <w:t xml:space="preserve">Решение Земского </w:t>
            </w:r>
            <w:r>
              <w:rPr>
                <w:rFonts w:ascii="Times New Roman" w:hAnsi="Times New Roman" w:cs="Times New Roman"/>
                <w:sz w:val="28"/>
                <w:szCs w:val="28"/>
              </w:rPr>
              <w:t>С</w:t>
            </w:r>
            <w:r w:rsidRPr="007F7490">
              <w:rPr>
                <w:rFonts w:ascii="Times New Roman" w:hAnsi="Times New Roman" w:cs="Times New Roman"/>
                <w:sz w:val="28"/>
                <w:szCs w:val="28"/>
              </w:rPr>
              <w:t>обрания Чайковского муниципального района  об утверждении положения о представлении муниципальных гарантий из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w:t>
            </w:r>
            <w:r w:rsidRPr="009532BF">
              <w:rPr>
                <w:rFonts w:ascii="Times New Roman" w:hAnsi="Times New Roman" w:cs="Times New Roman"/>
                <w:sz w:val="28"/>
                <w:szCs w:val="28"/>
                <w:lang w:eastAsia="en-US"/>
              </w:rPr>
              <w:t xml:space="preserve"> о</w:t>
            </w:r>
            <w:r>
              <w:rPr>
                <w:rFonts w:ascii="Times New Roman" w:hAnsi="Times New Roman" w:cs="Times New Roman"/>
                <w:sz w:val="28"/>
                <w:szCs w:val="28"/>
                <w:lang w:eastAsia="en-US"/>
              </w:rPr>
              <w:t xml:space="preserve">б утверждении </w:t>
            </w:r>
            <w:proofErr w:type="gramStart"/>
            <w:r>
              <w:rPr>
                <w:rFonts w:ascii="Times New Roman" w:hAnsi="Times New Roman" w:cs="Times New Roman"/>
                <w:sz w:val="28"/>
                <w:szCs w:val="28"/>
                <w:lang w:eastAsia="en-US"/>
              </w:rPr>
              <w:t>плана подготовки прогноза социально-экономического развития Чайковского муниципального района</w:t>
            </w:r>
            <w:proofErr w:type="gramEnd"/>
            <w:r>
              <w:rPr>
                <w:rFonts w:ascii="Times New Roman" w:hAnsi="Times New Roman" w:cs="Times New Roman"/>
                <w:sz w:val="28"/>
                <w:szCs w:val="28"/>
                <w:lang w:eastAsia="en-US"/>
              </w:rPr>
              <w:t xml:space="preserve"> и проекта бюджета Чайковского муниципального района </w:t>
            </w:r>
            <w:r w:rsidRPr="009532BF">
              <w:rPr>
                <w:rFonts w:ascii="Times New Roman" w:hAnsi="Times New Roman" w:cs="Times New Roman"/>
                <w:sz w:val="28"/>
                <w:szCs w:val="28"/>
                <w:lang w:eastAsia="en-US"/>
              </w:rPr>
              <w:t xml:space="preserve">на очередной финансовый год и плановый период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Постановление администрации Чайковского муниципального района об утверждении расчетных показателей по материальным расходам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06.06.2016 № 515 «Об утверждении Положения о порядке </w:t>
            </w:r>
            <w:proofErr w:type="gramStart"/>
            <w:r>
              <w:rPr>
                <w:rFonts w:ascii="Times New Roman" w:hAnsi="Times New Roman" w:cs="Times New Roman"/>
                <w:sz w:val="28"/>
                <w:szCs w:val="28"/>
                <w:lang w:eastAsia="en-US"/>
              </w:rPr>
              <w:t>использования бюджетных ассигнований резервного фонда администрации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Постановление администрации Чайковского муниципального района от 03.12.2015 № 1415 «Об утверждении порядка формирования муниципального задания на оказание муниципальных услуг (выполнение работ) и его финансового обеспечения, порядка проведения мониторинга исполнения муниципального задания на оказание муниципальных услуг (выполнение работ), порядка определения объема и условий предоставления субсидий муниципальным бюджетным и автономным учреждениям на иные цели»</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899" w:type="dxa"/>
            <w:tcBorders>
              <w:top w:val="single" w:sz="4" w:space="0" w:color="auto"/>
              <w:left w:val="single" w:sz="4" w:space="0" w:color="auto"/>
              <w:bottom w:val="single" w:sz="4" w:space="0" w:color="auto"/>
              <w:right w:val="single" w:sz="4" w:space="0" w:color="auto"/>
            </w:tcBorders>
          </w:tcPr>
          <w:p w:rsidR="005833F0" w:rsidRPr="001722B7" w:rsidRDefault="005833F0" w:rsidP="000C2F79">
            <w:pPr>
              <w:pStyle w:val="ConsPlusCell"/>
              <w:spacing w:line="280" w:lineRule="exact"/>
              <w:rPr>
                <w:rFonts w:ascii="Times New Roman" w:hAnsi="Times New Roman" w:cs="Times New Roman"/>
                <w:sz w:val="28"/>
                <w:szCs w:val="28"/>
                <w:lang w:eastAsia="en-US"/>
              </w:rPr>
            </w:pPr>
            <w:r w:rsidRPr="001722B7">
              <w:rPr>
                <w:rFonts w:ascii="Times New Roman" w:hAnsi="Times New Roman" w:cs="Times New Roman"/>
                <w:sz w:val="28"/>
                <w:szCs w:val="28"/>
              </w:rPr>
              <w:t>Постановление администрации Чайковского муниципального района «Об утверждении отчета об исполнении бюджета Чайковского  муниципального района за отчетный квартал»</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Ежеквартально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363443" w:rsidRDefault="005833F0" w:rsidP="000C2F79">
            <w:pPr>
              <w:pStyle w:val="ConsPlusCell"/>
              <w:jc w:val="center"/>
              <w:rPr>
                <w:rFonts w:ascii="Times New Roman" w:hAnsi="Times New Roman" w:cs="Times New Roman"/>
                <w:sz w:val="28"/>
                <w:szCs w:val="28"/>
                <w:lang w:eastAsia="en-US"/>
              </w:rPr>
            </w:pPr>
            <w:r w:rsidRPr="00363443">
              <w:rPr>
                <w:rFonts w:ascii="Times New Roman" w:hAnsi="Times New Roman" w:cs="Times New Roman"/>
                <w:sz w:val="28"/>
                <w:szCs w:val="28"/>
                <w:lang w:eastAsia="en-US"/>
              </w:rPr>
              <w:t>13.</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w:t>
            </w:r>
            <w:r w:rsidRPr="00A24D87">
              <w:rPr>
                <w:rFonts w:ascii="Times New Roman" w:hAnsi="Times New Roman" w:cs="Times New Roman"/>
                <w:sz w:val="28"/>
                <w:szCs w:val="28"/>
              </w:rPr>
              <w:t xml:space="preserve"> Чайковского муниципального района от 08.12.2010 № 3111 «О порядке осуществления муниципальными бюджетными и автономными учреждениями полномочий администрации Чайковского муниципального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6899" w:type="dxa"/>
            <w:tcBorders>
              <w:top w:val="single" w:sz="4" w:space="0" w:color="auto"/>
              <w:left w:val="single" w:sz="4" w:space="0" w:color="auto"/>
              <w:bottom w:val="single" w:sz="4" w:space="0" w:color="auto"/>
              <w:right w:val="single" w:sz="4" w:space="0" w:color="auto"/>
            </w:tcBorders>
          </w:tcPr>
          <w:p w:rsidR="005833F0" w:rsidRPr="00A24D87" w:rsidRDefault="005833F0" w:rsidP="000C2F79">
            <w:pPr>
              <w:pStyle w:val="ConsPlusCell"/>
              <w:spacing w:line="280" w:lineRule="exact"/>
              <w:rPr>
                <w:rFonts w:ascii="Times New Roman" w:hAnsi="Times New Roman" w:cs="Times New Roman"/>
                <w:sz w:val="28"/>
                <w:szCs w:val="28"/>
                <w:lang w:eastAsia="en-US"/>
              </w:rPr>
            </w:pPr>
            <w:r w:rsidRPr="00A24D87">
              <w:rPr>
                <w:rFonts w:ascii="Times New Roman" w:hAnsi="Times New Roman" w:cs="Times New Roman"/>
                <w:sz w:val="28"/>
                <w:szCs w:val="28"/>
              </w:rPr>
              <w:t>Постановление главы Чайковского муниципального района от 17.06.2010 № 1327 «О Порядке оценки качества управления муниципальными финансами в Чайковском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23.09.2014 № 1787 «Об утверждении </w:t>
            </w:r>
            <w:proofErr w:type="gramStart"/>
            <w:r>
              <w:rPr>
                <w:rFonts w:ascii="Times New Roman" w:hAnsi="Times New Roman" w:cs="Times New Roman"/>
                <w:sz w:val="28"/>
                <w:szCs w:val="28"/>
                <w:lang w:eastAsia="en-US"/>
              </w:rPr>
              <w:t>Методики оценки качества финансового менеджмента главных администраторов бюджетных средств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13.08.2014 № 1612 «Об обеспечении доступа к информации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05.05.2014 № 891 «Об утверждении Порядка осуществления финансовым управлением администрации Чайковского муниципального района полномочий по контролю в финансово-бюджетной сфере»</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w:t>
            </w:r>
            <w:r w:rsidRPr="00EC015D">
              <w:rPr>
                <w:rFonts w:ascii="Times New Roman" w:hAnsi="Times New Roman" w:cs="Times New Roman"/>
                <w:sz w:val="28"/>
                <w:szCs w:val="28"/>
                <w:lang w:eastAsia="en-US"/>
              </w:rPr>
              <w:t xml:space="preserve">дминистрации Чайковского муниципального района </w:t>
            </w:r>
            <w:r>
              <w:rPr>
                <w:rFonts w:ascii="Times New Roman" w:hAnsi="Times New Roman" w:cs="Times New Roman"/>
                <w:sz w:val="28"/>
                <w:szCs w:val="28"/>
                <w:lang w:eastAsia="en-US"/>
              </w:rPr>
              <w:t>от 21.03.2011 № 607 «О</w:t>
            </w:r>
            <w:r w:rsidRPr="00EC015D">
              <w:rPr>
                <w:rFonts w:ascii="Times New Roman" w:hAnsi="Times New Roman" w:cs="Times New Roman"/>
                <w:sz w:val="28"/>
                <w:szCs w:val="28"/>
                <w:lang w:eastAsia="en-US"/>
              </w:rPr>
              <w:t xml:space="preserve">б утверждении Положения о формах муниципального финансового контроля и порядке его осуществления </w:t>
            </w:r>
            <w:r>
              <w:rPr>
                <w:rFonts w:ascii="Times New Roman" w:hAnsi="Times New Roman" w:cs="Times New Roman"/>
                <w:sz w:val="28"/>
                <w:szCs w:val="28"/>
                <w:lang w:eastAsia="en-US"/>
              </w:rPr>
              <w:t xml:space="preserve"> органами администрации  Чайковского муниципального</w:t>
            </w:r>
            <w:r w:rsidRPr="00EC015D">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29.07.2015 № 958 «Об утверждении Порядка разработки бюджетного прогноза Чайковского муниципального района на долгосрочный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19.05.2016 № 446 «Об утверждении Порядка составления и ведения реестра расходных обязательств»</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12.04.2017 № 383 «Об утверждении Порядка осуществления бюджетных полномочий главными администраторами (администраторами) доходов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района от 05.06.2017 № 739 «Об утверждении Порядка формирования и ведения </w:t>
            </w:r>
            <w:proofErr w:type="gramStart"/>
            <w:r>
              <w:rPr>
                <w:rFonts w:ascii="Times New Roman" w:hAnsi="Times New Roman" w:cs="Times New Roman"/>
                <w:sz w:val="28"/>
                <w:szCs w:val="28"/>
                <w:lang w:eastAsia="en-US"/>
              </w:rPr>
              <w:t>реестра источников доходов бюджета 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 района от 31.08.2017 № 1183 «Об утверждении Порядка осуществления Управлением финансов и экономического развития администрации Чайковского муниципального района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ведомственного контроля в сфере закупок товаров, работ, услуг для обеспечения муниципальных нужд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p>
        </w:tc>
        <w:tc>
          <w:tcPr>
            <w:tcW w:w="6899" w:type="dxa"/>
            <w:tcBorders>
              <w:top w:val="single" w:sz="4" w:space="0" w:color="auto"/>
              <w:left w:val="single" w:sz="4" w:space="0" w:color="auto"/>
              <w:bottom w:val="single" w:sz="4" w:space="0" w:color="auto"/>
              <w:right w:val="single" w:sz="4" w:space="0" w:color="auto"/>
            </w:tcBorders>
          </w:tcPr>
          <w:p w:rsidR="005833F0" w:rsidRPr="00536DC6" w:rsidRDefault="005833F0" w:rsidP="000C2F79">
            <w:pPr>
              <w:pStyle w:val="ConsPlusCell"/>
              <w:spacing w:line="280" w:lineRule="exact"/>
              <w:rPr>
                <w:rFonts w:ascii="Times New Roman" w:hAnsi="Times New Roman" w:cs="Times New Roman"/>
                <w:sz w:val="28"/>
                <w:szCs w:val="28"/>
                <w:lang w:eastAsia="en-US"/>
              </w:rPr>
            </w:pPr>
            <w:r w:rsidRPr="00536DC6">
              <w:rPr>
                <w:rFonts w:ascii="Times New Roman" w:hAnsi="Times New Roman" w:cs="Times New Roman"/>
                <w:sz w:val="28"/>
                <w:szCs w:val="28"/>
                <w:lang w:eastAsia="en-US"/>
              </w:rPr>
              <w:t xml:space="preserve">Постановление администрации Чайковского муниципального района </w:t>
            </w:r>
            <w:r>
              <w:rPr>
                <w:rFonts w:ascii="Times New Roman" w:hAnsi="Times New Roman" w:cs="Times New Roman"/>
                <w:sz w:val="28"/>
                <w:szCs w:val="28"/>
                <w:lang w:eastAsia="en-US"/>
              </w:rPr>
              <w:t>о</w:t>
            </w:r>
            <w:r w:rsidRPr="00536DC6">
              <w:rPr>
                <w:rFonts w:ascii="Times New Roman" w:hAnsi="Times New Roman" w:cs="Times New Roman"/>
                <w:sz w:val="28"/>
                <w:szCs w:val="28"/>
                <w:lang w:eastAsia="en-US"/>
              </w:rPr>
              <w:t xml:space="preserve">б утверждении Порядка </w:t>
            </w:r>
            <w:r w:rsidRPr="00536DC6">
              <w:rPr>
                <w:rFonts w:ascii="Times New Roman" w:hAnsi="Times New Roman" w:cs="Times New Roman"/>
                <w:sz w:val="28"/>
                <w:szCs w:val="28"/>
              </w:rPr>
              <w:t>осуществления контроля в сфере закупок товаров, работ, услуг для обеспечения нужд муниципального образования «Чайковский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Октябрь 2017 года</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об утверждении Методики планирования бюджетных ассигнований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28.09.2016 № 148 «Об утверждении Методических рекомендаций по прогнозированию доходов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начальника финансового управления администрации Чайковского муниципального района от 04.09.2013 № 50 «О</w:t>
            </w:r>
            <w:r w:rsidRPr="009532BF">
              <w:rPr>
                <w:rFonts w:ascii="Times New Roman" w:hAnsi="Times New Roman" w:cs="Times New Roman"/>
                <w:sz w:val="28"/>
                <w:szCs w:val="28"/>
                <w:lang w:eastAsia="en-US"/>
              </w:rPr>
              <w:t xml:space="preserve"> порядке </w:t>
            </w:r>
            <w:proofErr w:type="gramStart"/>
            <w:r w:rsidRPr="009532BF">
              <w:rPr>
                <w:rFonts w:ascii="Times New Roman" w:hAnsi="Times New Roman" w:cs="Times New Roman"/>
                <w:sz w:val="28"/>
                <w:szCs w:val="28"/>
                <w:lang w:eastAsia="en-US"/>
              </w:rPr>
              <w:t xml:space="preserve">формирования предельных объемов расходов бюджета </w:t>
            </w:r>
            <w:r>
              <w:rPr>
                <w:rFonts w:ascii="Times New Roman" w:hAnsi="Times New Roman" w:cs="Times New Roman"/>
                <w:sz w:val="28"/>
                <w:szCs w:val="28"/>
                <w:lang w:eastAsia="en-US"/>
              </w:rPr>
              <w:t>Чайковского муниципального района</w:t>
            </w:r>
            <w:proofErr w:type="gramEnd"/>
            <w:r>
              <w:rPr>
                <w:rFonts w:ascii="Times New Roman"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управления финансов и экономического развития о порядке применения классификации расходов бюджета для составления проекта бюджета Чайковского муниципального района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rPr>
              <w:t xml:space="preserve">Приказ </w:t>
            </w:r>
            <w:r>
              <w:rPr>
                <w:rFonts w:ascii="Times New Roman" w:hAnsi="Times New Roman" w:cs="Times New Roman"/>
                <w:sz w:val="28"/>
                <w:szCs w:val="28"/>
              </w:rPr>
              <w:t xml:space="preserve">финансового управления администрации Чайковского муниципального района </w:t>
            </w:r>
            <w:r w:rsidRPr="009532BF">
              <w:rPr>
                <w:rFonts w:ascii="Times New Roman" w:hAnsi="Times New Roman" w:cs="Times New Roman"/>
                <w:sz w:val="28"/>
                <w:szCs w:val="28"/>
              </w:rPr>
              <w:t xml:space="preserve"> </w:t>
            </w:r>
            <w:r>
              <w:rPr>
                <w:rFonts w:ascii="Times New Roman" w:hAnsi="Times New Roman" w:cs="Times New Roman"/>
                <w:sz w:val="28"/>
                <w:szCs w:val="28"/>
              </w:rPr>
              <w:t>от 01.03.2017 № 38 «О</w:t>
            </w:r>
            <w:r w:rsidRPr="009532BF">
              <w:rPr>
                <w:rFonts w:ascii="Times New Roman" w:hAnsi="Times New Roman" w:cs="Times New Roman"/>
                <w:sz w:val="28"/>
                <w:szCs w:val="28"/>
              </w:rPr>
              <w:t xml:space="preserve">б утверждении порядка составления и ведения сводной бюджетной росписи бюджета </w:t>
            </w:r>
            <w:r>
              <w:rPr>
                <w:rFonts w:ascii="Times New Roman" w:hAnsi="Times New Roman" w:cs="Times New Roman"/>
                <w:sz w:val="28"/>
                <w:szCs w:val="28"/>
              </w:rPr>
              <w:t>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34 «Об утверждении порядка составления и ведения бюджетных росписей главных распорядителей бюджетных средств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23.04.2015 № 33 «Об утверждении порядка составления и ведения кассового плана  исполнения районного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02.09.2014 № 74 «О Порядке исполнения районного бюджета по расходам и источникам финансирования дефицита бюджета»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65 «Об утверждении Порядка открытия и ведения лицевых счетов для учета операций по исполнению расходов бюджета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35.</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67 «Об утверждении Порядка открытия и ведения лицевых счетов для учета операций со средствами, поступающими во временное распоряжение органов местного самоуправления, отраслевых (функциональных) органов администрации и муниципальных казенных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22.08.2014 № 66 «Об утверждении Порядка открытия и ведения лицевых счетов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 xml:space="preserve">Приказ начальника финансового управления администрации Чайковского муниципального района  </w:t>
            </w:r>
            <w:r w:rsidRPr="005833F0">
              <w:rPr>
                <w:sz w:val="28"/>
                <w:szCs w:val="28"/>
              </w:rPr>
              <w:lastRenderedPageBreak/>
              <w:t>от 27.08.2014 № 69 «Об утверждении Порядка санкционирования расходов муниципальных бюджетных и автономных учреждений Чайковского муниципального района,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lastRenderedPageBreak/>
              <w:t xml:space="preserve">Внесение изменений по </w:t>
            </w:r>
            <w:r w:rsidRPr="009532BF">
              <w:rPr>
                <w:rFonts w:ascii="Times New Roman" w:hAnsi="Times New Roman" w:cs="Times New Roman"/>
                <w:sz w:val="28"/>
                <w:szCs w:val="28"/>
                <w:lang w:eastAsia="en-US"/>
              </w:rPr>
              <w:lastRenderedPageBreak/>
              <w:t>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38.</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sidRPr="007615F3">
              <w:rPr>
                <w:rFonts w:ascii="Times New Roman" w:hAnsi="Times New Roman"/>
                <w:sz w:val="28"/>
                <w:szCs w:val="28"/>
              </w:rPr>
              <w:t>Приказ начальника финансового управления администрации Чайковского муниципального района  от 27.</w:t>
            </w:r>
            <w:r>
              <w:rPr>
                <w:rFonts w:ascii="Times New Roman" w:hAnsi="Times New Roman"/>
                <w:sz w:val="28"/>
                <w:szCs w:val="28"/>
              </w:rPr>
              <w:t>08</w:t>
            </w:r>
            <w:r w:rsidRPr="007615F3">
              <w:rPr>
                <w:rFonts w:ascii="Times New Roman" w:hAnsi="Times New Roman"/>
                <w:sz w:val="28"/>
                <w:szCs w:val="28"/>
              </w:rPr>
              <w:t>.201</w:t>
            </w:r>
            <w:r>
              <w:rPr>
                <w:rFonts w:ascii="Times New Roman" w:hAnsi="Times New Roman"/>
                <w:sz w:val="28"/>
                <w:szCs w:val="28"/>
              </w:rPr>
              <w:t>4</w:t>
            </w:r>
            <w:r w:rsidRPr="007615F3">
              <w:rPr>
                <w:rFonts w:ascii="Times New Roman" w:hAnsi="Times New Roman"/>
                <w:sz w:val="28"/>
                <w:szCs w:val="28"/>
              </w:rPr>
              <w:t xml:space="preserve"> № </w:t>
            </w:r>
            <w:r>
              <w:rPr>
                <w:rFonts w:ascii="Times New Roman" w:hAnsi="Times New Roman"/>
                <w:sz w:val="28"/>
                <w:szCs w:val="28"/>
              </w:rPr>
              <w:t>70</w:t>
            </w:r>
            <w:r w:rsidRPr="007615F3">
              <w:rPr>
                <w:rFonts w:ascii="Times New Roman" w:hAnsi="Times New Roman"/>
                <w:sz w:val="28"/>
                <w:szCs w:val="28"/>
              </w:rPr>
              <w:t xml:space="preserve"> «Об утверждении Порядка проведения кассовых </w:t>
            </w:r>
            <w:r>
              <w:rPr>
                <w:rFonts w:ascii="Times New Roman" w:hAnsi="Times New Roman"/>
                <w:sz w:val="28"/>
                <w:szCs w:val="28"/>
              </w:rPr>
              <w:t xml:space="preserve">операций со </w:t>
            </w:r>
            <w:r w:rsidRPr="007615F3">
              <w:rPr>
                <w:rFonts w:ascii="Times New Roman" w:hAnsi="Times New Roman"/>
                <w:sz w:val="28"/>
                <w:szCs w:val="28"/>
              </w:rPr>
              <w:t>средств</w:t>
            </w:r>
            <w:r>
              <w:rPr>
                <w:rFonts w:ascii="Times New Roman" w:hAnsi="Times New Roman"/>
                <w:sz w:val="28"/>
                <w:szCs w:val="28"/>
              </w:rPr>
              <w:t>ами</w:t>
            </w:r>
            <w:r w:rsidRPr="007615F3">
              <w:rPr>
                <w:rFonts w:ascii="Times New Roman" w:hAnsi="Times New Roman"/>
                <w:sz w:val="28"/>
                <w:szCs w:val="28"/>
              </w:rPr>
              <w:t xml:space="preserve"> муниципальны</w:t>
            </w:r>
            <w:r>
              <w:rPr>
                <w:rFonts w:ascii="Times New Roman" w:hAnsi="Times New Roman"/>
                <w:sz w:val="28"/>
                <w:szCs w:val="28"/>
              </w:rPr>
              <w:t>х</w:t>
            </w:r>
            <w:r w:rsidRPr="007615F3">
              <w:rPr>
                <w:rFonts w:ascii="Times New Roman" w:hAnsi="Times New Roman"/>
                <w:sz w:val="28"/>
                <w:szCs w:val="28"/>
              </w:rPr>
              <w:t xml:space="preserve"> бюджетны</w:t>
            </w:r>
            <w:r>
              <w:rPr>
                <w:rFonts w:ascii="Times New Roman" w:hAnsi="Times New Roman"/>
                <w:sz w:val="28"/>
                <w:szCs w:val="28"/>
              </w:rPr>
              <w:t xml:space="preserve">х </w:t>
            </w:r>
            <w:r w:rsidRPr="007615F3">
              <w:rPr>
                <w:rFonts w:ascii="Times New Roman" w:hAnsi="Times New Roman"/>
                <w:sz w:val="28"/>
                <w:szCs w:val="28"/>
              </w:rPr>
              <w:t>и автономны</w:t>
            </w:r>
            <w:r>
              <w:rPr>
                <w:rFonts w:ascii="Times New Roman" w:hAnsi="Times New Roman"/>
                <w:sz w:val="28"/>
                <w:szCs w:val="28"/>
              </w:rPr>
              <w:t>х</w:t>
            </w:r>
            <w:r w:rsidRPr="007615F3">
              <w:rPr>
                <w:rFonts w:ascii="Times New Roman" w:hAnsi="Times New Roman"/>
                <w:sz w:val="28"/>
                <w:szCs w:val="28"/>
              </w:rPr>
              <w:t xml:space="preserve"> учреждени</w:t>
            </w:r>
            <w:r>
              <w:rPr>
                <w:rFonts w:ascii="Times New Roman" w:hAnsi="Times New Roman"/>
                <w:sz w:val="28"/>
                <w:szCs w:val="28"/>
              </w:rPr>
              <w:t>й</w:t>
            </w:r>
            <w:r w:rsidRPr="007615F3">
              <w:rPr>
                <w:rFonts w:ascii="Times New Roman" w:hAnsi="Times New Roman"/>
                <w:sz w:val="28"/>
                <w:szCs w:val="28"/>
              </w:rPr>
              <w:t xml:space="preserve">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36DC6" w:rsidRDefault="005833F0" w:rsidP="000C2F79">
            <w:pPr>
              <w:pStyle w:val="ConsPlusCell"/>
              <w:jc w:val="center"/>
              <w:rPr>
                <w:rFonts w:ascii="Times New Roman" w:hAnsi="Times New Roman" w:cs="Times New Roman"/>
                <w:sz w:val="28"/>
                <w:szCs w:val="28"/>
                <w:lang w:eastAsia="en-US"/>
              </w:rPr>
            </w:pPr>
            <w:r w:rsidRPr="00536DC6">
              <w:rPr>
                <w:rFonts w:ascii="Times New Roman" w:hAnsi="Times New Roman" w:cs="Times New Roman"/>
                <w:sz w:val="28"/>
                <w:szCs w:val="28"/>
                <w:lang w:eastAsia="en-US"/>
              </w:rPr>
              <w:t>3</w:t>
            </w:r>
            <w:r>
              <w:rPr>
                <w:rFonts w:ascii="Times New Roman" w:hAnsi="Times New Roman" w:cs="Times New Roman"/>
                <w:sz w:val="28"/>
                <w:szCs w:val="28"/>
                <w:lang w:eastAsia="en-US"/>
              </w:rPr>
              <w:t>9.</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23.12.2010 № 222 «О порядке взыскания в районный бюджет неиспользованных в текущем финансовом году остатков субсидий, предоставленных муниципальным бюджетным и автономным учреждениям»</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 xml:space="preserve">Приказ финансового управления администрации Чайковского муниципального района от 13.01.2016 № 7 «О порядке </w:t>
            </w:r>
            <w:proofErr w:type="gramStart"/>
            <w:r w:rsidRPr="005833F0">
              <w:rPr>
                <w:sz w:val="28"/>
                <w:szCs w:val="28"/>
              </w:rPr>
              <w:t>учета бюджетных обязательств получателей средств бюджета Чайковского муниципального района</w:t>
            </w:r>
            <w:proofErr w:type="gramEnd"/>
            <w:r w:rsidRPr="005833F0">
              <w:rPr>
                <w:sz w:val="28"/>
                <w:szCs w:val="28"/>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AE5BCA" w:rsidRDefault="005833F0" w:rsidP="000C2F79">
            <w:pPr>
              <w:pStyle w:val="ConsPlusCell"/>
              <w:jc w:val="center"/>
              <w:rPr>
                <w:rFonts w:ascii="Times New Roman" w:hAnsi="Times New Roman" w:cs="Times New Roman"/>
                <w:sz w:val="28"/>
                <w:szCs w:val="28"/>
                <w:lang w:eastAsia="en-US"/>
              </w:rPr>
            </w:pPr>
            <w:r w:rsidRPr="00AE5BCA">
              <w:rPr>
                <w:rFonts w:ascii="Times New Roman" w:hAnsi="Times New Roman" w:cs="Times New Roman"/>
                <w:sz w:val="28"/>
                <w:szCs w:val="28"/>
                <w:lang w:eastAsia="en-US"/>
              </w:rPr>
              <w:t>41.</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82 «Об утверждении Регламента применения электронной подписи»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rPr>
            </w:pPr>
            <w:r w:rsidRPr="005833F0">
              <w:rPr>
                <w:sz w:val="28"/>
                <w:szCs w:val="28"/>
              </w:rPr>
              <w:t>Приказ начальника финансового управления администрации Чайковского муниципального района от 30.12.2013 № 81 «Об утверждении документов, применяемых при юридически значимом электронном документообороте в системе «</w:t>
            </w:r>
            <w:proofErr w:type="spellStart"/>
            <w:r w:rsidRPr="005833F0">
              <w:rPr>
                <w:sz w:val="28"/>
                <w:szCs w:val="28"/>
              </w:rPr>
              <w:t>АЦК-Финансы</w:t>
            </w:r>
            <w:proofErr w:type="spellEnd"/>
            <w:r w:rsidRPr="005833F0">
              <w:rPr>
                <w:sz w:val="28"/>
                <w:szCs w:val="28"/>
              </w:rPr>
              <w:t>»</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43.</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 перечне и сроках предоставления месячной и квартальной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финансового управления администрации Чайковского муниципального района об утверждении графика 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и автономных учреждений за год</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p w:rsidR="005833F0" w:rsidRPr="009532BF" w:rsidRDefault="005833F0" w:rsidP="000C2F79">
            <w:pPr>
              <w:pStyle w:val="ConsPlusCell"/>
              <w:spacing w:line="280" w:lineRule="exact"/>
              <w:rPr>
                <w:rFonts w:ascii="Times New Roman" w:hAnsi="Times New Roman" w:cs="Times New Roman"/>
                <w:sz w:val="28"/>
                <w:szCs w:val="28"/>
                <w:lang w:eastAsia="en-US"/>
              </w:rPr>
            </w:pP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45.</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 xml:space="preserve">Приказ  начальника финансового управления администрации Чайковского муниципального района об утверждении графика представления и сдачи сводной бюджетной и сводной бухгалтерской отчетности за год главными распорядителями средств бюджета Чайковского муниципального района, отраслевыми (функциональными) органами администрации Чайковского муниципального района, </w:t>
            </w:r>
            <w:r w:rsidRPr="00A153B5">
              <w:rPr>
                <w:rFonts w:ascii="Times New Roman" w:hAnsi="Times New Roman" w:cs="Times New Roman"/>
                <w:sz w:val="28"/>
                <w:szCs w:val="28"/>
              </w:rPr>
              <w:lastRenderedPageBreak/>
              <w:t>осуществляющими полномочия учредителя в отношении муниципальных бюджетных и автономных учреждений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5B61E1"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46.</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r w:rsidRPr="005833F0">
              <w:rPr>
                <w:sz w:val="28"/>
                <w:szCs w:val="28"/>
              </w:rPr>
              <w:t xml:space="preserve">Приказ финансового управления администрации Чайковского муниципального района о закреплении </w:t>
            </w:r>
            <w:proofErr w:type="gramStart"/>
            <w:r w:rsidRPr="005833F0">
              <w:rPr>
                <w:sz w:val="28"/>
                <w:szCs w:val="28"/>
              </w:rPr>
              <w:t>полномочий администратора доходов бюджета Чайковского муниципального района</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Ежегодно</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062E11" w:rsidRDefault="005833F0" w:rsidP="000C2F79">
            <w:pPr>
              <w:pStyle w:val="ConsPlusCell"/>
              <w:jc w:val="center"/>
              <w:rPr>
                <w:rFonts w:ascii="Times New Roman" w:hAnsi="Times New Roman" w:cs="Times New Roman"/>
                <w:sz w:val="28"/>
                <w:szCs w:val="28"/>
                <w:lang w:eastAsia="en-US"/>
              </w:rPr>
            </w:pPr>
            <w:r w:rsidRPr="00062E11">
              <w:rPr>
                <w:rFonts w:ascii="Times New Roman" w:hAnsi="Times New Roman" w:cs="Times New Roman"/>
                <w:sz w:val="28"/>
                <w:szCs w:val="28"/>
                <w:lang w:eastAsia="en-US"/>
              </w:rPr>
              <w:t>4</w:t>
            </w:r>
            <w:r>
              <w:rPr>
                <w:rFonts w:ascii="Times New Roman" w:hAnsi="Times New Roman" w:cs="Times New Roman"/>
                <w:sz w:val="28"/>
                <w:szCs w:val="28"/>
                <w:lang w:eastAsia="en-US"/>
              </w:rPr>
              <w:t>7.</w:t>
            </w:r>
          </w:p>
        </w:tc>
        <w:tc>
          <w:tcPr>
            <w:tcW w:w="6899" w:type="dxa"/>
            <w:tcBorders>
              <w:top w:val="single" w:sz="4" w:space="0" w:color="auto"/>
              <w:left w:val="single" w:sz="4" w:space="0" w:color="auto"/>
              <w:bottom w:val="single" w:sz="4" w:space="0" w:color="auto"/>
              <w:right w:val="single" w:sz="4" w:space="0" w:color="auto"/>
            </w:tcBorders>
          </w:tcPr>
          <w:p w:rsidR="005833F0" w:rsidRPr="005833F0" w:rsidRDefault="005833F0" w:rsidP="000C2F79">
            <w:pPr>
              <w:autoSpaceDE w:val="0"/>
              <w:autoSpaceDN w:val="0"/>
              <w:adjustRightInd w:val="0"/>
              <w:spacing w:line="280" w:lineRule="exact"/>
              <w:rPr>
                <w:sz w:val="28"/>
                <w:szCs w:val="28"/>
                <w:highlight w:val="yellow"/>
              </w:rPr>
            </w:pPr>
            <w:proofErr w:type="gramStart"/>
            <w:r w:rsidRPr="005833F0">
              <w:rPr>
                <w:sz w:val="28"/>
                <w:szCs w:val="28"/>
              </w:rPr>
              <w:t>Приказ финансового управления администрации Чайковского муниципального района от 09.01.2017 № 2 «О порядке предоставления бюджетной отчетности и сводной бухгалтерской отчетности главных распорядителей средств бюджета Чайковского муниципального района, главных администраторов доходов бюджета Чайковского муниципального района, главных администраторов источников финансирования дефицита бюджета Чайковского муниципального района, главных администраторов доходов бюджета Чайковского муниципального района, не являющихся получателями бюджетных средств, главных распорядителей бюджетных средств, осуществляющих функции</w:t>
            </w:r>
            <w:proofErr w:type="gramEnd"/>
            <w:r w:rsidRPr="005833F0">
              <w:rPr>
                <w:sz w:val="28"/>
                <w:szCs w:val="28"/>
              </w:rPr>
              <w:t xml:space="preserve"> и полномочия учредителей в отношении муниципальных бюджетных и автономных учреждений Чайковского муниципального района, сельскими поселениями Чайковского муниципального района, финансовым управлением Чайковского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Pr="00BC1529" w:rsidRDefault="005833F0" w:rsidP="000C2F79">
            <w:pPr>
              <w:pStyle w:val="ConsPlusCell"/>
              <w:jc w:val="center"/>
              <w:rPr>
                <w:rFonts w:ascii="Times New Roman" w:hAnsi="Times New Roman" w:cs="Times New Roman"/>
                <w:sz w:val="28"/>
                <w:szCs w:val="28"/>
                <w:lang w:eastAsia="en-US"/>
              </w:rPr>
            </w:pPr>
            <w:r w:rsidRPr="00BC1529">
              <w:rPr>
                <w:rFonts w:ascii="Times New Roman" w:hAnsi="Times New Roman" w:cs="Times New Roman"/>
                <w:sz w:val="28"/>
                <w:szCs w:val="28"/>
                <w:lang w:eastAsia="en-US"/>
              </w:rPr>
              <w:t>4</w:t>
            </w:r>
            <w:r>
              <w:rPr>
                <w:rFonts w:ascii="Times New Roman" w:hAnsi="Times New Roman" w:cs="Times New Roman"/>
                <w:sz w:val="28"/>
                <w:szCs w:val="28"/>
                <w:lang w:eastAsia="en-US"/>
              </w:rPr>
              <w:t>8.</w:t>
            </w:r>
          </w:p>
        </w:tc>
        <w:tc>
          <w:tcPr>
            <w:tcW w:w="6899" w:type="dxa"/>
            <w:tcBorders>
              <w:top w:val="single" w:sz="4" w:space="0" w:color="auto"/>
              <w:left w:val="single" w:sz="4" w:space="0" w:color="auto"/>
              <w:bottom w:val="single" w:sz="4" w:space="0" w:color="auto"/>
              <w:right w:val="single" w:sz="4" w:space="0" w:color="auto"/>
            </w:tcBorders>
          </w:tcPr>
          <w:p w:rsidR="005833F0" w:rsidRPr="00581D4E" w:rsidRDefault="005833F0" w:rsidP="000C2F79">
            <w:pPr>
              <w:pStyle w:val="ConsPlusTitle"/>
              <w:widowControl/>
              <w:spacing w:line="280" w:lineRule="exact"/>
              <w:rPr>
                <w:b w:val="0"/>
              </w:rPr>
            </w:pPr>
            <w:r>
              <w:rPr>
                <w:b w:val="0"/>
              </w:rPr>
              <w:t xml:space="preserve">Приказ финансового управления администрации Чайковского муниципального района от 09.01.2017 № 3 «Об утверждении </w:t>
            </w:r>
            <w:proofErr w:type="gramStart"/>
            <w:r>
              <w:rPr>
                <w:b w:val="0"/>
              </w:rPr>
              <w:t>Регламента взаимодействия структурных подразделений Финансового управления администрации</w:t>
            </w:r>
            <w:r w:rsidRPr="00D720AD">
              <w:rPr>
                <w:b w:val="0"/>
              </w:rPr>
              <w:t xml:space="preserve"> Чайковского муниципального района</w:t>
            </w:r>
            <w:proofErr w:type="gramEnd"/>
            <w:r>
              <w:rPr>
                <w:b w:val="0"/>
              </w:rPr>
              <w:t xml:space="preserve"> при приемке бюджетной, бухгалтерской и иной отчетности»</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6899" w:type="dxa"/>
            <w:tcBorders>
              <w:top w:val="single" w:sz="4" w:space="0" w:color="auto"/>
              <w:left w:val="single" w:sz="4" w:space="0" w:color="auto"/>
              <w:bottom w:val="single" w:sz="4" w:space="0" w:color="auto"/>
              <w:right w:val="single" w:sz="4" w:space="0" w:color="auto"/>
            </w:tcBorders>
          </w:tcPr>
          <w:p w:rsidR="005833F0" w:rsidRPr="00A153B5" w:rsidRDefault="005833F0" w:rsidP="000C2F79">
            <w:pPr>
              <w:pStyle w:val="ConsPlusCell"/>
              <w:spacing w:line="280" w:lineRule="exact"/>
              <w:rPr>
                <w:rFonts w:ascii="Times New Roman" w:hAnsi="Times New Roman" w:cs="Times New Roman"/>
                <w:sz w:val="28"/>
                <w:szCs w:val="28"/>
                <w:lang w:eastAsia="en-US"/>
              </w:rPr>
            </w:pPr>
            <w:r w:rsidRPr="00A153B5">
              <w:rPr>
                <w:rFonts w:ascii="Times New Roman" w:hAnsi="Times New Roman" w:cs="Times New Roman"/>
                <w:sz w:val="28"/>
                <w:szCs w:val="28"/>
              </w:rPr>
              <w:t>Приказ начальника финансового управления администрации Чайковского муниципального района от 17.12.2012  № 92 «Об утверждении Порядка завершения операций по исполнению бюджета Чайковского муниципального района в текущем финансовом году»</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06.04.2016     № 52 «Об утверждении Порядка отражения в бюджетном учете операций с объектами в составе имущества казны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начальника финансового управления администрации Чайковского муниципального района от 22.09.2014 № 82 «Об обеспечении доступа к информации о деятельности Финансового управления администрации Чайковского муниципального района и о формировании и исполнении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52.</w:t>
            </w:r>
          </w:p>
        </w:tc>
        <w:tc>
          <w:tcPr>
            <w:tcW w:w="6899" w:type="dxa"/>
            <w:tcBorders>
              <w:top w:val="single" w:sz="4" w:space="0" w:color="auto"/>
              <w:left w:val="single" w:sz="4" w:space="0" w:color="auto"/>
              <w:bottom w:val="single" w:sz="4" w:space="0" w:color="auto"/>
              <w:right w:val="single" w:sz="4" w:space="0" w:color="auto"/>
            </w:tcBorders>
          </w:tcPr>
          <w:p w:rsidR="005833F0" w:rsidRPr="009532BF"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01.08.2016     № 112 «О Порядке приостановления предоставления межбюджетных трансфертов бюджетам поселений из бюджета Чайковского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6899" w:type="dxa"/>
            <w:tcBorders>
              <w:top w:val="single" w:sz="4" w:space="0" w:color="auto"/>
              <w:left w:val="single" w:sz="4" w:space="0" w:color="auto"/>
              <w:bottom w:val="single" w:sz="4" w:space="0" w:color="auto"/>
              <w:right w:val="single" w:sz="4" w:space="0" w:color="auto"/>
            </w:tcBorders>
          </w:tcPr>
          <w:p w:rsidR="005833F0" w:rsidRDefault="005833F0" w:rsidP="000C2F79">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Приказ начальника финансового управления от 31.08.2015 № 81 «Об установлении порядка предоставления главными распорядителями </w:t>
            </w:r>
            <w:proofErr w:type="gramStart"/>
            <w:r>
              <w:rPr>
                <w:rFonts w:ascii="Times New Roman" w:hAnsi="Times New Roman" w:cs="Times New Roman"/>
                <w:sz w:val="28"/>
                <w:szCs w:val="28"/>
                <w:lang w:eastAsia="en-US"/>
              </w:rPr>
              <w:t>средств бюджета Чайковского муниципального района обоснований бюджетных ассигнований</w:t>
            </w:r>
            <w:proofErr w:type="gramEnd"/>
            <w:r>
              <w:rPr>
                <w:rFonts w:ascii="Times New Roman" w:hAnsi="Times New Roman" w:cs="Times New Roman"/>
                <w:sz w:val="28"/>
                <w:szCs w:val="2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proofErr w:type="gramStart"/>
            <w:r w:rsidRPr="00D4737E">
              <w:rPr>
                <w:rFonts w:ascii="Times New Roman" w:hAnsi="Times New Roman" w:cs="Times New Roman"/>
                <w:sz w:val="28"/>
                <w:szCs w:val="28"/>
                <w:lang w:eastAsia="en-US"/>
              </w:rPr>
              <w:t xml:space="preserve">Приказ финансового управления администрации Чайковского муниципального района от 16.09.2016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138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«Об утверждении Порядка проведения анализа осуществления главными администраторами средств бюджета Чайковского муниципального района, не являющимися органами, указанными в пункте 2 статьи 265 Бюджетного кодекса Российской Федерации, внутреннего финансового контроля и внутреннего финансового аудита»</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proofErr w:type="gramStart"/>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24.01.2017</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D4737E">
              <w:rPr>
                <w:rFonts w:ascii="Times New Roman" w:hAnsi="Times New Roman" w:cs="Times New Roman"/>
                <w:sz w:val="28"/>
                <w:szCs w:val="28"/>
                <w:lang w:eastAsia="en-US"/>
              </w:rPr>
              <w:t>13 «Об утверждении Порядка взаимодействия финансового управления администрации Чайковского муниципального 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56.</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Управления финансов и экономического развития</w:t>
            </w:r>
            <w:r>
              <w:rPr>
                <w:rFonts w:ascii="Times New Roman" w:hAnsi="Times New Roman" w:cs="Times New Roman"/>
                <w:sz w:val="28"/>
                <w:szCs w:val="28"/>
                <w:lang w:eastAsia="en-US"/>
              </w:rPr>
              <w:t xml:space="preserve"> от 07.09.2017 № 134</w:t>
            </w:r>
            <w:r w:rsidRPr="00D4737E">
              <w:rPr>
                <w:rFonts w:ascii="Times New Roman" w:hAnsi="Times New Roman" w:cs="Times New Roman"/>
                <w:sz w:val="28"/>
                <w:szCs w:val="28"/>
                <w:lang w:eastAsia="en-US"/>
              </w:rPr>
              <w:t xml:space="preserve"> «Об утверждении Стандартов исполнения Управлением финансов и экономического развития администрации Чайковского муниципального района муниципальной функции по осуществлению внутреннего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57.</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 xml:space="preserve">Приказ Управления финансов и экономического развития </w:t>
            </w:r>
            <w:r>
              <w:rPr>
                <w:rFonts w:ascii="Times New Roman" w:hAnsi="Times New Roman" w:cs="Times New Roman"/>
                <w:sz w:val="28"/>
                <w:szCs w:val="28"/>
                <w:lang w:eastAsia="en-US"/>
              </w:rPr>
              <w:t xml:space="preserve">от 07.09.2017 № 135 </w:t>
            </w:r>
            <w:r w:rsidRPr="00D4737E">
              <w:rPr>
                <w:rFonts w:ascii="Times New Roman" w:hAnsi="Times New Roman" w:cs="Times New Roman"/>
                <w:sz w:val="28"/>
                <w:szCs w:val="28"/>
                <w:lang w:eastAsia="en-US"/>
              </w:rPr>
              <w:t>«</w:t>
            </w:r>
            <w:r w:rsidRPr="00D4737E">
              <w:rPr>
                <w:rFonts w:ascii="Times New Roman" w:hAnsi="Times New Roman" w:cs="Times New Roman"/>
                <w:sz w:val="28"/>
                <w:szCs w:val="28"/>
              </w:rPr>
              <w:t>Об утверждении форм и требований к содержанию документов, составляемых должностными лицами Управления финансов и экономического развития при реализации полномочий по внутреннему муниципальному финансовому контролю»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r w:rsidR="005833F0" w:rsidTr="000C2F79">
        <w:trPr>
          <w:trHeight w:val="60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5833F0" w:rsidRDefault="005833F0" w:rsidP="000C2F79">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58.</w:t>
            </w:r>
          </w:p>
        </w:tc>
        <w:tc>
          <w:tcPr>
            <w:tcW w:w="6899" w:type="dxa"/>
            <w:tcBorders>
              <w:top w:val="single" w:sz="4" w:space="0" w:color="auto"/>
              <w:left w:val="single" w:sz="4" w:space="0" w:color="auto"/>
              <w:bottom w:val="single" w:sz="4" w:space="0" w:color="auto"/>
              <w:right w:val="single" w:sz="4" w:space="0" w:color="auto"/>
            </w:tcBorders>
          </w:tcPr>
          <w:p w:rsidR="005833F0" w:rsidRPr="00D4737E" w:rsidRDefault="005833F0" w:rsidP="000C2F79">
            <w:pPr>
              <w:pStyle w:val="ConsPlusCell"/>
              <w:spacing w:line="280" w:lineRule="exact"/>
              <w:rPr>
                <w:rFonts w:ascii="Times New Roman" w:hAnsi="Times New Roman" w:cs="Times New Roman"/>
                <w:sz w:val="28"/>
                <w:szCs w:val="28"/>
                <w:lang w:eastAsia="en-US"/>
              </w:rPr>
            </w:pPr>
            <w:r w:rsidRPr="00D4737E">
              <w:rPr>
                <w:rFonts w:ascii="Times New Roman" w:hAnsi="Times New Roman" w:cs="Times New Roman"/>
                <w:sz w:val="28"/>
                <w:szCs w:val="28"/>
                <w:lang w:eastAsia="en-US"/>
              </w:rPr>
              <w:t>Приказ финансового управления администрации Чайковского муниципального района от 16.08.2016 №119 «Об утверждении Порядка исполнения решения о применении бюджетных мер принуждения»</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5833F0" w:rsidRPr="009532BF" w:rsidRDefault="005833F0" w:rsidP="000C2F79">
            <w:pPr>
              <w:pStyle w:val="ConsPlusCell"/>
              <w:spacing w:line="280" w:lineRule="exact"/>
              <w:rPr>
                <w:rFonts w:ascii="Times New Roman" w:hAnsi="Times New Roman" w:cs="Times New Roman"/>
                <w:sz w:val="28"/>
                <w:szCs w:val="28"/>
                <w:lang w:eastAsia="en-US"/>
              </w:rPr>
            </w:pPr>
            <w:r w:rsidRPr="009532BF">
              <w:rPr>
                <w:rFonts w:ascii="Times New Roman" w:hAnsi="Times New Roman" w:cs="Times New Roman"/>
                <w:sz w:val="28"/>
                <w:szCs w:val="28"/>
                <w:lang w:eastAsia="en-US"/>
              </w:rPr>
              <w:t>Внесение изменений по мере необходимости</w:t>
            </w:r>
          </w:p>
        </w:tc>
      </w:tr>
    </w:tbl>
    <w:p w:rsidR="00067559" w:rsidRDefault="00067559" w:rsidP="005833F0">
      <w:pPr>
        <w:rPr>
          <w:sz w:val="28"/>
          <w:szCs w:val="28"/>
        </w:rPr>
      </w:pPr>
    </w:p>
    <w:p w:rsidR="00067559" w:rsidRDefault="00067559" w:rsidP="00581D4E">
      <w:pPr>
        <w:ind w:left="5670"/>
        <w:rPr>
          <w:sz w:val="28"/>
          <w:szCs w:val="28"/>
        </w:rPr>
      </w:pPr>
      <w:r>
        <w:rPr>
          <w:sz w:val="28"/>
          <w:szCs w:val="28"/>
        </w:rPr>
        <w:br w:type="page"/>
      </w:r>
      <w:r>
        <w:rPr>
          <w:sz w:val="28"/>
          <w:szCs w:val="28"/>
        </w:rPr>
        <w:lastRenderedPageBreak/>
        <w:t>Приложение 2</w:t>
      </w:r>
    </w:p>
    <w:p w:rsidR="00067559" w:rsidRPr="00D07341" w:rsidRDefault="00067559" w:rsidP="00581D4E">
      <w:pPr>
        <w:ind w:left="5670"/>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9C2014">
      <w:pPr>
        <w:ind w:firstLine="709"/>
        <w:jc w:val="right"/>
        <w:rPr>
          <w:sz w:val="28"/>
          <w:szCs w:val="28"/>
        </w:rPr>
      </w:pPr>
    </w:p>
    <w:p w:rsidR="00067559" w:rsidRDefault="00067559" w:rsidP="009C2014">
      <w:pPr>
        <w:ind w:firstLine="709"/>
        <w:jc w:val="right"/>
        <w:rPr>
          <w:sz w:val="28"/>
          <w:szCs w:val="28"/>
        </w:rPr>
      </w:pPr>
    </w:p>
    <w:p w:rsidR="00067559" w:rsidRPr="00770D6E" w:rsidRDefault="00067559" w:rsidP="00DA4169">
      <w:pPr>
        <w:ind w:firstLine="709"/>
        <w:jc w:val="center"/>
        <w:rPr>
          <w:b/>
          <w:sz w:val="28"/>
          <w:szCs w:val="28"/>
        </w:rPr>
      </w:pPr>
      <w:r w:rsidRPr="00770D6E">
        <w:rPr>
          <w:b/>
          <w:sz w:val="28"/>
          <w:szCs w:val="28"/>
        </w:rPr>
        <w:t>Подпрограмма</w:t>
      </w:r>
    </w:p>
    <w:p w:rsidR="00067559" w:rsidRPr="00770D6E" w:rsidRDefault="00067559" w:rsidP="00DA4169">
      <w:pPr>
        <w:ind w:firstLine="709"/>
        <w:jc w:val="center"/>
        <w:rPr>
          <w:b/>
          <w:sz w:val="28"/>
          <w:szCs w:val="28"/>
        </w:rPr>
      </w:pPr>
      <w:r>
        <w:rPr>
          <w:sz w:val="28"/>
          <w:szCs w:val="28"/>
        </w:rPr>
        <w:t>«</w:t>
      </w:r>
      <w:r w:rsidRPr="00770D6E">
        <w:rPr>
          <w:b/>
          <w:sz w:val="28"/>
          <w:szCs w:val="28"/>
        </w:rPr>
        <w:t>Организация и совершенствование бюджетного процесса»</w:t>
      </w:r>
    </w:p>
    <w:p w:rsidR="00067559" w:rsidRPr="00770D6E" w:rsidRDefault="00067559" w:rsidP="00DA4169">
      <w:pPr>
        <w:ind w:firstLine="709"/>
        <w:jc w:val="center"/>
        <w:rPr>
          <w:b/>
          <w:sz w:val="28"/>
          <w:szCs w:val="28"/>
        </w:rPr>
      </w:pPr>
    </w:p>
    <w:p w:rsidR="00067559" w:rsidRPr="00770D6E" w:rsidRDefault="00067559" w:rsidP="00DA4169">
      <w:pPr>
        <w:ind w:firstLine="709"/>
        <w:jc w:val="center"/>
        <w:rPr>
          <w:b/>
          <w:sz w:val="28"/>
          <w:szCs w:val="28"/>
        </w:rPr>
      </w:pPr>
      <w:r w:rsidRPr="00770D6E">
        <w:rPr>
          <w:b/>
          <w:sz w:val="28"/>
          <w:szCs w:val="28"/>
        </w:rPr>
        <w:t xml:space="preserve">ПАСПОРТ </w:t>
      </w:r>
    </w:p>
    <w:p w:rsidR="00067559" w:rsidRPr="00770D6E" w:rsidRDefault="00067559" w:rsidP="00DA4169">
      <w:pPr>
        <w:ind w:firstLine="709"/>
        <w:jc w:val="center"/>
        <w:rPr>
          <w:b/>
          <w:sz w:val="28"/>
          <w:szCs w:val="28"/>
        </w:rPr>
      </w:pPr>
      <w:r w:rsidRPr="00770D6E">
        <w:rPr>
          <w:b/>
          <w:sz w:val="28"/>
          <w:szCs w:val="28"/>
        </w:rPr>
        <w:t xml:space="preserve">Подпрограммы 1 </w:t>
      </w:r>
      <w:r>
        <w:rPr>
          <w:b/>
          <w:sz w:val="28"/>
          <w:szCs w:val="28"/>
        </w:rPr>
        <w:t>«Организация и совершенствование</w:t>
      </w:r>
      <w:r w:rsidRPr="00770D6E">
        <w:rPr>
          <w:b/>
          <w:sz w:val="28"/>
          <w:szCs w:val="28"/>
        </w:rPr>
        <w:t xml:space="preserve"> бюджетного процесса»</w:t>
      </w:r>
    </w:p>
    <w:p w:rsidR="00067559" w:rsidRPr="00770D6E" w:rsidRDefault="00067559" w:rsidP="00DA4169">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5833F0" w:rsidP="005833F0">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Соисполнители подпрограммы</w:t>
            </w:r>
          </w:p>
        </w:tc>
        <w:tc>
          <w:tcPr>
            <w:tcW w:w="6866" w:type="dxa"/>
          </w:tcPr>
          <w:p w:rsidR="00067559" w:rsidRPr="00DC508B" w:rsidRDefault="00067559" w:rsidP="00E0355F">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Участник </w:t>
            </w:r>
          </w:p>
          <w:p w:rsidR="00067559" w:rsidRPr="00DC508B" w:rsidRDefault="00067559" w:rsidP="00E0355F">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5833F0" w:rsidP="00E44670">
            <w:pPr>
              <w:jc w:val="both"/>
              <w:rPr>
                <w:sz w:val="28"/>
                <w:szCs w:val="28"/>
              </w:rPr>
            </w:pPr>
            <w:r>
              <w:rPr>
                <w:sz w:val="28"/>
                <w:szCs w:val="28"/>
              </w:rPr>
              <w:t>отсутствуют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DA4169">
            <w:pPr>
              <w:jc w:val="both"/>
              <w:rPr>
                <w:sz w:val="28"/>
                <w:szCs w:val="28"/>
              </w:rPr>
            </w:pPr>
            <w:r w:rsidRPr="00DC508B">
              <w:rPr>
                <w:sz w:val="28"/>
                <w:szCs w:val="28"/>
              </w:rPr>
              <w:t>1</w:t>
            </w:r>
            <w:r>
              <w:rPr>
                <w:sz w:val="28"/>
                <w:szCs w:val="28"/>
              </w:rPr>
              <w:t>.</w:t>
            </w:r>
            <w:r w:rsidR="00690348">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w:t>
            </w:r>
          </w:p>
          <w:p w:rsidR="00067559" w:rsidRDefault="00067559" w:rsidP="00DA4169">
            <w:pPr>
              <w:jc w:val="both"/>
              <w:rPr>
                <w:sz w:val="28"/>
                <w:szCs w:val="28"/>
              </w:rPr>
            </w:pPr>
            <w:r>
              <w:rPr>
                <w:sz w:val="28"/>
                <w:szCs w:val="28"/>
              </w:rPr>
              <w:t>2</w:t>
            </w:r>
            <w:r w:rsidRPr="00DC508B">
              <w:rPr>
                <w:sz w:val="28"/>
                <w:szCs w:val="28"/>
              </w:rPr>
              <w:t>.</w:t>
            </w:r>
            <w:r>
              <w:rPr>
                <w:sz w:val="28"/>
                <w:szCs w:val="28"/>
              </w:rPr>
              <w:t xml:space="preserve">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DA4169">
            <w:pPr>
              <w:jc w:val="both"/>
              <w:rPr>
                <w:sz w:val="28"/>
                <w:szCs w:val="28"/>
              </w:rPr>
            </w:pPr>
            <w:r>
              <w:rPr>
                <w:sz w:val="28"/>
                <w:szCs w:val="28"/>
              </w:rPr>
              <w:t>3. Обеспечение выполнения утвержденного прогноза поступлений налоговых и неналоговых доходов в бюджет.</w:t>
            </w:r>
          </w:p>
          <w:p w:rsidR="00067559" w:rsidRDefault="00067559" w:rsidP="00DA4169">
            <w:pPr>
              <w:jc w:val="both"/>
              <w:rPr>
                <w:sz w:val="28"/>
                <w:szCs w:val="28"/>
              </w:rPr>
            </w:pPr>
            <w:r>
              <w:rPr>
                <w:sz w:val="28"/>
                <w:szCs w:val="28"/>
              </w:rPr>
              <w:t>4.</w:t>
            </w:r>
            <w:r w:rsidR="00690348">
              <w:rPr>
                <w:sz w:val="28"/>
                <w:szCs w:val="28"/>
              </w:rPr>
              <w:t xml:space="preserve"> </w:t>
            </w:r>
            <w:r>
              <w:rPr>
                <w:sz w:val="28"/>
                <w:szCs w:val="28"/>
              </w:rPr>
              <w:t>Создание оптимальных условий для эффективного использования средств бюджета Чайковского муниципального района.</w:t>
            </w:r>
          </w:p>
          <w:p w:rsidR="00067559" w:rsidRDefault="00067559" w:rsidP="00DA4169">
            <w:pPr>
              <w:jc w:val="both"/>
              <w:rPr>
                <w:sz w:val="28"/>
                <w:szCs w:val="28"/>
              </w:rPr>
            </w:pPr>
            <w:r>
              <w:rPr>
                <w:sz w:val="28"/>
                <w:szCs w:val="28"/>
              </w:rPr>
              <w:t>5.</w:t>
            </w:r>
            <w:r w:rsidR="00E64C37">
              <w:rPr>
                <w:sz w:val="28"/>
                <w:szCs w:val="28"/>
              </w:rPr>
              <w:t xml:space="preserve"> </w:t>
            </w:r>
            <w:r>
              <w:rPr>
                <w:sz w:val="28"/>
                <w:szCs w:val="28"/>
              </w:rPr>
              <w:t>Обеспечение сбалансированности бюджета Чайковского муниципального района в долгосрочном периоде.</w:t>
            </w:r>
          </w:p>
          <w:p w:rsidR="00067559" w:rsidRDefault="00067559" w:rsidP="00DA4169">
            <w:pPr>
              <w:jc w:val="both"/>
              <w:rPr>
                <w:sz w:val="28"/>
                <w:szCs w:val="28"/>
              </w:rPr>
            </w:pPr>
            <w:r w:rsidRPr="00803427">
              <w:rPr>
                <w:sz w:val="28"/>
                <w:szCs w:val="28"/>
              </w:rPr>
              <w:t>6.</w:t>
            </w:r>
            <w:r w:rsidR="00690348">
              <w:rPr>
                <w:sz w:val="28"/>
                <w:szCs w:val="28"/>
              </w:rPr>
              <w:t xml:space="preserve"> </w:t>
            </w:r>
            <w:r>
              <w:rPr>
                <w:sz w:val="28"/>
                <w:szCs w:val="28"/>
              </w:rPr>
              <w:t>Финансовое обеспечение чрезвычайных ситуаций за счет резервного фонда Администрации Чайковского  муниципального района.</w:t>
            </w:r>
          </w:p>
          <w:p w:rsidR="00E64C37" w:rsidRPr="00DC508B" w:rsidRDefault="00067559" w:rsidP="00E25C9C">
            <w:pPr>
              <w:jc w:val="both"/>
              <w:rPr>
                <w:sz w:val="28"/>
                <w:szCs w:val="28"/>
              </w:rPr>
            </w:pPr>
            <w:r>
              <w:rPr>
                <w:sz w:val="28"/>
                <w:szCs w:val="28"/>
              </w:rPr>
              <w:t>7.</w:t>
            </w:r>
            <w:r w:rsidR="00690348">
              <w:rPr>
                <w:sz w:val="28"/>
                <w:szCs w:val="28"/>
              </w:rPr>
              <w:t xml:space="preserve"> </w:t>
            </w:r>
            <w:r>
              <w:rPr>
                <w:sz w:val="28"/>
                <w:szCs w:val="28"/>
              </w:rPr>
              <w:t xml:space="preserve">Создание условий для повышения качества </w:t>
            </w:r>
            <w:r>
              <w:rPr>
                <w:sz w:val="28"/>
                <w:szCs w:val="28"/>
              </w:rPr>
              <w:lastRenderedPageBreak/>
              <w:t>финансового менеджмента главных распорядителей бюджетных средств.</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lastRenderedPageBreak/>
              <w:t xml:space="preserve">Целевые показатели </w:t>
            </w:r>
            <w:r>
              <w:rPr>
                <w:sz w:val="28"/>
                <w:szCs w:val="28"/>
              </w:rPr>
              <w:t>под</w:t>
            </w:r>
            <w:r w:rsidRPr="00DC508B">
              <w:rPr>
                <w:sz w:val="28"/>
                <w:szCs w:val="28"/>
              </w:rPr>
              <w:t>программы</w:t>
            </w:r>
          </w:p>
        </w:tc>
        <w:tc>
          <w:tcPr>
            <w:tcW w:w="6866" w:type="dxa"/>
          </w:tcPr>
          <w:p w:rsidR="00067559" w:rsidRDefault="00850BDA" w:rsidP="00E0355F">
            <w:pPr>
              <w:jc w:val="both"/>
              <w:rPr>
                <w:sz w:val="28"/>
                <w:szCs w:val="28"/>
              </w:rPr>
            </w:pPr>
            <w:r>
              <w:rPr>
                <w:sz w:val="28"/>
                <w:szCs w:val="28"/>
              </w:rPr>
              <w:t>Доля расходов бюджета, распределенных по муниципальным программам.</w:t>
            </w:r>
          </w:p>
          <w:p w:rsidR="00850BDA" w:rsidRPr="00DC508B" w:rsidRDefault="00850BDA" w:rsidP="00E0355F">
            <w:pPr>
              <w:jc w:val="both"/>
              <w:rPr>
                <w:sz w:val="28"/>
                <w:szCs w:val="28"/>
              </w:rPr>
            </w:pPr>
            <w:r>
              <w:rPr>
                <w:sz w:val="28"/>
                <w:szCs w:val="28"/>
              </w:rPr>
              <w:t>Отсутствие муниципального долга Чайковского муниципального района.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5833F0">
            <w:pPr>
              <w:jc w:val="both"/>
              <w:rPr>
                <w:sz w:val="28"/>
                <w:szCs w:val="28"/>
              </w:rPr>
            </w:pPr>
            <w:r>
              <w:rPr>
                <w:sz w:val="28"/>
                <w:szCs w:val="28"/>
              </w:rPr>
              <w:t>2014-20</w:t>
            </w:r>
            <w:r w:rsidR="005833F0">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райо</w:t>
            </w:r>
            <w:r>
              <w:rPr>
                <w:sz w:val="28"/>
                <w:szCs w:val="28"/>
              </w:rPr>
              <w:t xml:space="preserve">нного бюджета составляет  </w:t>
            </w:r>
            <w:r w:rsidR="00E10E36">
              <w:rPr>
                <w:sz w:val="28"/>
                <w:szCs w:val="28"/>
              </w:rPr>
              <w:t>1</w:t>
            </w:r>
            <w:r w:rsidR="005833F0">
              <w:rPr>
                <w:sz w:val="28"/>
                <w:szCs w:val="28"/>
              </w:rPr>
              <w:t>3</w:t>
            </w:r>
            <w:r w:rsidR="00087323">
              <w:rPr>
                <w:sz w:val="28"/>
                <w:szCs w:val="28"/>
              </w:rPr>
              <w:t xml:space="preserve"> </w:t>
            </w:r>
            <w:r w:rsidR="005833F0">
              <w:rPr>
                <w:sz w:val="28"/>
                <w:szCs w:val="28"/>
              </w:rPr>
              <w:t>6</w:t>
            </w:r>
            <w:r w:rsidR="00F27CAC">
              <w:rPr>
                <w:sz w:val="28"/>
                <w:szCs w:val="28"/>
              </w:rPr>
              <w:t>02</w:t>
            </w:r>
            <w:r>
              <w:rPr>
                <w:sz w:val="28"/>
                <w:szCs w:val="28"/>
              </w:rPr>
              <w:t>,</w:t>
            </w:r>
            <w:r w:rsidR="00F27CAC">
              <w:rPr>
                <w:sz w:val="28"/>
                <w:szCs w:val="28"/>
              </w:rPr>
              <w:t>2</w:t>
            </w:r>
            <w:r w:rsidRPr="00DC508B">
              <w:rPr>
                <w:sz w:val="28"/>
                <w:szCs w:val="28"/>
              </w:rPr>
              <w:t xml:space="preserve">  тыс. руб.;</w:t>
            </w:r>
          </w:p>
          <w:p w:rsidR="00067559" w:rsidRPr="00DC508B" w:rsidRDefault="00067559" w:rsidP="00E0355F">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E0355F">
            <w:pPr>
              <w:jc w:val="both"/>
              <w:rPr>
                <w:sz w:val="28"/>
                <w:szCs w:val="28"/>
              </w:rPr>
            </w:pPr>
            <w:r>
              <w:rPr>
                <w:sz w:val="28"/>
                <w:szCs w:val="28"/>
              </w:rPr>
              <w:t>2014 год –</w:t>
            </w:r>
            <w:r w:rsidR="00F27CAC">
              <w:rPr>
                <w:sz w:val="28"/>
                <w:szCs w:val="28"/>
              </w:rPr>
              <w:t xml:space="preserve"> </w:t>
            </w:r>
            <w:r>
              <w:rPr>
                <w:sz w:val="28"/>
                <w:szCs w:val="28"/>
              </w:rPr>
              <w:t xml:space="preserve">1 500,0 </w:t>
            </w:r>
            <w:r w:rsidRPr="00DC508B">
              <w:rPr>
                <w:sz w:val="28"/>
                <w:szCs w:val="28"/>
              </w:rPr>
              <w:t>тыс. руб.</w:t>
            </w:r>
            <w:r w:rsidR="00E0259A">
              <w:rPr>
                <w:sz w:val="28"/>
                <w:szCs w:val="28"/>
              </w:rPr>
              <w:t>,</w:t>
            </w:r>
          </w:p>
          <w:p w:rsidR="00067559" w:rsidRPr="00DC508B" w:rsidRDefault="00067559" w:rsidP="00E0355F">
            <w:pPr>
              <w:jc w:val="both"/>
              <w:rPr>
                <w:sz w:val="28"/>
                <w:szCs w:val="28"/>
              </w:rPr>
            </w:pPr>
            <w:r>
              <w:rPr>
                <w:sz w:val="28"/>
                <w:szCs w:val="28"/>
              </w:rPr>
              <w:t>2015 год – 1 </w:t>
            </w:r>
            <w:r w:rsidR="00F27CAC">
              <w:rPr>
                <w:sz w:val="28"/>
                <w:szCs w:val="28"/>
              </w:rPr>
              <w:t>402</w:t>
            </w:r>
            <w:r>
              <w:rPr>
                <w:sz w:val="28"/>
                <w:szCs w:val="28"/>
              </w:rPr>
              <w:t>,</w:t>
            </w:r>
            <w:r w:rsidR="00F27CAC">
              <w:rPr>
                <w:sz w:val="28"/>
                <w:szCs w:val="28"/>
              </w:rPr>
              <w:t>2</w:t>
            </w:r>
            <w:r w:rsidRPr="00DC508B">
              <w:rPr>
                <w:sz w:val="28"/>
                <w:szCs w:val="28"/>
              </w:rPr>
              <w:t xml:space="preserve"> тыс. руб.</w:t>
            </w:r>
            <w:r w:rsidR="00E0259A">
              <w:rPr>
                <w:sz w:val="28"/>
                <w:szCs w:val="28"/>
              </w:rPr>
              <w:t>,</w:t>
            </w:r>
          </w:p>
          <w:p w:rsidR="00067559" w:rsidRDefault="00067559" w:rsidP="00E0355F">
            <w:pPr>
              <w:jc w:val="both"/>
              <w:rPr>
                <w:sz w:val="28"/>
                <w:szCs w:val="28"/>
              </w:rPr>
            </w:pPr>
            <w:r>
              <w:rPr>
                <w:sz w:val="28"/>
                <w:szCs w:val="28"/>
              </w:rPr>
              <w:t xml:space="preserve">2016 год – </w:t>
            </w:r>
            <w:r w:rsidR="00087323">
              <w:rPr>
                <w:sz w:val="28"/>
                <w:szCs w:val="28"/>
              </w:rPr>
              <w:t>2 100</w:t>
            </w:r>
            <w:r>
              <w:rPr>
                <w:sz w:val="28"/>
                <w:szCs w:val="28"/>
              </w:rPr>
              <w:t>,0</w:t>
            </w:r>
            <w:r w:rsidRPr="00DC508B">
              <w:rPr>
                <w:sz w:val="28"/>
                <w:szCs w:val="28"/>
              </w:rPr>
              <w:t xml:space="preserve"> тыс. руб.</w:t>
            </w:r>
            <w:r w:rsidR="00E0259A">
              <w:rPr>
                <w:sz w:val="28"/>
                <w:szCs w:val="28"/>
              </w:rPr>
              <w:t>,</w:t>
            </w:r>
          </w:p>
          <w:p w:rsidR="00E0259A" w:rsidRDefault="00E0259A" w:rsidP="00E0355F">
            <w:pPr>
              <w:jc w:val="both"/>
              <w:rPr>
                <w:sz w:val="28"/>
                <w:szCs w:val="28"/>
              </w:rPr>
            </w:pPr>
            <w:r>
              <w:rPr>
                <w:sz w:val="28"/>
                <w:szCs w:val="28"/>
              </w:rPr>
              <w:t xml:space="preserve">2017 год – </w:t>
            </w:r>
            <w:r w:rsidR="005833F0">
              <w:rPr>
                <w:sz w:val="28"/>
                <w:szCs w:val="28"/>
              </w:rPr>
              <w:t>4 1</w:t>
            </w:r>
            <w:r>
              <w:rPr>
                <w:sz w:val="28"/>
                <w:szCs w:val="28"/>
              </w:rPr>
              <w:t>00,0 тыс. руб.</w:t>
            </w:r>
            <w:r w:rsidR="00850BDA">
              <w:rPr>
                <w:sz w:val="28"/>
                <w:szCs w:val="28"/>
              </w:rPr>
              <w:t>,</w:t>
            </w:r>
          </w:p>
          <w:p w:rsidR="00850BDA" w:rsidRDefault="00850BDA" w:rsidP="00E0355F">
            <w:pPr>
              <w:jc w:val="both"/>
              <w:rPr>
                <w:sz w:val="28"/>
                <w:szCs w:val="28"/>
              </w:rPr>
            </w:pPr>
            <w:r>
              <w:rPr>
                <w:sz w:val="28"/>
                <w:szCs w:val="28"/>
              </w:rPr>
              <w:t xml:space="preserve">2018 год – </w:t>
            </w:r>
            <w:r w:rsidR="001C07E6">
              <w:rPr>
                <w:sz w:val="28"/>
                <w:szCs w:val="28"/>
              </w:rPr>
              <w:t>3700,0</w:t>
            </w:r>
            <w:r>
              <w:rPr>
                <w:sz w:val="28"/>
                <w:szCs w:val="28"/>
              </w:rPr>
              <w:t xml:space="preserve"> тыс. руб.</w:t>
            </w:r>
            <w:r w:rsidR="00087323">
              <w:rPr>
                <w:sz w:val="28"/>
                <w:szCs w:val="28"/>
              </w:rPr>
              <w:t>,</w:t>
            </w:r>
          </w:p>
          <w:p w:rsidR="00087323" w:rsidRDefault="00087323" w:rsidP="00E0355F">
            <w:pPr>
              <w:jc w:val="both"/>
              <w:rPr>
                <w:sz w:val="28"/>
                <w:szCs w:val="28"/>
              </w:rPr>
            </w:pPr>
            <w:r>
              <w:rPr>
                <w:sz w:val="28"/>
                <w:szCs w:val="28"/>
              </w:rPr>
              <w:t>2019 год – 1 500,0 тыс. руб.</w:t>
            </w:r>
            <w:r w:rsidR="005833F0">
              <w:rPr>
                <w:sz w:val="28"/>
                <w:szCs w:val="28"/>
              </w:rPr>
              <w:t>,</w:t>
            </w:r>
          </w:p>
          <w:p w:rsidR="005833F0" w:rsidRPr="00DC508B" w:rsidRDefault="005833F0" w:rsidP="00E0355F">
            <w:pPr>
              <w:jc w:val="both"/>
              <w:rPr>
                <w:sz w:val="28"/>
                <w:szCs w:val="28"/>
              </w:rPr>
            </w:pPr>
            <w:r>
              <w:rPr>
                <w:sz w:val="28"/>
                <w:szCs w:val="28"/>
              </w:rPr>
              <w:t>2020 год – 1 500,0 тыс. руб.</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Default="00067559" w:rsidP="009C2014">
            <w:pPr>
              <w:jc w:val="both"/>
              <w:rPr>
                <w:sz w:val="28"/>
                <w:szCs w:val="28"/>
              </w:rPr>
            </w:pPr>
            <w:r>
              <w:rPr>
                <w:sz w:val="28"/>
                <w:szCs w:val="28"/>
              </w:rPr>
              <w:t>Бюджет Чайковского муниципального района сформирован по программно-целевым принципам.</w:t>
            </w:r>
          </w:p>
          <w:p w:rsidR="00067559" w:rsidRPr="00DC508B" w:rsidRDefault="00067559" w:rsidP="00850BDA">
            <w:pPr>
              <w:jc w:val="both"/>
              <w:rPr>
                <w:sz w:val="28"/>
                <w:szCs w:val="28"/>
              </w:rPr>
            </w:pPr>
            <w:r>
              <w:rPr>
                <w:sz w:val="28"/>
                <w:szCs w:val="28"/>
              </w:rPr>
              <w:t>Муниципальный долг по итогам реализации программы отсутствует</w:t>
            </w:r>
          </w:p>
        </w:tc>
      </w:tr>
    </w:tbl>
    <w:p w:rsidR="00067559" w:rsidRDefault="00067559" w:rsidP="00A40F92">
      <w:pPr>
        <w:ind w:firstLine="709"/>
        <w:jc w:val="center"/>
        <w:rPr>
          <w:sz w:val="28"/>
          <w:szCs w:val="28"/>
        </w:rPr>
      </w:pPr>
    </w:p>
    <w:p w:rsidR="00067559" w:rsidRPr="00BA2916" w:rsidRDefault="00067559" w:rsidP="00F148FC">
      <w:pPr>
        <w:jc w:val="center"/>
        <w:rPr>
          <w:b/>
          <w:sz w:val="28"/>
          <w:szCs w:val="28"/>
        </w:rPr>
      </w:pPr>
      <w:r w:rsidRPr="00BA2916">
        <w:rPr>
          <w:b/>
          <w:sz w:val="28"/>
          <w:szCs w:val="28"/>
          <w:lang w:val="en-US"/>
        </w:rPr>
        <w:t>I</w:t>
      </w:r>
      <w:r w:rsidRPr="00BA2916">
        <w:rPr>
          <w:b/>
          <w:sz w:val="28"/>
          <w:szCs w:val="28"/>
        </w:rPr>
        <w:t>.</w:t>
      </w:r>
      <w:r w:rsidR="00E0259A">
        <w:rPr>
          <w:b/>
          <w:sz w:val="28"/>
          <w:szCs w:val="28"/>
        </w:rPr>
        <w:t xml:space="preserve"> </w:t>
      </w:r>
      <w:r w:rsidRPr="00BA2916">
        <w:rPr>
          <w:b/>
          <w:sz w:val="28"/>
          <w:szCs w:val="28"/>
        </w:rPr>
        <w:t>Общая характеристика текущего состояния сферы реализации подпрограммы</w:t>
      </w:r>
    </w:p>
    <w:p w:rsidR="00067559" w:rsidRDefault="00067559" w:rsidP="00134372">
      <w:pPr>
        <w:ind w:firstLine="709"/>
        <w:jc w:val="both"/>
        <w:rPr>
          <w:sz w:val="28"/>
          <w:szCs w:val="28"/>
        </w:rPr>
      </w:pPr>
    </w:p>
    <w:p w:rsidR="00067559" w:rsidRPr="00DA6167" w:rsidRDefault="00067559" w:rsidP="00FA17CA">
      <w:pPr>
        <w:ind w:firstLine="709"/>
        <w:jc w:val="both"/>
        <w:rPr>
          <w:sz w:val="28"/>
          <w:szCs w:val="28"/>
        </w:rPr>
      </w:pPr>
      <w:r>
        <w:rPr>
          <w:sz w:val="28"/>
          <w:szCs w:val="28"/>
        </w:rPr>
        <w:t>1.1.</w:t>
      </w:r>
      <w:r w:rsidR="00690348">
        <w:rPr>
          <w:sz w:val="28"/>
          <w:szCs w:val="28"/>
        </w:rPr>
        <w:t xml:space="preserve"> </w:t>
      </w:r>
      <w:r w:rsidRPr="00DA6167">
        <w:rPr>
          <w:sz w:val="28"/>
          <w:szCs w:val="28"/>
        </w:rPr>
        <w:t>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w:t>
      </w:r>
    </w:p>
    <w:p w:rsidR="00067559" w:rsidRPr="00DA6167" w:rsidRDefault="00067559" w:rsidP="00FA17CA">
      <w:pPr>
        <w:ind w:firstLine="709"/>
        <w:jc w:val="both"/>
        <w:rPr>
          <w:sz w:val="28"/>
          <w:szCs w:val="28"/>
        </w:rPr>
      </w:pPr>
      <w:r>
        <w:rPr>
          <w:sz w:val="28"/>
          <w:szCs w:val="28"/>
        </w:rPr>
        <w:t>1.2.</w:t>
      </w:r>
      <w:r w:rsidRPr="00DA6167">
        <w:rPr>
          <w:sz w:val="28"/>
          <w:szCs w:val="28"/>
        </w:rPr>
        <w:t xml:space="preserve"> Начиная с 2008 года в условиях кризиса на мировых и российских финансовых рынках</w:t>
      </w:r>
      <w:r>
        <w:rPr>
          <w:sz w:val="28"/>
          <w:szCs w:val="28"/>
        </w:rPr>
        <w:t xml:space="preserve"> и в последующие годы</w:t>
      </w:r>
      <w:r w:rsidRPr="00DA6167">
        <w:rPr>
          <w:sz w:val="28"/>
          <w:szCs w:val="28"/>
        </w:rPr>
        <w:t xml:space="preserve">, проводились мероприятия по формированию резервов (в виде свободных остатков бюджетных средств) за счет дополнительно полученных доходов, нераспределенных на дополнительные расходы, так и </w:t>
      </w:r>
      <w:r>
        <w:rPr>
          <w:sz w:val="28"/>
          <w:szCs w:val="28"/>
        </w:rPr>
        <w:t>экономии расходов. Это позволяет</w:t>
      </w:r>
      <w:r w:rsidRPr="00DA6167">
        <w:rPr>
          <w:sz w:val="28"/>
          <w:szCs w:val="28"/>
        </w:rPr>
        <w:t xml:space="preserve"> обеспечить своевременную выплату заработной платы, ограничить рост кредиторской задолженности в течение первого квартала нового финансового года. В последующем периоде свободные остатки бюджетных средств направляются  на финансирование доп</w:t>
      </w:r>
      <w:r>
        <w:rPr>
          <w:sz w:val="28"/>
          <w:szCs w:val="28"/>
        </w:rPr>
        <w:t>олнительных расходов, в основном для реализации мероприятий муниципальных проектов в рамках приоритетных региональных проектов.</w:t>
      </w:r>
    </w:p>
    <w:p w:rsidR="00067559" w:rsidRPr="00DA6167" w:rsidRDefault="00067559" w:rsidP="00FA17CA">
      <w:pPr>
        <w:ind w:firstLine="709"/>
        <w:jc w:val="both"/>
        <w:rPr>
          <w:sz w:val="28"/>
          <w:szCs w:val="28"/>
        </w:rPr>
      </w:pPr>
      <w:r>
        <w:rPr>
          <w:sz w:val="28"/>
          <w:szCs w:val="28"/>
        </w:rPr>
        <w:t xml:space="preserve">1.3. </w:t>
      </w:r>
      <w:r w:rsidRPr="00DA6167">
        <w:rPr>
          <w:sz w:val="28"/>
          <w:szCs w:val="28"/>
        </w:rPr>
        <w:t>Долговая политика строится на принципах соблюдения ограничений, установленных Бюджетным кодексом Российской Федерации. Кредиты коммерческих банков</w:t>
      </w:r>
      <w:r>
        <w:rPr>
          <w:sz w:val="28"/>
          <w:szCs w:val="28"/>
        </w:rPr>
        <w:t xml:space="preserve"> на протяжении 2007-2013 годы</w:t>
      </w:r>
      <w:r w:rsidRPr="00DA6167">
        <w:rPr>
          <w:sz w:val="28"/>
          <w:szCs w:val="28"/>
        </w:rPr>
        <w:t xml:space="preserve"> не привлекались.</w:t>
      </w:r>
    </w:p>
    <w:p w:rsidR="00067559" w:rsidRPr="00DA6167" w:rsidRDefault="00067559" w:rsidP="00FA17CA">
      <w:pPr>
        <w:ind w:firstLine="709"/>
        <w:jc w:val="both"/>
        <w:rPr>
          <w:sz w:val="28"/>
          <w:szCs w:val="28"/>
        </w:rPr>
      </w:pPr>
      <w:r>
        <w:rPr>
          <w:sz w:val="28"/>
          <w:szCs w:val="28"/>
        </w:rPr>
        <w:lastRenderedPageBreak/>
        <w:t xml:space="preserve">1.4. </w:t>
      </w:r>
      <w:r w:rsidRPr="00DA6167">
        <w:rPr>
          <w:sz w:val="28"/>
          <w:szCs w:val="28"/>
        </w:rPr>
        <w:t>Доходы районного бюджета зависят от финансовой помощи из краевого бюджета. Доля межбюджетных трансфертов за исключением субвенций на исполнение государственны</w:t>
      </w:r>
      <w:r>
        <w:rPr>
          <w:sz w:val="28"/>
          <w:szCs w:val="28"/>
        </w:rPr>
        <w:t>х полномочий  в доходах бюджета составляла в 2011</w:t>
      </w:r>
      <w:r w:rsidR="00690348">
        <w:rPr>
          <w:sz w:val="28"/>
          <w:szCs w:val="28"/>
        </w:rPr>
        <w:t xml:space="preserve"> </w:t>
      </w:r>
      <w:r>
        <w:rPr>
          <w:sz w:val="28"/>
          <w:szCs w:val="28"/>
        </w:rPr>
        <w:t>году –</w:t>
      </w:r>
      <w:r w:rsidR="00690348">
        <w:rPr>
          <w:sz w:val="28"/>
          <w:szCs w:val="28"/>
        </w:rPr>
        <w:t xml:space="preserve"> </w:t>
      </w:r>
      <w:r>
        <w:rPr>
          <w:sz w:val="28"/>
          <w:szCs w:val="28"/>
        </w:rPr>
        <w:t xml:space="preserve">34,9%, в 2012 году </w:t>
      </w:r>
      <w:r w:rsidR="00690348">
        <w:rPr>
          <w:sz w:val="28"/>
          <w:szCs w:val="28"/>
        </w:rPr>
        <w:t xml:space="preserve">– </w:t>
      </w:r>
      <w:r>
        <w:rPr>
          <w:sz w:val="28"/>
          <w:szCs w:val="28"/>
        </w:rPr>
        <w:t>58,8%, в 2013</w:t>
      </w:r>
      <w:r w:rsidRPr="00DA6167">
        <w:rPr>
          <w:sz w:val="28"/>
          <w:szCs w:val="28"/>
        </w:rPr>
        <w:t xml:space="preserve"> году</w:t>
      </w:r>
      <w:r w:rsidR="00690348">
        <w:rPr>
          <w:sz w:val="28"/>
          <w:szCs w:val="28"/>
        </w:rPr>
        <w:t xml:space="preserve"> –</w:t>
      </w:r>
      <w:r w:rsidRPr="00DA6167">
        <w:rPr>
          <w:sz w:val="28"/>
          <w:szCs w:val="28"/>
        </w:rPr>
        <w:t xml:space="preserve"> </w:t>
      </w:r>
      <w:r>
        <w:rPr>
          <w:sz w:val="28"/>
          <w:szCs w:val="28"/>
        </w:rPr>
        <w:t>50,0</w:t>
      </w:r>
      <w:r w:rsidRPr="00DA6167">
        <w:rPr>
          <w:sz w:val="28"/>
          <w:szCs w:val="28"/>
        </w:rPr>
        <w:t xml:space="preserve">%. </w:t>
      </w:r>
    </w:p>
    <w:p w:rsidR="00067559" w:rsidRDefault="00067559" w:rsidP="00FA17CA">
      <w:pPr>
        <w:ind w:firstLine="709"/>
        <w:jc w:val="both"/>
        <w:rPr>
          <w:sz w:val="28"/>
          <w:szCs w:val="28"/>
        </w:rPr>
      </w:pPr>
      <w:r>
        <w:rPr>
          <w:sz w:val="28"/>
          <w:szCs w:val="28"/>
        </w:rPr>
        <w:t xml:space="preserve">1.5. </w:t>
      </w:r>
      <w:r w:rsidRPr="00DA6167">
        <w:rPr>
          <w:sz w:val="28"/>
          <w:szCs w:val="28"/>
        </w:rPr>
        <w:t>В связи с перераспределением полномочий на уровне Российской Федерации, субъектов Российской Федерации и органов местного самоуправления с 1 января 2012</w:t>
      </w:r>
      <w:r>
        <w:rPr>
          <w:sz w:val="28"/>
          <w:szCs w:val="28"/>
        </w:rPr>
        <w:t xml:space="preserve"> и 2014 </w:t>
      </w:r>
      <w:r w:rsidRPr="00DA6167">
        <w:rPr>
          <w:sz w:val="28"/>
          <w:szCs w:val="28"/>
        </w:rPr>
        <w:t>года</w:t>
      </w:r>
      <w:r>
        <w:rPr>
          <w:sz w:val="28"/>
          <w:szCs w:val="28"/>
        </w:rPr>
        <w:t xml:space="preserve"> значительно сокращены нормативы зачислений налога на доходы с физических лиц в бюджет муниципальных районного и городских округов. Произошли изменения в региональном законодательстве в части закрепления дополнительных доходов  за местными бюджетами.</w:t>
      </w:r>
    </w:p>
    <w:p w:rsidR="00067559" w:rsidRPr="00DA6167" w:rsidRDefault="00067559" w:rsidP="000120B0">
      <w:pPr>
        <w:ind w:firstLine="709"/>
        <w:jc w:val="both"/>
        <w:rPr>
          <w:sz w:val="28"/>
          <w:szCs w:val="28"/>
        </w:rPr>
      </w:pPr>
      <w:r>
        <w:rPr>
          <w:sz w:val="28"/>
          <w:szCs w:val="28"/>
        </w:rPr>
        <w:t xml:space="preserve">1.6. </w:t>
      </w:r>
      <w:proofErr w:type="gramStart"/>
      <w:r>
        <w:rPr>
          <w:sz w:val="28"/>
          <w:szCs w:val="28"/>
        </w:rPr>
        <w:t>Удельный вес сумм</w:t>
      </w:r>
      <w:r w:rsidRPr="00DA6167">
        <w:rPr>
          <w:sz w:val="28"/>
          <w:szCs w:val="28"/>
        </w:rPr>
        <w:t xml:space="preserve"> </w:t>
      </w:r>
      <w:r>
        <w:rPr>
          <w:sz w:val="28"/>
          <w:szCs w:val="28"/>
        </w:rPr>
        <w:t xml:space="preserve">дотации на повышение уровня бюджетной обеспеченности </w:t>
      </w:r>
      <w:r w:rsidRPr="00DA6167">
        <w:rPr>
          <w:sz w:val="28"/>
          <w:szCs w:val="28"/>
        </w:rPr>
        <w:t xml:space="preserve">в </w:t>
      </w:r>
      <w:r>
        <w:rPr>
          <w:sz w:val="28"/>
          <w:szCs w:val="28"/>
        </w:rPr>
        <w:t xml:space="preserve"> общем объеме доходов</w:t>
      </w:r>
      <w:r w:rsidRPr="00DA6167">
        <w:rPr>
          <w:sz w:val="28"/>
          <w:szCs w:val="28"/>
        </w:rPr>
        <w:t xml:space="preserve"> районного бюджета</w:t>
      </w:r>
      <w:r>
        <w:rPr>
          <w:sz w:val="28"/>
          <w:szCs w:val="28"/>
        </w:rPr>
        <w:t xml:space="preserve"> направляемых на финансовое обеспечение расходных полномочий муниципального района</w:t>
      </w:r>
      <w:r w:rsidRPr="00DA6167">
        <w:rPr>
          <w:sz w:val="28"/>
          <w:szCs w:val="28"/>
        </w:rPr>
        <w:t xml:space="preserve">  увеличи</w:t>
      </w:r>
      <w:r>
        <w:rPr>
          <w:sz w:val="28"/>
          <w:szCs w:val="28"/>
        </w:rPr>
        <w:t>лся и составил в 2</w:t>
      </w:r>
      <w:r w:rsidR="00690348">
        <w:rPr>
          <w:sz w:val="28"/>
          <w:szCs w:val="28"/>
        </w:rPr>
        <w:t>012 году – 28,1</w:t>
      </w:r>
      <w:r w:rsidRPr="00DA6167">
        <w:rPr>
          <w:sz w:val="28"/>
          <w:szCs w:val="28"/>
        </w:rPr>
        <w:t>%</w:t>
      </w:r>
      <w:r w:rsidR="00690348">
        <w:rPr>
          <w:sz w:val="28"/>
          <w:szCs w:val="28"/>
        </w:rPr>
        <w:t xml:space="preserve">, в 2013 году – </w:t>
      </w:r>
      <w:r>
        <w:rPr>
          <w:sz w:val="28"/>
          <w:szCs w:val="28"/>
        </w:rPr>
        <w:t>23,9%, в 2014</w:t>
      </w:r>
      <w:r w:rsidR="005E5C73">
        <w:rPr>
          <w:sz w:val="28"/>
          <w:szCs w:val="28"/>
        </w:rPr>
        <w:t xml:space="preserve"> </w:t>
      </w:r>
      <w:r>
        <w:rPr>
          <w:sz w:val="28"/>
          <w:szCs w:val="28"/>
        </w:rPr>
        <w:t>году</w:t>
      </w:r>
      <w:r w:rsidR="00690348">
        <w:rPr>
          <w:sz w:val="28"/>
          <w:szCs w:val="28"/>
        </w:rPr>
        <w:t xml:space="preserve"> – 28,9</w:t>
      </w:r>
      <w:r>
        <w:rPr>
          <w:sz w:val="28"/>
          <w:szCs w:val="28"/>
        </w:rPr>
        <w:t>%</w:t>
      </w:r>
      <w:r w:rsidRPr="00DA6167">
        <w:rPr>
          <w:sz w:val="28"/>
          <w:szCs w:val="28"/>
        </w:rPr>
        <w:t>.</w:t>
      </w:r>
      <w:r>
        <w:rPr>
          <w:sz w:val="28"/>
          <w:szCs w:val="28"/>
        </w:rPr>
        <w:t xml:space="preserve"> Налоговые и неналоговые доходы в объеме доходов районного бюджета составляют соответственно в</w:t>
      </w:r>
      <w:r w:rsidR="00690348">
        <w:rPr>
          <w:sz w:val="28"/>
          <w:szCs w:val="28"/>
        </w:rPr>
        <w:t xml:space="preserve"> 2012 году – 71,9%, в 2013 году – 76,1%, в 2014 году</w:t>
      </w:r>
      <w:proofErr w:type="gramEnd"/>
      <w:r w:rsidR="00690348">
        <w:rPr>
          <w:sz w:val="28"/>
          <w:szCs w:val="28"/>
        </w:rPr>
        <w:t xml:space="preserve"> – 71,1%,</w:t>
      </w:r>
      <w:r>
        <w:rPr>
          <w:sz w:val="28"/>
          <w:szCs w:val="28"/>
        </w:rPr>
        <w:t xml:space="preserve"> </w:t>
      </w:r>
      <w:r w:rsidR="00690348">
        <w:rPr>
          <w:sz w:val="28"/>
          <w:szCs w:val="28"/>
        </w:rPr>
        <w:t>в 2015 году – 72,6%,</w:t>
      </w:r>
      <w:r>
        <w:rPr>
          <w:sz w:val="28"/>
          <w:szCs w:val="28"/>
        </w:rPr>
        <w:t xml:space="preserve"> в 2016 году</w:t>
      </w:r>
      <w:r w:rsidR="00690348">
        <w:rPr>
          <w:sz w:val="28"/>
          <w:szCs w:val="28"/>
        </w:rPr>
        <w:t xml:space="preserve"> – </w:t>
      </w:r>
      <w:r>
        <w:rPr>
          <w:sz w:val="28"/>
          <w:szCs w:val="28"/>
        </w:rPr>
        <w:t xml:space="preserve">74,5%.   </w:t>
      </w:r>
    </w:p>
    <w:p w:rsidR="00067559" w:rsidRDefault="00067559" w:rsidP="00FA17CA">
      <w:pPr>
        <w:ind w:firstLine="709"/>
        <w:jc w:val="both"/>
        <w:rPr>
          <w:sz w:val="28"/>
          <w:szCs w:val="28"/>
        </w:rPr>
      </w:pPr>
      <w:r>
        <w:rPr>
          <w:sz w:val="28"/>
          <w:szCs w:val="28"/>
        </w:rPr>
        <w:t xml:space="preserve">1.7. </w:t>
      </w:r>
      <w:r w:rsidRPr="00DA6167">
        <w:rPr>
          <w:sz w:val="28"/>
          <w:szCs w:val="28"/>
        </w:rPr>
        <w:t xml:space="preserve">Низкий темп роста доходной базы по сравнению с темпом роста инфляции,  и необходимость обеспечения исполнения </w:t>
      </w:r>
      <w:r>
        <w:rPr>
          <w:sz w:val="28"/>
          <w:szCs w:val="28"/>
        </w:rPr>
        <w:t xml:space="preserve">действующих </w:t>
      </w:r>
      <w:r w:rsidRPr="00DA6167">
        <w:rPr>
          <w:sz w:val="28"/>
          <w:szCs w:val="28"/>
        </w:rPr>
        <w:t xml:space="preserve">расходных обязательств явились причиной  низкого уровня  обеспеченности  </w:t>
      </w:r>
      <w:r>
        <w:rPr>
          <w:sz w:val="28"/>
          <w:szCs w:val="28"/>
        </w:rPr>
        <w:t xml:space="preserve">средствами </w:t>
      </w:r>
      <w:r w:rsidRPr="00DA6167">
        <w:rPr>
          <w:sz w:val="28"/>
          <w:szCs w:val="28"/>
        </w:rPr>
        <w:t>местного бюджета</w:t>
      </w:r>
      <w:r w:rsidRPr="00BA2916">
        <w:rPr>
          <w:sz w:val="28"/>
          <w:szCs w:val="28"/>
        </w:rPr>
        <w:t xml:space="preserve"> </w:t>
      </w:r>
      <w:r w:rsidRPr="00DA6167">
        <w:rPr>
          <w:sz w:val="28"/>
          <w:szCs w:val="28"/>
        </w:rPr>
        <w:t xml:space="preserve">мероприятий муниципальных программ,  инвестиционных и региональных проектов </w:t>
      </w:r>
      <w:r>
        <w:rPr>
          <w:sz w:val="28"/>
          <w:szCs w:val="28"/>
        </w:rPr>
        <w:t xml:space="preserve">с целью </w:t>
      </w:r>
      <w:r w:rsidRPr="00DA6167">
        <w:rPr>
          <w:sz w:val="28"/>
          <w:szCs w:val="28"/>
        </w:rPr>
        <w:t xml:space="preserve">привлечения средств </w:t>
      </w:r>
      <w:proofErr w:type="spellStart"/>
      <w:r>
        <w:rPr>
          <w:sz w:val="28"/>
          <w:szCs w:val="28"/>
        </w:rPr>
        <w:t>софинансирования</w:t>
      </w:r>
      <w:proofErr w:type="spellEnd"/>
      <w:r>
        <w:rPr>
          <w:sz w:val="28"/>
          <w:szCs w:val="28"/>
        </w:rPr>
        <w:t xml:space="preserve"> </w:t>
      </w:r>
      <w:r w:rsidRPr="00DA6167">
        <w:rPr>
          <w:sz w:val="28"/>
          <w:szCs w:val="28"/>
        </w:rPr>
        <w:t>из краевого бюджета</w:t>
      </w:r>
      <w:r>
        <w:rPr>
          <w:sz w:val="28"/>
          <w:szCs w:val="28"/>
        </w:rPr>
        <w:t xml:space="preserve"> при формировании бюджета на 2011 год, 2012 годы.</w:t>
      </w:r>
      <w:r w:rsidRPr="00DA6167">
        <w:rPr>
          <w:sz w:val="28"/>
          <w:szCs w:val="28"/>
        </w:rPr>
        <w:t xml:space="preserve"> </w:t>
      </w:r>
    </w:p>
    <w:p w:rsidR="00067559" w:rsidRDefault="00067559" w:rsidP="00FA17CA">
      <w:pPr>
        <w:ind w:firstLine="709"/>
        <w:jc w:val="both"/>
        <w:rPr>
          <w:sz w:val="28"/>
          <w:szCs w:val="28"/>
        </w:rPr>
      </w:pPr>
      <w:r>
        <w:rPr>
          <w:sz w:val="28"/>
          <w:szCs w:val="28"/>
        </w:rPr>
        <w:t xml:space="preserve">1.8. Необходимость реализации Указов Президента Российской Федерации в части улучшения качества жизни населения, принятых в 2012 году потребовало значительного отвлечения средств из других приоритетных направлений расходов районного бюджета. Так потребность на реализацию данных Указов Президента Российской Федерации в части повышения </w:t>
      </w:r>
      <w:proofErr w:type="gramStart"/>
      <w:r>
        <w:rPr>
          <w:sz w:val="28"/>
          <w:szCs w:val="28"/>
        </w:rPr>
        <w:t>оплаты труда работников бюджетной сферы учреждений муниципального района</w:t>
      </w:r>
      <w:proofErr w:type="gramEnd"/>
      <w:r>
        <w:rPr>
          <w:sz w:val="28"/>
          <w:szCs w:val="28"/>
        </w:rPr>
        <w:t xml:space="preserve"> по консолидированному бюджету  на 2013 год составляет более 124,4 млн.</w:t>
      </w:r>
      <w:r w:rsidR="00690348">
        <w:rPr>
          <w:sz w:val="28"/>
          <w:szCs w:val="28"/>
        </w:rPr>
        <w:t xml:space="preserve"> </w:t>
      </w:r>
      <w:r>
        <w:rPr>
          <w:sz w:val="28"/>
          <w:szCs w:val="28"/>
        </w:rPr>
        <w:t>руб</w:t>
      </w:r>
      <w:r w:rsidR="00690348">
        <w:rPr>
          <w:sz w:val="28"/>
          <w:szCs w:val="28"/>
        </w:rPr>
        <w:t>.</w:t>
      </w:r>
      <w:r>
        <w:rPr>
          <w:sz w:val="28"/>
          <w:szCs w:val="28"/>
        </w:rPr>
        <w:t>, на 2014 год – более 96,4 млн.</w:t>
      </w:r>
      <w:r w:rsidR="00690348">
        <w:rPr>
          <w:sz w:val="28"/>
          <w:szCs w:val="28"/>
        </w:rPr>
        <w:t xml:space="preserve"> </w:t>
      </w:r>
      <w:r>
        <w:rPr>
          <w:sz w:val="28"/>
          <w:szCs w:val="28"/>
        </w:rPr>
        <w:t>руб</w:t>
      </w:r>
      <w:r w:rsidR="00690348">
        <w:rPr>
          <w:sz w:val="28"/>
          <w:szCs w:val="28"/>
        </w:rPr>
        <w:t>.</w:t>
      </w:r>
      <w:r>
        <w:rPr>
          <w:sz w:val="28"/>
          <w:szCs w:val="28"/>
        </w:rPr>
        <w:t>, на 2015 год – более 137,4 млн.</w:t>
      </w:r>
      <w:r w:rsidR="00690348">
        <w:rPr>
          <w:sz w:val="28"/>
          <w:szCs w:val="28"/>
        </w:rPr>
        <w:t xml:space="preserve"> </w:t>
      </w:r>
      <w:r>
        <w:rPr>
          <w:sz w:val="28"/>
          <w:szCs w:val="28"/>
        </w:rPr>
        <w:t>руб.</w:t>
      </w:r>
    </w:p>
    <w:p w:rsidR="00067559" w:rsidRDefault="00067559" w:rsidP="00FA17CA">
      <w:pPr>
        <w:ind w:firstLine="709"/>
        <w:jc w:val="both"/>
        <w:rPr>
          <w:sz w:val="28"/>
          <w:szCs w:val="28"/>
        </w:rPr>
      </w:pPr>
      <w:r>
        <w:rPr>
          <w:sz w:val="28"/>
          <w:szCs w:val="28"/>
        </w:rPr>
        <w:t>1.9. В этих условиях проблемы формирования сбалансированного и устойчивого в долгосрочной перспективе бюджета муниципального района стоят перед администрацией Чаковского муниципального района наиболее остро.</w:t>
      </w:r>
    </w:p>
    <w:p w:rsidR="00067559" w:rsidRDefault="00067559" w:rsidP="00FA17CA">
      <w:pPr>
        <w:ind w:firstLine="709"/>
        <w:jc w:val="both"/>
        <w:rPr>
          <w:sz w:val="28"/>
          <w:szCs w:val="28"/>
        </w:rPr>
      </w:pPr>
      <w:r>
        <w:rPr>
          <w:sz w:val="28"/>
          <w:szCs w:val="28"/>
        </w:rPr>
        <w:t>1.10. Необходимыми условиями устойчивости бюджетной системы являются надежность экономических прогнозов  и предпосылок, положенных в основу долгосрочного прогноза социально-экономического развития, точность прогнозирования доходов бюджета Чайковского муниципального района, соответствие расходных обязательств полномочиям и функциям органов муниципального образования, повышение эффективности бюджетных расходов.</w:t>
      </w:r>
    </w:p>
    <w:p w:rsidR="00067559" w:rsidRDefault="00067559" w:rsidP="00FA17CA">
      <w:pPr>
        <w:ind w:firstLine="709"/>
        <w:jc w:val="both"/>
        <w:rPr>
          <w:sz w:val="28"/>
          <w:szCs w:val="28"/>
        </w:rPr>
      </w:pPr>
      <w:r>
        <w:rPr>
          <w:sz w:val="28"/>
          <w:szCs w:val="28"/>
        </w:rPr>
        <w:t xml:space="preserve">В целях повышения эффективности бюджетных расходов районный бюджет и бюджеты поселений формируются на 3 года, сформирована нормативно-правовая  и организационная база регулирования бюджетных отношений, проведена работа по организации исполнения бюджета по </w:t>
      </w:r>
      <w:r>
        <w:rPr>
          <w:sz w:val="28"/>
          <w:szCs w:val="28"/>
        </w:rPr>
        <w:lastRenderedPageBreak/>
        <w:t xml:space="preserve">казначейской системе, автоматизации бюджетного процесса (кроме процесса планирования), ведению реестра расходных обязательств. </w:t>
      </w:r>
    </w:p>
    <w:p w:rsidR="00067559" w:rsidRDefault="00067559" w:rsidP="00FA17CA">
      <w:pPr>
        <w:ind w:firstLine="709"/>
        <w:jc w:val="both"/>
        <w:rPr>
          <w:sz w:val="28"/>
          <w:szCs w:val="28"/>
        </w:rPr>
      </w:pPr>
      <w:r>
        <w:rPr>
          <w:sz w:val="28"/>
          <w:szCs w:val="28"/>
        </w:rPr>
        <w:t>1.11. Совместно с инспекцией ФНС России по г</w:t>
      </w:r>
      <w:proofErr w:type="gramStart"/>
      <w:r>
        <w:rPr>
          <w:sz w:val="28"/>
          <w:szCs w:val="28"/>
        </w:rPr>
        <w:t>.Ч</w:t>
      </w:r>
      <w:proofErr w:type="gramEnd"/>
      <w:r>
        <w:rPr>
          <w:sz w:val="28"/>
          <w:szCs w:val="28"/>
        </w:rPr>
        <w:t xml:space="preserve">айковскому проводится мониторинг налогооблагаемой базы по налоговым доходам. </w:t>
      </w:r>
      <w:r w:rsidR="005833F0">
        <w:rPr>
          <w:sz w:val="28"/>
          <w:szCs w:val="28"/>
        </w:rPr>
        <w:t>У</w:t>
      </w:r>
      <w:r>
        <w:rPr>
          <w:sz w:val="28"/>
          <w:szCs w:val="28"/>
        </w:rPr>
        <w:t>правление</w:t>
      </w:r>
      <w:r w:rsidR="005833F0">
        <w:rPr>
          <w:sz w:val="28"/>
          <w:szCs w:val="28"/>
        </w:rPr>
        <w:t xml:space="preserve"> финансов и экономического развития</w:t>
      </w:r>
      <w:r>
        <w:rPr>
          <w:sz w:val="28"/>
          <w:szCs w:val="28"/>
        </w:rPr>
        <w:t xml:space="preserve"> принимает участие в работе комиссии по легализации объектов налогообложения, сокращению задолженности в бюджет. </w:t>
      </w:r>
    </w:p>
    <w:p w:rsidR="00067559" w:rsidRDefault="00067559" w:rsidP="002F0143">
      <w:pPr>
        <w:ind w:firstLine="709"/>
        <w:jc w:val="both"/>
        <w:rPr>
          <w:sz w:val="28"/>
          <w:szCs w:val="28"/>
        </w:rPr>
      </w:pPr>
      <w:r>
        <w:rPr>
          <w:sz w:val="28"/>
          <w:szCs w:val="28"/>
        </w:rPr>
        <w:t>1.12. Планирование расходов бюджета осуществляется исходя из необходимости безусловного исполнения действующих расходных обязательств, бюджетные ассигнования планируются на основании перечня муниципальных услуг (работ), а также оценки объемов принимаемых обязательств и ресурсных возможностей районного бюджета.</w:t>
      </w:r>
      <w:r w:rsidRPr="002F0143">
        <w:rPr>
          <w:sz w:val="28"/>
          <w:szCs w:val="28"/>
        </w:rPr>
        <w:t xml:space="preserve"> </w:t>
      </w:r>
    </w:p>
    <w:p w:rsidR="00067559" w:rsidRDefault="00067559" w:rsidP="00FA17CA">
      <w:pPr>
        <w:ind w:firstLine="709"/>
        <w:jc w:val="both"/>
        <w:rPr>
          <w:sz w:val="28"/>
          <w:szCs w:val="28"/>
        </w:rPr>
      </w:pPr>
      <w:r>
        <w:rPr>
          <w:sz w:val="28"/>
          <w:szCs w:val="28"/>
        </w:rPr>
        <w:t xml:space="preserve">1.13. Расходы районного бюджета закреплены за руководителями функционально-целевых блоков </w:t>
      </w:r>
      <w:r w:rsidRPr="00A02A37">
        <w:rPr>
          <w:sz w:val="28"/>
          <w:szCs w:val="28"/>
        </w:rPr>
        <w:t xml:space="preserve">«Экономическое развитие», «Развитие человеческого потенциала», «Развитие </w:t>
      </w:r>
      <w:r>
        <w:rPr>
          <w:sz w:val="28"/>
          <w:szCs w:val="28"/>
        </w:rPr>
        <w:t>инфраструктуры», «Управление имуществом и земельными ресурсами».</w:t>
      </w:r>
    </w:p>
    <w:p w:rsidR="00067559" w:rsidRDefault="00067559" w:rsidP="00FA17CA">
      <w:pPr>
        <w:ind w:firstLine="709"/>
        <w:jc w:val="both"/>
        <w:rPr>
          <w:sz w:val="28"/>
          <w:szCs w:val="28"/>
        </w:rPr>
      </w:pPr>
      <w:r>
        <w:rPr>
          <w:sz w:val="28"/>
          <w:szCs w:val="28"/>
        </w:rPr>
        <w:t xml:space="preserve">1.14. Следует отметить, что не </w:t>
      </w:r>
      <w:proofErr w:type="gramStart"/>
      <w:r>
        <w:rPr>
          <w:sz w:val="28"/>
          <w:szCs w:val="28"/>
        </w:rPr>
        <w:t>все инструменты, влияющие на качественное улучшение управления финансовыми ресурсами применяются</w:t>
      </w:r>
      <w:proofErr w:type="gramEnd"/>
      <w:r>
        <w:rPr>
          <w:sz w:val="28"/>
          <w:szCs w:val="28"/>
        </w:rPr>
        <w:t>, и на сегодняшний день остается ряд существенных недостатков таких, как:</w:t>
      </w:r>
    </w:p>
    <w:p w:rsidR="00067559" w:rsidRDefault="00690348" w:rsidP="00FA17CA">
      <w:pPr>
        <w:ind w:firstLine="709"/>
        <w:jc w:val="both"/>
        <w:rPr>
          <w:sz w:val="28"/>
          <w:szCs w:val="28"/>
        </w:rPr>
      </w:pPr>
      <w:r>
        <w:rPr>
          <w:sz w:val="28"/>
          <w:szCs w:val="28"/>
        </w:rPr>
        <w:t xml:space="preserve">а) </w:t>
      </w:r>
      <w:r w:rsidR="00067559">
        <w:rPr>
          <w:sz w:val="28"/>
          <w:szCs w:val="28"/>
        </w:rPr>
        <w:t>отсутствие взаимосвязи бюджетного планирования со стратегическим планированием;</w:t>
      </w:r>
    </w:p>
    <w:p w:rsidR="00067559" w:rsidRDefault="00067559" w:rsidP="00FA17CA">
      <w:pPr>
        <w:ind w:firstLine="709"/>
        <w:jc w:val="both"/>
        <w:rPr>
          <w:sz w:val="28"/>
          <w:szCs w:val="28"/>
        </w:rPr>
      </w:pPr>
      <w:r>
        <w:rPr>
          <w:sz w:val="28"/>
          <w:szCs w:val="28"/>
        </w:rPr>
        <w:t>б) низкое качество финансового менеджмента, осуществляемого главными распорядителями бюджетных средств, в частности низкое качество локальных актов по организации процесса планирования бюджетных ассигнований, ежегодное наличие остатков средств на конец года на счетах главных распорядителей и получателей бюджетных средств, несвоевременная актуализация нормативных актов по установлению расходных обязательств, низкий уровень организации внутреннего контроля;</w:t>
      </w:r>
    </w:p>
    <w:p w:rsidR="00067559" w:rsidRDefault="00067559" w:rsidP="00FA17CA">
      <w:pPr>
        <w:ind w:firstLine="709"/>
        <w:jc w:val="both"/>
        <w:rPr>
          <w:sz w:val="28"/>
          <w:szCs w:val="28"/>
        </w:rPr>
      </w:pPr>
      <w:r>
        <w:rPr>
          <w:sz w:val="28"/>
          <w:szCs w:val="28"/>
        </w:rPr>
        <w:t>в) низкое качество предоставляемых главными распорядителями бюджетных средств материалов для формирования реестра расходных обязательств;</w:t>
      </w:r>
    </w:p>
    <w:p w:rsidR="00067559" w:rsidRDefault="00067559" w:rsidP="00FA17CA">
      <w:pPr>
        <w:ind w:firstLine="709"/>
        <w:jc w:val="both"/>
        <w:rPr>
          <w:sz w:val="28"/>
          <w:szCs w:val="28"/>
        </w:rPr>
      </w:pPr>
      <w:r>
        <w:rPr>
          <w:sz w:val="28"/>
          <w:szCs w:val="28"/>
        </w:rPr>
        <w:t>г) некачественное составление и несвоевременное предоставление бюджетной отчетности главными распорядителями бюджетных средств, администрациями поселений, входящих в состав Чайковского муниципального района;</w:t>
      </w:r>
    </w:p>
    <w:p w:rsidR="00067559" w:rsidRDefault="00067559" w:rsidP="00FA17CA">
      <w:pPr>
        <w:ind w:firstLine="709"/>
        <w:jc w:val="both"/>
        <w:rPr>
          <w:sz w:val="28"/>
          <w:szCs w:val="28"/>
        </w:rPr>
      </w:pPr>
      <w:proofErr w:type="spellStart"/>
      <w:r>
        <w:rPr>
          <w:sz w:val="28"/>
          <w:szCs w:val="28"/>
        </w:rPr>
        <w:t>д</w:t>
      </w:r>
      <w:proofErr w:type="spellEnd"/>
      <w:r>
        <w:rPr>
          <w:sz w:val="28"/>
          <w:szCs w:val="28"/>
        </w:rPr>
        <w:t>) не реализована возможность предоставления главными распорядителями бюджетных средств бюджетной отчетности и бухгалтерской отчетности автономных и бюджетных учреждений в электронном виде;</w:t>
      </w:r>
    </w:p>
    <w:p w:rsidR="00067559" w:rsidRDefault="00067559" w:rsidP="00553985">
      <w:pPr>
        <w:ind w:firstLine="709"/>
        <w:jc w:val="both"/>
        <w:rPr>
          <w:sz w:val="28"/>
          <w:szCs w:val="28"/>
        </w:rPr>
      </w:pPr>
      <w:proofErr w:type="gramStart"/>
      <w:r>
        <w:rPr>
          <w:sz w:val="28"/>
          <w:szCs w:val="28"/>
        </w:rPr>
        <w:t xml:space="preserve">е) снижение уровня ликвидности и устойчивости бюджета муниципального района, выразившееся в оттоке финансовых ресурсов на счета учреждений, открытые в коммерческих банках, отсутствии возможности у муниципальных учреждений, счета которым открыты в </w:t>
      </w:r>
      <w:r w:rsidR="005833F0">
        <w:rPr>
          <w:sz w:val="28"/>
          <w:szCs w:val="28"/>
        </w:rPr>
        <w:t>У</w:t>
      </w:r>
      <w:r>
        <w:rPr>
          <w:sz w:val="28"/>
          <w:szCs w:val="28"/>
        </w:rPr>
        <w:t>правлении</w:t>
      </w:r>
      <w:r w:rsidR="005833F0">
        <w:rPr>
          <w:sz w:val="28"/>
          <w:szCs w:val="28"/>
        </w:rPr>
        <w:t xml:space="preserve"> финансов и экономического развития</w:t>
      </w:r>
      <w:r>
        <w:rPr>
          <w:sz w:val="28"/>
          <w:szCs w:val="28"/>
        </w:rPr>
        <w:t xml:space="preserve">, оперативно управлять своими платежами и документами, риске возникновения временных кассовых разрывов при исполнении районного бюджета. </w:t>
      </w:r>
      <w:proofErr w:type="gramEnd"/>
    </w:p>
    <w:p w:rsidR="00067559" w:rsidRDefault="00067559" w:rsidP="00553985">
      <w:pPr>
        <w:ind w:firstLine="709"/>
        <w:jc w:val="both"/>
        <w:rPr>
          <w:sz w:val="28"/>
          <w:szCs w:val="28"/>
        </w:rPr>
      </w:pPr>
      <w:r>
        <w:rPr>
          <w:sz w:val="28"/>
          <w:szCs w:val="28"/>
        </w:rPr>
        <w:t xml:space="preserve">1.15. Устранение существующих недостатков возможно в рамках данной программы путем реализации основных мероприятий, направленных на </w:t>
      </w:r>
      <w:r>
        <w:rPr>
          <w:sz w:val="28"/>
          <w:szCs w:val="28"/>
        </w:rPr>
        <w:lastRenderedPageBreak/>
        <w:t>совершенствование бюджетного процесса, обеспечение устойчивости и сбалансированности бюджета Чайковского муниципального района.</w:t>
      </w:r>
    </w:p>
    <w:p w:rsidR="00087323" w:rsidRDefault="00087323" w:rsidP="00553985">
      <w:pPr>
        <w:ind w:firstLine="709"/>
        <w:jc w:val="both"/>
        <w:rPr>
          <w:sz w:val="28"/>
          <w:szCs w:val="28"/>
        </w:rPr>
      </w:pPr>
    </w:p>
    <w:p w:rsidR="00067559" w:rsidRDefault="00067559" w:rsidP="00A40F92">
      <w:pPr>
        <w:ind w:firstLine="709"/>
        <w:jc w:val="center"/>
        <w:rPr>
          <w:b/>
          <w:sz w:val="28"/>
          <w:szCs w:val="28"/>
        </w:rPr>
      </w:pPr>
      <w:r w:rsidRPr="00553985">
        <w:rPr>
          <w:b/>
          <w:sz w:val="28"/>
          <w:szCs w:val="28"/>
          <w:lang w:val="en-US"/>
        </w:rPr>
        <w:t>II</w:t>
      </w:r>
      <w:r w:rsidRPr="00553985">
        <w:rPr>
          <w:b/>
          <w:sz w:val="28"/>
          <w:szCs w:val="28"/>
        </w:rPr>
        <w:t>.</w:t>
      </w:r>
      <w:r w:rsidR="00F148FC">
        <w:rPr>
          <w:b/>
          <w:sz w:val="28"/>
          <w:szCs w:val="28"/>
        </w:rPr>
        <w:t xml:space="preserve"> </w:t>
      </w:r>
      <w:r w:rsidRPr="00553985">
        <w:rPr>
          <w:b/>
          <w:sz w:val="28"/>
          <w:szCs w:val="28"/>
        </w:rPr>
        <w:t>Основные цели и задачи подпрограммы</w:t>
      </w:r>
    </w:p>
    <w:p w:rsidR="00067559" w:rsidRDefault="00067559" w:rsidP="00553985">
      <w:pPr>
        <w:ind w:firstLine="709"/>
        <w:jc w:val="both"/>
        <w:rPr>
          <w:sz w:val="28"/>
          <w:szCs w:val="28"/>
        </w:rPr>
      </w:pPr>
    </w:p>
    <w:p w:rsidR="00067559" w:rsidRDefault="00067559" w:rsidP="00553985">
      <w:pPr>
        <w:ind w:firstLine="709"/>
        <w:jc w:val="both"/>
        <w:rPr>
          <w:sz w:val="28"/>
          <w:szCs w:val="28"/>
        </w:rPr>
      </w:pPr>
      <w:r>
        <w:rPr>
          <w:sz w:val="28"/>
          <w:szCs w:val="28"/>
        </w:rPr>
        <w:t>2.1. Цель подпрограммы – создание оптимальных условий для обеспечения долгосрочной сбалансированности и устойчивости районного бюджета.</w:t>
      </w:r>
    </w:p>
    <w:p w:rsidR="00067559" w:rsidRDefault="00067559" w:rsidP="00553985">
      <w:pPr>
        <w:ind w:firstLine="709"/>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553985">
      <w:pPr>
        <w:ind w:firstLine="709"/>
        <w:jc w:val="both"/>
        <w:rPr>
          <w:sz w:val="28"/>
          <w:szCs w:val="28"/>
        </w:rPr>
      </w:pPr>
      <w:r>
        <w:rPr>
          <w:sz w:val="28"/>
          <w:szCs w:val="28"/>
        </w:rPr>
        <w:t>2.2.1.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553985">
      <w:pPr>
        <w:ind w:firstLine="709"/>
        <w:jc w:val="both"/>
        <w:rPr>
          <w:sz w:val="28"/>
          <w:szCs w:val="28"/>
        </w:rPr>
      </w:pPr>
      <w:r>
        <w:rPr>
          <w:sz w:val="28"/>
          <w:szCs w:val="28"/>
        </w:rPr>
        <w:t>2.2.2. составление достоверного долгосрочного прогноза налоговых и неналоговых доходов районного бюджета;</w:t>
      </w:r>
    </w:p>
    <w:p w:rsidR="00067559" w:rsidRDefault="00067559" w:rsidP="009A654F">
      <w:pPr>
        <w:ind w:firstLine="709"/>
        <w:jc w:val="both"/>
        <w:rPr>
          <w:sz w:val="28"/>
          <w:szCs w:val="28"/>
        </w:rPr>
      </w:pPr>
      <w:r>
        <w:rPr>
          <w:sz w:val="28"/>
          <w:szCs w:val="28"/>
        </w:rPr>
        <w:t>2.2.3. обеспечение выполнения утвержденного прогноза поступлений налоговых и неналоговых доходов в бюджет;</w:t>
      </w:r>
    </w:p>
    <w:p w:rsidR="00067559" w:rsidRDefault="00067559" w:rsidP="00553985">
      <w:pPr>
        <w:ind w:firstLine="709"/>
        <w:jc w:val="both"/>
        <w:rPr>
          <w:sz w:val="28"/>
          <w:szCs w:val="28"/>
        </w:rPr>
      </w:pPr>
      <w:r>
        <w:rPr>
          <w:sz w:val="28"/>
          <w:szCs w:val="28"/>
        </w:rPr>
        <w:t>2.2.4. обеспечение сбалансированности бюджета Чайковского муниципального района в долгосрочном периоде;</w:t>
      </w:r>
    </w:p>
    <w:p w:rsidR="00067559" w:rsidRDefault="00067559" w:rsidP="00553985">
      <w:pPr>
        <w:ind w:firstLine="709"/>
        <w:jc w:val="both"/>
        <w:rPr>
          <w:sz w:val="28"/>
          <w:szCs w:val="28"/>
        </w:rPr>
      </w:pPr>
      <w:r>
        <w:rPr>
          <w:sz w:val="28"/>
          <w:szCs w:val="28"/>
        </w:rPr>
        <w:t>2.2.5. создание оптимальных условий для эффективного использования средств  районного бюджета;</w:t>
      </w:r>
    </w:p>
    <w:p w:rsidR="00067559" w:rsidRDefault="00067559" w:rsidP="00553985">
      <w:pPr>
        <w:ind w:firstLine="709"/>
        <w:jc w:val="both"/>
        <w:rPr>
          <w:sz w:val="28"/>
          <w:szCs w:val="28"/>
        </w:rPr>
      </w:pPr>
      <w:r>
        <w:rPr>
          <w:sz w:val="28"/>
          <w:szCs w:val="28"/>
        </w:rPr>
        <w:t>2.2.6.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53985">
      <w:pPr>
        <w:ind w:firstLine="709"/>
        <w:jc w:val="both"/>
        <w:rPr>
          <w:sz w:val="28"/>
          <w:szCs w:val="28"/>
        </w:rPr>
      </w:pPr>
      <w:r>
        <w:rPr>
          <w:sz w:val="28"/>
          <w:szCs w:val="28"/>
        </w:rPr>
        <w:t>2.2.7. совершенст</w:t>
      </w:r>
      <w:r w:rsidR="00690348">
        <w:rPr>
          <w:sz w:val="28"/>
          <w:szCs w:val="28"/>
        </w:rPr>
        <w:t>в</w:t>
      </w:r>
      <w:r>
        <w:rPr>
          <w:sz w:val="28"/>
          <w:szCs w:val="28"/>
        </w:rPr>
        <w:t>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553985">
      <w:pPr>
        <w:ind w:firstLine="709"/>
        <w:jc w:val="both"/>
        <w:rPr>
          <w:sz w:val="28"/>
          <w:szCs w:val="28"/>
        </w:rPr>
      </w:pPr>
      <w:r>
        <w:rPr>
          <w:sz w:val="28"/>
          <w:szCs w:val="28"/>
        </w:rPr>
        <w:t>2.2.8. создание условий для повышения качества финансового менеджмента главных распорядителей бюджетных средств.</w:t>
      </w:r>
    </w:p>
    <w:p w:rsidR="00067559" w:rsidRDefault="00067559" w:rsidP="00553985">
      <w:pPr>
        <w:ind w:firstLine="709"/>
        <w:jc w:val="both"/>
        <w:rPr>
          <w:sz w:val="28"/>
          <w:szCs w:val="28"/>
        </w:rPr>
      </w:pPr>
    </w:p>
    <w:p w:rsidR="00067559" w:rsidRDefault="00067559" w:rsidP="00154CBA">
      <w:pPr>
        <w:ind w:firstLine="709"/>
        <w:jc w:val="center"/>
        <w:rPr>
          <w:b/>
          <w:sz w:val="28"/>
          <w:szCs w:val="28"/>
        </w:rPr>
      </w:pPr>
      <w:r>
        <w:rPr>
          <w:b/>
          <w:sz w:val="28"/>
          <w:szCs w:val="28"/>
          <w:lang w:val="en-US"/>
        </w:rPr>
        <w:t>III</w:t>
      </w:r>
      <w:r w:rsidRPr="004B6B50">
        <w:rPr>
          <w:b/>
          <w:sz w:val="28"/>
          <w:szCs w:val="28"/>
        </w:rPr>
        <w:t xml:space="preserve">. </w:t>
      </w:r>
      <w:r>
        <w:rPr>
          <w:b/>
          <w:sz w:val="28"/>
          <w:szCs w:val="28"/>
        </w:rPr>
        <w:t>Прогноз конечных результатов подпрограммы</w:t>
      </w:r>
    </w:p>
    <w:p w:rsidR="00067559" w:rsidRDefault="00067559" w:rsidP="00154CBA">
      <w:pPr>
        <w:ind w:firstLine="709"/>
        <w:jc w:val="center"/>
        <w:rPr>
          <w:sz w:val="28"/>
          <w:szCs w:val="28"/>
        </w:rPr>
      </w:pPr>
    </w:p>
    <w:p w:rsidR="00067559" w:rsidRDefault="00067559" w:rsidP="00553985">
      <w:pPr>
        <w:ind w:firstLine="709"/>
        <w:jc w:val="both"/>
        <w:rPr>
          <w:sz w:val="28"/>
          <w:szCs w:val="28"/>
        </w:rPr>
      </w:pPr>
      <w:r>
        <w:rPr>
          <w:sz w:val="28"/>
          <w:szCs w:val="28"/>
        </w:rPr>
        <w:t>Результатом реализации подпрограммы «Организация и совершенствование бюджетного процесса является следующее:</w:t>
      </w:r>
    </w:p>
    <w:p w:rsidR="00067559" w:rsidRDefault="00067559" w:rsidP="00553985">
      <w:pPr>
        <w:ind w:firstLine="709"/>
        <w:jc w:val="both"/>
        <w:rPr>
          <w:sz w:val="28"/>
          <w:szCs w:val="28"/>
        </w:rPr>
      </w:pPr>
      <w:r>
        <w:rPr>
          <w:sz w:val="28"/>
          <w:szCs w:val="28"/>
        </w:rPr>
        <w:t>а) бюджет Чайковского муниципального района сформирован по программно-целевым принципам;</w:t>
      </w:r>
    </w:p>
    <w:p w:rsidR="00067559" w:rsidRDefault="00067559" w:rsidP="00553985">
      <w:pPr>
        <w:ind w:firstLine="709"/>
        <w:jc w:val="both"/>
        <w:rPr>
          <w:sz w:val="28"/>
          <w:szCs w:val="28"/>
        </w:rPr>
      </w:pPr>
      <w:r>
        <w:rPr>
          <w:sz w:val="28"/>
          <w:szCs w:val="28"/>
        </w:rPr>
        <w:t>б) отсутствие муниципального долга.</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t>IV</w:t>
      </w:r>
      <w:r w:rsidRPr="00294FF6">
        <w:rPr>
          <w:b/>
          <w:sz w:val="28"/>
          <w:szCs w:val="28"/>
        </w:rPr>
        <w:t xml:space="preserve">. </w:t>
      </w:r>
      <w:r>
        <w:rPr>
          <w:b/>
          <w:sz w:val="28"/>
          <w:szCs w:val="28"/>
        </w:rPr>
        <w:t xml:space="preserve">Сроки реализации подпрограммы </w:t>
      </w:r>
    </w:p>
    <w:p w:rsidR="00067559" w:rsidRDefault="00067559" w:rsidP="00A40F92">
      <w:pPr>
        <w:ind w:firstLine="709"/>
        <w:jc w:val="center"/>
        <w:rPr>
          <w:b/>
          <w:sz w:val="28"/>
          <w:szCs w:val="28"/>
        </w:rPr>
      </w:pPr>
    </w:p>
    <w:p w:rsidR="00067559" w:rsidRDefault="00067559" w:rsidP="00BA2916">
      <w:pPr>
        <w:ind w:firstLine="709"/>
        <w:jc w:val="both"/>
        <w:rPr>
          <w:sz w:val="28"/>
          <w:szCs w:val="28"/>
        </w:rPr>
      </w:pPr>
      <w:r>
        <w:rPr>
          <w:sz w:val="28"/>
          <w:szCs w:val="28"/>
        </w:rPr>
        <w:t>4.1</w:t>
      </w:r>
      <w:r w:rsidR="00690348">
        <w:rPr>
          <w:sz w:val="28"/>
          <w:szCs w:val="28"/>
        </w:rPr>
        <w:t xml:space="preserve">. Срок реализации подпрограммы – </w:t>
      </w:r>
      <w:r>
        <w:rPr>
          <w:sz w:val="28"/>
          <w:szCs w:val="28"/>
        </w:rPr>
        <w:t>2014-20</w:t>
      </w:r>
      <w:r w:rsidR="005833F0">
        <w:rPr>
          <w:sz w:val="28"/>
          <w:szCs w:val="28"/>
        </w:rPr>
        <w:t>20</w:t>
      </w:r>
      <w:r>
        <w:rPr>
          <w:sz w:val="28"/>
          <w:szCs w:val="28"/>
        </w:rPr>
        <w:t xml:space="preserve"> годы.</w:t>
      </w:r>
    </w:p>
    <w:p w:rsidR="00067559" w:rsidRDefault="00067559" w:rsidP="00BA2916">
      <w:pPr>
        <w:ind w:firstLine="709"/>
        <w:jc w:val="both"/>
        <w:rPr>
          <w:sz w:val="28"/>
          <w:szCs w:val="28"/>
        </w:rPr>
      </w:pPr>
      <w:r>
        <w:rPr>
          <w:sz w:val="28"/>
          <w:szCs w:val="28"/>
        </w:rPr>
        <w:t>4.2. Подпрограмма реализуется в один этап.</w:t>
      </w:r>
    </w:p>
    <w:p w:rsidR="00067559" w:rsidRPr="00BA2916" w:rsidRDefault="00067559" w:rsidP="00BA2916">
      <w:pPr>
        <w:ind w:firstLine="709"/>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A40F92">
      <w:pPr>
        <w:ind w:firstLine="709"/>
        <w:jc w:val="center"/>
        <w:rPr>
          <w:sz w:val="28"/>
          <w:szCs w:val="28"/>
        </w:rPr>
      </w:pPr>
    </w:p>
    <w:p w:rsidR="00067559" w:rsidRDefault="00067559" w:rsidP="00A40F92">
      <w:pPr>
        <w:ind w:firstLine="709"/>
        <w:jc w:val="center"/>
        <w:rPr>
          <w:b/>
          <w:sz w:val="28"/>
          <w:szCs w:val="28"/>
        </w:rPr>
      </w:pPr>
      <w:r>
        <w:rPr>
          <w:b/>
          <w:sz w:val="28"/>
          <w:szCs w:val="28"/>
          <w:lang w:val="en-US"/>
        </w:rPr>
        <w:lastRenderedPageBreak/>
        <w:t>V</w:t>
      </w:r>
      <w:r w:rsidRPr="00294FF6">
        <w:rPr>
          <w:b/>
          <w:sz w:val="28"/>
          <w:szCs w:val="28"/>
        </w:rPr>
        <w:t xml:space="preserve">. </w:t>
      </w:r>
      <w:r w:rsidRPr="004C0F02">
        <w:rPr>
          <w:b/>
          <w:sz w:val="28"/>
          <w:szCs w:val="28"/>
        </w:rPr>
        <w:t>Перечень мероприятий подпрограммы</w:t>
      </w:r>
    </w:p>
    <w:p w:rsidR="00067559" w:rsidRDefault="00067559" w:rsidP="004C0F02">
      <w:pPr>
        <w:ind w:firstLine="709"/>
        <w:jc w:val="both"/>
        <w:rPr>
          <w:sz w:val="28"/>
          <w:szCs w:val="28"/>
        </w:rPr>
      </w:pPr>
    </w:p>
    <w:p w:rsidR="00067559" w:rsidRDefault="00067559" w:rsidP="004C0F02">
      <w:pPr>
        <w:ind w:firstLine="709"/>
        <w:jc w:val="both"/>
        <w:rPr>
          <w:sz w:val="28"/>
          <w:szCs w:val="28"/>
        </w:rPr>
      </w:pPr>
      <w:r>
        <w:rPr>
          <w:sz w:val="28"/>
          <w:szCs w:val="28"/>
        </w:rPr>
        <w:t>5.1. Задача</w:t>
      </w:r>
      <w:r w:rsidRPr="004C0F02">
        <w:rPr>
          <w:sz w:val="28"/>
          <w:szCs w:val="28"/>
        </w:rPr>
        <w:t xml:space="preserve"> </w:t>
      </w:r>
      <w:r>
        <w:rPr>
          <w:sz w:val="28"/>
          <w:szCs w:val="28"/>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5.1.1. подготовка проектов решений Земского собрания Чайковского муниципального района, регламентирующих бюджетный процесс в Чайковском муниципальном районе, в том числе в связи с необходимостью приведения решения в соответствии с нормами федерального и регионального законодательства;</w:t>
      </w:r>
    </w:p>
    <w:p w:rsidR="00067559" w:rsidRDefault="00067559" w:rsidP="004C0F02">
      <w:pPr>
        <w:ind w:firstLine="709"/>
        <w:jc w:val="both"/>
        <w:rPr>
          <w:sz w:val="28"/>
          <w:szCs w:val="28"/>
        </w:rPr>
      </w:pPr>
      <w:r>
        <w:rPr>
          <w:sz w:val="28"/>
          <w:szCs w:val="28"/>
        </w:rPr>
        <w:t>5.1.2. подготовка нормативных правовых актов Чайковского муниципального района 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будут осуществляться мероприятия по подготовке постановления администрации Чайковского муниципального района, приказов </w:t>
      </w:r>
      <w:r w:rsidR="005833F0">
        <w:rPr>
          <w:sz w:val="28"/>
          <w:szCs w:val="28"/>
        </w:rPr>
        <w:t>У</w:t>
      </w:r>
      <w:r>
        <w:rPr>
          <w:sz w:val="28"/>
          <w:szCs w:val="28"/>
        </w:rPr>
        <w:t xml:space="preserve">правления </w:t>
      </w:r>
      <w:r w:rsidR="005833F0">
        <w:rPr>
          <w:sz w:val="28"/>
          <w:szCs w:val="28"/>
        </w:rPr>
        <w:t xml:space="preserve">финансов и экономического развития </w:t>
      </w:r>
      <w:r>
        <w:rPr>
          <w:sz w:val="28"/>
          <w:szCs w:val="28"/>
        </w:rPr>
        <w:t>по вопросам формирования и исполнения бюджета Чайковского муниципального района.</w:t>
      </w:r>
    </w:p>
    <w:p w:rsidR="00067559" w:rsidRDefault="00067559" w:rsidP="004C0F02">
      <w:pPr>
        <w:ind w:firstLine="709"/>
        <w:jc w:val="both"/>
        <w:rPr>
          <w:sz w:val="28"/>
          <w:szCs w:val="28"/>
        </w:rPr>
      </w:pPr>
      <w:r>
        <w:rPr>
          <w:sz w:val="28"/>
          <w:szCs w:val="28"/>
        </w:rPr>
        <w:t>5.1.3. нормативно-правовое сопровождение расходных обязательств  отраслевых (функциональных) органов администрации Чайковского муниципального района</w:t>
      </w:r>
    </w:p>
    <w:p w:rsidR="00067559" w:rsidRDefault="00067559" w:rsidP="004C0F02">
      <w:pPr>
        <w:ind w:firstLine="709"/>
        <w:jc w:val="both"/>
        <w:rPr>
          <w:sz w:val="28"/>
          <w:szCs w:val="28"/>
        </w:rPr>
      </w:pPr>
      <w:r>
        <w:rPr>
          <w:sz w:val="28"/>
          <w:szCs w:val="28"/>
        </w:rPr>
        <w:t xml:space="preserve">В рамках реализации данного мероприятия будет осуществляться рассмотрение и согласование проектов муниципальных программ (изменений в них), нормативных правовых актов о формировании расходных обязательств, подготовленных отраслевыми (функциональными) органами  администрации Чайковского муниципального района в части компетенции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w:t>
      </w:r>
    </w:p>
    <w:p w:rsidR="00067559" w:rsidRDefault="00067559" w:rsidP="004C0F02">
      <w:pPr>
        <w:ind w:firstLine="709"/>
        <w:jc w:val="both"/>
        <w:rPr>
          <w:sz w:val="28"/>
          <w:szCs w:val="28"/>
        </w:rPr>
      </w:pPr>
      <w:r>
        <w:rPr>
          <w:sz w:val="28"/>
          <w:szCs w:val="28"/>
        </w:rPr>
        <w:t>5.1.4. организация проведения семинаров для функциональных органов администрации Чайковского муниципального района по вопросам формирования и исполнения бюджета муниципального района.</w:t>
      </w:r>
    </w:p>
    <w:p w:rsidR="00067559" w:rsidRDefault="00067559" w:rsidP="004C0F02">
      <w:pPr>
        <w:ind w:firstLine="709"/>
        <w:jc w:val="both"/>
        <w:rPr>
          <w:sz w:val="28"/>
          <w:szCs w:val="28"/>
        </w:rPr>
      </w:pPr>
      <w:r>
        <w:rPr>
          <w:sz w:val="28"/>
          <w:szCs w:val="28"/>
        </w:rPr>
        <w:t>5.1.5.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067559" w:rsidRDefault="00067559" w:rsidP="004C0F02">
      <w:pPr>
        <w:ind w:firstLine="709"/>
        <w:jc w:val="both"/>
        <w:rPr>
          <w:sz w:val="28"/>
          <w:szCs w:val="28"/>
        </w:rPr>
      </w:pPr>
      <w:r>
        <w:rPr>
          <w:sz w:val="28"/>
          <w:szCs w:val="28"/>
        </w:rPr>
        <w:t xml:space="preserve">В целях своевременной и качественной подготовки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w:t>
      </w:r>
      <w:r w:rsidR="005833F0">
        <w:rPr>
          <w:sz w:val="28"/>
          <w:szCs w:val="28"/>
        </w:rPr>
        <w:t>У</w:t>
      </w:r>
      <w:r>
        <w:rPr>
          <w:sz w:val="28"/>
          <w:szCs w:val="28"/>
        </w:rPr>
        <w:t xml:space="preserve">правление </w:t>
      </w:r>
      <w:r w:rsidR="005833F0">
        <w:rPr>
          <w:sz w:val="28"/>
          <w:szCs w:val="28"/>
        </w:rPr>
        <w:t>финансов и экономического развития:</w:t>
      </w:r>
    </w:p>
    <w:p w:rsidR="00067559" w:rsidRDefault="00067559" w:rsidP="004C0F02">
      <w:pPr>
        <w:ind w:firstLine="709"/>
        <w:jc w:val="both"/>
        <w:rPr>
          <w:sz w:val="28"/>
          <w:szCs w:val="28"/>
        </w:rPr>
      </w:pPr>
      <w:r>
        <w:rPr>
          <w:sz w:val="28"/>
          <w:szCs w:val="28"/>
        </w:rPr>
        <w:t xml:space="preserve">а) составляет </w:t>
      </w:r>
      <w:r w:rsidR="00850BDA">
        <w:rPr>
          <w:sz w:val="28"/>
          <w:szCs w:val="28"/>
        </w:rPr>
        <w:t xml:space="preserve">бюджетный прогноз, </w:t>
      </w:r>
      <w:r>
        <w:rPr>
          <w:sz w:val="28"/>
          <w:szCs w:val="28"/>
        </w:rPr>
        <w:t>прогноз основных параметров консолидированного бюджета и бюджета Чайковского муниципального района;</w:t>
      </w:r>
    </w:p>
    <w:p w:rsidR="00067559" w:rsidRDefault="00067559" w:rsidP="004C0F02">
      <w:pPr>
        <w:ind w:firstLine="709"/>
        <w:jc w:val="both"/>
        <w:rPr>
          <w:sz w:val="28"/>
          <w:szCs w:val="28"/>
        </w:rPr>
      </w:pPr>
      <w:r>
        <w:rPr>
          <w:sz w:val="28"/>
          <w:szCs w:val="28"/>
        </w:rPr>
        <w:t>б) организует составление проекта бюджета Чайковского муниципального района;</w:t>
      </w:r>
    </w:p>
    <w:p w:rsidR="00067559" w:rsidRDefault="00067559" w:rsidP="004C0F02">
      <w:pPr>
        <w:ind w:firstLine="709"/>
        <w:jc w:val="both"/>
        <w:rPr>
          <w:sz w:val="28"/>
          <w:szCs w:val="28"/>
        </w:rPr>
      </w:pPr>
      <w:r>
        <w:rPr>
          <w:sz w:val="28"/>
          <w:szCs w:val="28"/>
        </w:rPr>
        <w:lastRenderedPageBreak/>
        <w:t>в) разрабатывает проект основных направлений бюджетной и налоговой политики Чайковского муниципального района;</w:t>
      </w:r>
    </w:p>
    <w:p w:rsidR="00067559" w:rsidRDefault="00067559" w:rsidP="004C0F02">
      <w:pPr>
        <w:ind w:firstLine="709"/>
        <w:jc w:val="both"/>
        <w:rPr>
          <w:sz w:val="28"/>
          <w:szCs w:val="28"/>
        </w:rPr>
      </w:pPr>
      <w:r>
        <w:rPr>
          <w:sz w:val="28"/>
          <w:szCs w:val="28"/>
        </w:rPr>
        <w:t xml:space="preserve">г) формирует предельные объемы расходов бюджета Чайковского муниципального района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w:t>
      </w:r>
    </w:p>
    <w:p w:rsidR="00067559" w:rsidRDefault="00067559" w:rsidP="004C0F02">
      <w:pPr>
        <w:ind w:firstLine="709"/>
        <w:jc w:val="both"/>
        <w:rPr>
          <w:sz w:val="28"/>
          <w:szCs w:val="28"/>
        </w:rPr>
      </w:pPr>
      <w:proofErr w:type="spellStart"/>
      <w:r>
        <w:rPr>
          <w:sz w:val="28"/>
          <w:szCs w:val="28"/>
        </w:rPr>
        <w:t>д</w:t>
      </w:r>
      <w:proofErr w:type="spellEnd"/>
      <w:r>
        <w:rPr>
          <w:sz w:val="28"/>
          <w:szCs w:val="28"/>
        </w:rPr>
        <w:t>) ведет реестр расходных обязательств Чайковского муниципального района;</w:t>
      </w:r>
    </w:p>
    <w:p w:rsidR="00067559" w:rsidRDefault="00067559" w:rsidP="004C0F02">
      <w:pPr>
        <w:ind w:firstLine="709"/>
        <w:jc w:val="both"/>
        <w:rPr>
          <w:sz w:val="28"/>
          <w:szCs w:val="28"/>
        </w:rPr>
      </w:pPr>
      <w:r>
        <w:rPr>
          <w:sz w:val="28"/>
          <w:szCs w:val="28"/>
        </w:rPr>
        <w:t>е) организует методологическое руководство работой главных распорядителей средств районного бюджета при подготовке проекта районного бюджета;</w:t>
      </w:r>
    </w:p>
    <w:p w:rsidR="00067559" w:rsidRDefault="00067559" w:rsidP="004C0F02">
      <w:pPr>
        <w:ind w:firstLine="709"/>
        <w:jc w:val="both"/>
        <w:rPr>
          <w:sz w:val="28"/>
          <w:szCs w:val="28"/>
        </w:rPr>
      </w:pPr>
      <w:r>
        <w:rPr>
          <w:sz w:val="28"/>
          <w:szCs w:val="28"/>
        </w:rPr>
        <w:t>ж) обеспечивает своевременное представление проекта бюджета Чайковского муниципального района и материалов к нему в Земское собрание Чайковского муниципального района;</w:t>
      </w:r>
    </w:p>
    <w:p w:rsidR="00067559" w:rsidRDefault="00067559" w:rsidP="004C0F02">
      <w:pPr>
        <w:ind w:firstLine="709"/>
        <w:jc w:val="both"/>
        <w:rPr>
          <w:sz w:val="28"/>
          <w:szCs w:val="28"/>
        </w:rPr>
      </w:pPr>
      <w:proofErr w:type="spellStart"/>
      <w:r>
        <w:rPr>
          <w:sz w:val="28"/>
          <w:szCs w:val="28"/>
        </w:rPr>
        <w:t>з</w:t>
      </w:r>
      <w:proofErr w:type="spellEnd"/>
      <w:r>
        <w:rPr>
          <w:sz w:val="28"/>
          <w:szCs w:val="28"/>
        </w:rPr>
        <w:t>) участвует в работе рабочих групп, созданных на уровне Земского собрания для доработки проекта бюджета Чайковского муниципального района к его рассмотрению во втором чтении;</w:t>
      </w:r>
    </w:p>
    <w:p w:rsidR="00067559" w:rsidRDefault="00067559" w:rsidP="004C0F02">
      <w:pPr>
        <w:ind w:firstLine="709"/>
        <w:jc w:val="both"/>
        <w:rPr>
          <w:sz w:val="28"/>
          <w:szCs w:val="28"/>
        </w:rPr>
      </w:pPr>
      <w:r>
        <w:rPr>
          <w:sz w:val="28"/>
          <w:szCs w:val="28"/>
        </w:rPr>
        <w:t>и) участвует в публичном представлении и обсуждении проекта бюджета Чайковского муниципального района.</w:t>
      </w:r>
    </w:p>
    <w:p w:rsidR="00067559" w:rsidRDefault="00067559" w:rsidP="004C0F02">
      <w:pPr>
        <w:ind w:firstLine="709"/>
        <w:jc w:val="both"/>
        <w:rPr>
          <w:sz w:val="28"/>
          <w:szCs w:val="28"/>
        </w:rPr>
      </w:pPr>
      <w:r>
        <w:rPr>
          <w:sz w:val="28"/>
          <w:szCs w:val="28"/>
        </w:rPr>
        <w:t>5.2. Задача «Составление достоверного долгосрочного прогноза налоговых и неналоговых доходов бюджета Чайковского муниципального района».</w:t>
      </w:r>
    </w:p>
    <w:p w:rsidR="00067559" w:rsidRDefault="00067559" w:rsidP="004C0F02">
      <w:pPr>
        <w:ind w:firstLine="709"/>
        <w:jc w:val="both"/>
        <w:rPr>
          <w:sz w:val="28"/>
          <w:szCs w:val="28"/>
        </w:rPr>
      </w:pPr>
      <w:r>
        <w:rPr>
          <w:sz w:val="28"/>
          <w:szCs w:val="28"/>
        </w:rPr>
        <w:t xml:space="preserve">Решение задачи осуществляется посредством выполнения </w:t>
      </w:r>
      <w:proofErr w:type="gramStart"/>
      <w:r>
        <w:rPr>
          <w:sz w:val="28"/>
          <w:szCs w:val="28"/>
        </w:rPr>
        <w:t>следующих</w:t>
      </w:r>
      <w:proofErr w:type="gramEnd"/>
      <w:r>
        <w:rPr>
          <w:sz w:val="28"/>
          <w:szCs w:val="28"/>
        </w:rPr>
        <w:t xml:space="preserve"> мероприятия:</w:t>
      </w:r>
    </w:p>
    <w:p w:rsidR="00067559" w:rsidRDefault="00067559" w:rsidP="004C0F02">
      <w:pPr>
        <w:ind w:firstLine="709"/>
        <w:jc w:val="both"/>
        <w:rPr>
          <w:sz w:val="28"/>
          <w:szCs w:val="28"/>
        </w:rPr>
      </w:pPr>
      <w:r>
        <w:rPr>
          <w:sz w:val="28"/>
          <w:szCs w:val="28"/>
        </w:rPr>
        <w:t xml:space="preserve">5.2.1. формирование доходной части бюджета Чайковского муниципального района с учетом </w:t>
      </w:r>
      <w:proofErr w:type="gramStart"/>
      <w:r>
        <w:rPr>
          <w:sz w:val="28"/>
          <w:szCs w:val="28"/>
        </w:rPr>
        <w:t>выбора реалистичной оценки варианта основных показателей прогноза социально-экономического развития Чайковского муниципального района</w:t>
      </w:r>
      <w:proofErr w:type="gramEnd"/>
      <w:r>
        <w:rPr>
          <w:sz w:val="28"/>
          <w:szCs w:val="28"/>
        </w:rPr>
        <w:t>.</w:t>
      </w:r>
    </w:p>
    <w:p w:rsidR="00067559" w:rsidRDefault="00067559" w:rsidP="004C0F02">
      <w:pPr>
        <w:ind w:firstLine="709"/>
        <w:jc w:val="both"/>
        <w:rPr>
          <w:sz w:val="28"/>
          <w:szCs w:val="28"/>
        </w:rPr>
      </w:pPr>
      <w:r>
        <w:rPr>
          <w:sz w:val="28"/>
          <w:szCs w:val="28"/>
        </w:rPr>
        <w:t xml:space="preserve">Расчеты по прогнозу поступления налоговых доходов районного бюджета основываются на основных показателях прогноза социально-экономического развития: уровне инфляции, объеме фонда оплаты труда, показателей, характеризирующих экономическую активность организаций </w:t>
      </w:r>
      <w:r w:rsidR="00EE50CC">
        <w:rPr>
          <w:sz w:val="28"/>
          <w:szCs w:val="28"/>
        </w:rPr>
        <w:t xml:space="preserve">– </w:t>
      </w:r>
      <w:r>
        <w:rPr>
          <w:sz w:val="28"/>
          <w:szCs w:val="28"/>
        </w:rPr>
        <w:t xml:space="preserve">объем произведенной и отгруженной продукции, динамика инвестиций в основной капитал, создание новых рабочих мест. </w:t>
      </w:r>
    </w:p>
    <w:p w:rsidR="00067559" w:rsidRDefault="00067559" w:rsidP="004C0F02">
      <w:pPr>
        <w:ind w:firstLine="709"/>
        <w:jc w:val="both"/>
        <w:rPr>
          <w:sz w:val="28"/>
          <w:szCs w:val="28"/>
        </w:rPr>
      </w:pPr>
      <w:r>
        <w:rPr>
          <w:sz w:val="28"/>
          <w:szCs w:val="28"/>
        </w:rPr>
        <w:t>Прогноз социально-экономического развития муниципального района составляется на вариантной основе в соответствии со сценариями развития экономики Пермского края и Российской Федерации, т.</w:t>
      </w:r>
      <w:r w:rsidR="0046744D">
        <w:rPr>
          <w:sz w:val="28"/>
          <w:szCs w:val="28"/>
        </w:rPr>
        <w:t xml:space="preserve"> </w:t>
      </w:r>
      <w:r>
        <w:rPr>
          <w:sz w:val="28"/>
          <w:szCs w:val="28"/>
        </w:rPr>
        <w:t>е</w:t>
      </w:r>
      <w:r w:rsidR="0046744D">
        <w:rPr>
          <w:sz w:val="28"/>
          <w:szCs w:val="28"/>
        </w:rPr>
        <w:t>.</w:t>
      </w:r>
      <w:r>
        <w:rPr>
          <w:sz w:val="28"/>
          <w:szCs w:val="28"/>
        </w:rPr>
        <w:t xml:space="preserve"> по </w:t>
      </w:r>
      <w:r w:rsidR="00087323">
        <w:rPr>
          <w:sz w:val="28"/>
          <w:szCs w:val="28"/>
        </w:rPr>
        <w:t xml:space="preserve">консервативному, базовому и целевому </w:t>
      </w:r>
      <w:r>
        <w:rPr>
          <w:sz w:val="28"/>
          <w:szCs w:val="28"/>
        </w:rPr>
        <w:t xml:space="preserve">вариантам. После рассмотрения прогноза социально-экономического развития муниципального района постановлением администрации Чайковского муниципального района утверждаются показатели сценарных условий социально-экономического развития Чайковского муниципального района. </w:t>
      </w:r>
    </w:p>
    <w:p w:rsidR="00067559" w:rsidRDefault="00067559" w:rsidP="004C0F02">
      <w:pPr>
        <w:ind w:firstLine="709"/>
        <w:jc w:val="both"/>
        <w:rPr>
          <w:sz w:val="28"/>
          <w:szCs w:val="28"/>
        </w:rPr>
      </w:pPr>
      <w:r>
        <w:rPr>
          <w:sz w:val="28"/>
          <w:szCs w:val="28"/>
        </w:rPr>
        <w:t xml:space="preserve">На основании утвержденных показателей сценарных условий социально-экономического развития муниципального района и Методических рекомендаций по прогнозированию доходов бюджета, утвержденного приказом </w:t>
      </w:r>
      <w:r w:rsidR="005833F0">
        <w:rPr>
          <w:sz w:val="28"/>
          <w:szCs w:val="28"/>
        </w:rPr>
        <w:t>У</w:t>
      </w:r>
      <w:r>
        <w:rPr>
          <w:sz w:val="28"/>
          <w:szCs w:val="28"/>
        </w:rPr>
        <w:t>правления</w:t>
      </w:r>
      <w:r w:rsidR="005833F0">
        <w:rPr>
          <w:sz w:val="28"/>
          <w:szCs w:val="28"/>
        </w:rPr>
        <w:t xml:space="preserve"> финансов и экономического развития</w:t>
      </w:r>
      <w:r>
        <w:rPr>
          <w:sz w:val="28"/>
          <w:szCs w:val="28"/>
        </w:rPr>
        <w:t xml:space="preserve">, производится расчет налоговых доходов. </w:t>
      </w:r>
    </w:p>
    <w:p w:rsidR="00067559" w:rsidRDefault="00067559" w:rsidP="004C0F02">
      <w:pPr>
        <w:ind w:firstLine="709"/>
        <w:jc w:val="both"/>
        <w:rPr>
          <w:sz w:val="28"/>
          <w:szCs w:val="28"/>
        </w:rPr>
      </w:pPr>
      <w:r>
        <w:rPr>
          <w:sz w:val="28"/>
          <w:szCs w:val="28"/>
        </w:rPr>
        <w:lastRenderedPageBreak/>
        <w:t>На протяжении ряда лет с инспекцией ФНС России по г</w:t>
      </w:r>
      <w:proofErr w:type="gramStart"/>
      <w:r>
        <w:rPr>
          <w:sz w:val="28"/>
          <w:szCs w:val="28"/>
        </w:rPr>
        <w:t>.Ч</w:t>
      </w:r>
      <w:proofErr w:type="gramEnd"/>
      <w:r>
        <w:rPr>
          <w:sz w:val="28"/>
          <w:szCs w:val="28"/>
        </w:rPr>
        <w:t xml:space="preserve">айковскому ежегодно заключается Соглашение по информационному взаимодействию, в рамках которого налоговый орган представляет информацию о базах начисления налогов, задолженности, о проведении контрольных мероприятий и другие данные, необходимые для качественного анализа поступлений и составление реальной оценки доходов бюджета муниципального района, </w:t>
      </w:r>
      <w:proofErr w:type="spellStart"/>
      <w:r>
        <w:rPr>
          <w:sz w:val="28"/>
          <w:szCs w:val="28"/>
        </w:rPr>
        <w:t>администрируемых</w:t>
      </w:r>
      <w:proofErr w:type="spellEnd"/>
      <w:r>
        <w:rPr>
          <w:sz w:val="28"/>
          <w:szCs w:val="28"/>
        </w:rPr>
        <w:t xml:space="preserve"> налоговым органом. Информация о базах начисления налогов, задолженности по налоговым платежам используется при прогнозировании поступлений доходов в консолидированный бюджет и в бюджет муниципального района.</w:t>
      </w:r>
    </w:p>
    <w:p w:rsidR="00067559" w:rsidRDefault="00067559" w:rsidP="004C0F02">
      <w:pPr>
        <w:ind w:firstLine="709"/>
        <w:jc w:val="both"/>
        <w:rPr>
          <w:sz w:val="28"/>
          <w:szCs w:val="28"/>
        </w:rPr>
      </w:pPr>
      <w:r>
        <w:rPr>
          <w:sz w:val="28"/>
          <w:szCs w:val="28"/>
        </w:rPr>
        <w:t xml:space="preserve">По неналоговым доходам прогнозирование поступлений в бюджет муниципального района производится по расчетам администраторов доходов в соответствии с бюджетным законодательством. </w:t>
      </w:r>
    </w:p>
    <w:p w:rsidR="00067559" w:rsidRDefault="00067559" w:rsidP="004C0F02">
      <w:pPr>
        <w:ind w:firstLine="709"/>
        <w:jc w:val="both"/>
        <w:rPr>
          <w:sz w:val="28"/>
          <w:szCs w:val="28"/>
        </w:rPr>
      </w:pPr>
      <w:r>
        <w:rPr>
          <w:sz w:val="28"/>
          <w:szCs w:val="28"/>
        </w:rPr>
        <w:t>5.3. Задача «Обеспечение выполнения утвержденного прогноза поступлений налоговых и неналоговых доходов в бюджет».</w:t>
      </w:r>
    </w:p>
    <w:p w:rsidR="00067559" w:rsidRDefault="00067559" w:rsidP="00780058">
      <w:pPr>
        <w:ind w:firstLine="709"/>
        <w:jc w:val="both"/>
        <w:rPr>
          <w:sz w:val="28"/>
          <w:szCs w:val="28"/>
        </w:rPr>
      </w:pPr>
      <w:r>
        <w:rPr>
          <w:sz w:val="28"/>
          <w:szCs w:val="28"/>
        </w:rPr>
        <w:t>Решение задачи осуществляется</w:t>
      </w:r>
      <w:r w:rsidRPr="00780058">
        <w:rPr>
          <w:sz w:val="28"/>
          <w:szCs w:val="28"/>
        </w:rPr>
        <w:t xml:space="preserve"> </w:t>
      </w:r>
      <w:r>
        <w:rPr>
          <w:sz w:val="28"/>
          <w:szCs w:val="28"/>
        </w:rPr>
        <w:t>посредством выполнения следующих мероприятий:</w:t>
      </w:r>
    </w:p>
    <w:p w:rsidR="00067559" w:rsidRDefault="00067559" w:rsidP="00780058">
      <w:pPr>
        <w:ind w:firstLine="709"/>
        <w:jc w:val="both"/>
        <w:rPr>
          <w:sz w:val="28"/>
          <w:szCs w:val="28"/>
        </w:rPr>
      </w:pPr>
      <w:r>
        <w:rPr>
          <w:sz w:val="28"/>
          <w:szCs w:val="28"/>
        </w:rPr>
        <w:t>5.3.1. взаимодействие с администраторами доходов районного бюджета в процессе исполнения районного бюджета.</w:t>
      </w:r>
    </w:p>
    <w:p w:rsidR="00067559" w:rsidRDefault="00067559" w:rsidP="00780058">
      <w:pPr>
        <w:ind w:firstLine="709"/>
        <w:jc w:val="both"/>
        <w:rPr>
          <w:sz w:val="28"/>
          <w:szCs w:val="28"/>
        </w:rPr>
      </w:pPr>
      <w:r>
        <w:rPr>
          <w:sz w:val="28"/>
          <w:szCs w:val="28"/>
        </w:rPr>
        <w:t xml:space="preserve">На протяжении ряда лет </w:t>
      </w:r>
      <w:r w:rsidR="005833F0">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принимает участие в работе комиссии  по легализации объектов налогообложения, и взыскания задолженности по налогам в бюджет. Совместно с инспекцией ФНС России по г</w:t>
      </w:r>
      <w:proofErr w:type="gramStart"/>
      <w:r>
        <w:rPr>
          <w:sz w:val="28"/>
          <w:szCs w:val="28"/>
        </w:rPr>
        <w:t>.Ч</w:t>
      </w:r>
      <w:proofErr w:type="gramEnd"/>
      <w:r>
        <w:rPr>
          <w:sz w:val="28"/>
          <w:szCs w:val="28"/>
        </w:rPr>
        <w:t>айковскому проводится мониторинг перечислений налоговыми агентами сумм  удержанных с фонда заработной платы НДФЛ в бюджет. Результаты мониторинга  рассматриваются на заседании межведомственной комиссии по обеспечению устойчивости социально-экономического развития Чайковского муниципального района;</w:t>
      </w:r>
    </w:p>
    <w:p w:rsidR="00067559" w:rsidRDefault="00067559" w:rsidP="00780058">
      <w:pPr>
        <w:ind w:firstLine="709"/>
        <w:jc w:val="both"/>
        <w:rPr>
          <w:sz w:val="28"/>
          <w:szCs w:val="28"/>
        </w:rPr>
      </w:pPr>
      <w:r>
        <w:rPr>
          <w:sz w:val="28"/>
          <w:szCs w:val="28"/>
        </w:rPr>
        <w:t>5.3.2. утверждение плана мероприятий направленных на обеспечение устойчивого исполнения районного бюджета</w:t>
      </w:r>
    </w:p>
    <w:p w:rsidR="00067559" w:rsidRDefault="00067559" w:rsidP="00780058">
      <w:pPr>
        <w:ind w:firstLine="709"/>
        <w:jc w:val="both"/>
        <w:rPr>
          <w:sz w:val="28"/>
          <w:szCs w:val="28"/>
        </w:rPr>
      </w:pPr>
      <w:r>
        <w:rPr>
          <w:sz w:val="28"/>
          <w:szCs w:val="28"/>
        </w:rPr>
        <w:t xml:space="preserve"> В целях обеспечения устойчивости исполнения районного бюджета в текущем и плановом периоде разрабатывается план мероприятий, в котором предусматриваются мероприятия и ответственные  за контроль и мониторинг поступлений основных налоговых и неналоговых доходов в районный бюджет.  План мероприятий утверждается постановлением администрации Чайковского муниципального района.</w:t>
      </w:r>
    </w:p>
    <w:p w:rsidR="00067559" w:rsidRDefault="00067559" w:rsidP="004C0F02">
      <w:pPr>
        <w:ind w:firstLine="709"/>
        <w:jc w:val="both"/>
        <w:rPr>
          <w:sz w:val="28"/>
          <w:szCs w:val="28"/>
        </w:rPr>
      </w:pPr>
      <w:r>
        <w:rPr>
          <w:sz w:val="28"/>
          <w:szCs w:val="28"/>
        </w:rPr>
        <w:t>5.4. Задача «Создание оптимальных условий для эффективного использования средств бюджета Чайковского муниципального района».</w:t>
      </w:r>
    </w:p>
    <w:p w:rsidR="00067559" w:rsidRDefault="00067559" w:rsidP="004C0F02">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4C0F02">
      <w:pPr>
        <w:ind w:firstLine="709"/>
        <w:jc w:val="both"/>
        <w:rPr>
          <w:sz w:val="28"/>
          <w:szCs w:val="28"/>
        </w:rPr>
      </w:pPr>
      <w:r>
        <w:rPr>
          <w:sz w:val="28"/>
          <w:szCs w:val="28"/>
        </w:rPr>
        <w:t xml:space="preserve">5.4.1. Обеспечение планирования и исполнения районного бюджета в соответствии с приоритетными направлениями, целями и задачами, определенными </w:t>
      </w:r>
      <w:r w:rsidR="00087323">
        <w:rPr>
          <w:sz w:val="28"/>
          <w:szCs w:val="28"/>
        </w:rPr>
        <w:t>Стратегией</w:t>
      </w:r>
      <w:r>
        <w:rPr>
          <w:sz w:val="28"/>
          <w:szCs w:val="28"/>
        </w:rPr>
        <w:t xml:space="preserve"> социально-экономического развития Чайковского муниципального района на период 201</w:t>
      </w:r>
      <w:r w:rsidR="00087323">
        <w:rPr>
          <w:sz w:val="28"/>
          <w:szCs w:val="28"/>
        </w:rPr>
        <w:t>2-2027</w:t>
      </w:r>
      <w:r>
        <w:rPr>
          <w:sz w:val="28"/>
          <w:szCs w:val="28"/>
        </w:rPr>
        <w:t xml:space="preserve"> год</w:t>
      </w:r>
      <w:r w:rsidR="00087323">
        <w:rPr>
          <w:sz w:val="28"/>
          <w:szCs w:val="28"/>
        </w:rPr>
        <w:t>ы</w:t>
      </w:r>
      <w:r>
        <w:rPr>
          <w:sz w:val="28"/>
          <w:szCs w:val="28"/>
        </w:rPr>
        <w:t>.</w:t>
      </w:r>
    </w:p>
    <w:p w:rsidR="00067559" w:rsidRDefault="00067559" w:rsidP="00087323">
      <w:pPr>
        <w:ind w:firstLine="709"/>
        <w:jc w:val="both"/>
        <w:rPr>
          <w:sz w:val="28"/>
          <w:szCs w:val="28"/>
        </w:rPr>
      </w:pPr>
      <w:r>
        <w:rPr>
          <w:sz w:val="28"/>
          <w:szCs w:val="28"/>
        </w:rPr>
        <w:t xml:space="preserve">Планирование и исполнение бюджета Чайковского муниципального района должно осуществляться в соответствии с целями и задачами данной </w:t>
      </w:r>
      <w:r w:rsidR="00087323">
        <w:rPr>
          <w:sz w:val="28"/>
          <w:szCs w:val="28"/>
        </w:rPr>
        <w:t>Стратегии</w:t>
      </w:r>
      <w:r>
        <w:rPr>
          <w:sz w:val="28"/>
          <w:szCs w:val="28"/>
        </w:rPr>
        <w:t>, определенными по каждому приоритетному направлению социально-экономического развития Чайковского муниципального района.</w:t>
      </w:r>
    </w:p>
    <w:p w:rsidR="00067559" w:rsidRDefault="00067559" w:rsidP="004C0F02">
      <w:pPr>
        <w:ind w:firstLine="709"/>
        <w:jc w:val="both"/>
        <w:rPr>
          <w:sz w:val="28"/>
          <w:szCs w:val="28"/>
        </w:rPr>
      </w:pPr>
      <w:r>
        <w:rPr>
          <w:sz w:val="28"/>
          <w:szCs w:val="28"/>
        </w:rPr>
        <w:lastRenderedPageBreak/>
        <w:t xml:space="preserve">5.4.2. Переход на расчет субсидий на выполнение муниципальным учреждениям муниципального района в соответствии с </w:t>
      </w:r>
      <w:r w:rsidR="001C22FE">
        <w:rPr>
          <w:sz w:val="28"/>
          <w:szCs w:val="28"/>
        </w:rPr>
        <w:t xml:space="preserve">общероссийским </w:t>
      </w:r>
      <w:r>
        <w:rPr>
          <w:sz w:val="28"/>
          <w:szCs w:val="28"/>
        </w:rPr>
        <w:t xml:space="preserve">базовым (отраслевым) перечнем </w:t>
      </w:r>
      <w:r w:rsidR="001C22FE">
        <w:rPr>
          <w:sz w:val="28"/>
          <w:szCs w:val="28"/>
        </w:rPr>
        <w:t xml:space="preserve">(классификатором) государственных и </w:t>
      </w:r>
      <w:r>
        <w:rPr>
          <w:sz w:val="28"/>
          <w:szCs w:val="28"/>
        </w:rPr>
        <w:t xml:space="preserve">муниципальных услуг </w:t>
      </w:r>
      <w:r w:rsidR="001C22FE">
        <w:rPr>
          <w:sz w:val="28"/>
          <w:szCs w:val="28"/>
        </w:rPr>
        <w:t xml:space="preserve">и в соответствии с региональным перечнем (классификатором) государственных (муниципальных) услуг и </w:t>
      </w:r>
      <w:r>
        <w:rPr>
          <w:sz w:val="28"/>
          <w:szCs w:val="28"/>
        </w:rPr>
        <w:t>работ</w:t>
      </w:r>
      <w:r w:rsidR="001C22FE">
        <w:rPr>
          <w:sz w:val="28"/>
          <w:szCs w:val="28"/>
        </w:rPr>
        <w:t>.</w:t>
      </w:r>
    </w:p>
    <w:p w:rsidR="00067559" w:rsidRPr="00D31CEE" w:rsidRDefault="00067559" w:rsidP="004C0F02">
      <w:pPr>
        <w:ind w:firstLine="709"/>
        <w:jc w:val="both"/>
        <w:rPr>
          <w:i/>
          <w:sz w:val="28"/>
          <w:szCs w:val="28"/>
        </w:rPr>
      </w:pPr>
      <w:r>
        <w:rPr>
          <w:sz w:val="28"/>
          <w:szCs w:val="28"/>
        </w:rPr>
        <w:t xml:space="preserve">Унификация подходов к формулированию услуг и формирование их исчерпывающего перечня в соответствии с возложенными на органы власти полномочиями позволит обеспечить быстрое и четкое формирование муниципальных заданий учреждениям на основе сопоставимых критериев оценки и качества, следовательно, повысит эффективность деятельности учреждений. </w:t>
      </w:r>
    </w:p>
    <w:p w:rsidR="00067559" w:rsidRDefault="00067559" w:rsidP="00581D4E">
      <w:pPr>
        <w:ind w:firstLine="709"/>
        <w:jc w:val="both"/>
        <w:rPr>
          <w:sz w:val="28"/>
          <w:szCs w:val="28"/>
        </w:rPr>
      </w:pPr>
      <w:r>
        <w:rPr>
          <w:sz w:val="28"/>
          <w:szCs w:val="28"/>
        </w:rPr>
        <w:t>5.5. Задача «Обеспечение сбалансированности бюджета Чайковского муниципального района в долгосрочном периоде»</w:t>
      </w:r>
    </w:p>
    <w:p w:rsidR="00067559" w:rsidRDefault="00067559" w:rsidP="00B5289C">
      <w:pPr>
        <w:jc w:val="both"/>
        <w:rPr>
          <w:sz w:val="28"/>
          <w:szCs w:val="28"/>
        </w:rPr>
      </w:pPr>
      <w:r>
        <w:rPr>
          <w:sz w:val="28"/>
          <w:szCs w:val="28"/>
        </w:rPr>
        <w:t xml:space="preserve">         Решение данной задачи осуществляется посредством выполнения следующих мероприятий:</w:t>
      </w:r>
    </w:p>
    <w:p w:rsidR="00067559" w:rsidRDefault="00067559" w:rsidP="00581D4E">
      <w:pPr>
        <w:ind w:firstLine="709"/>
        <w:jc w:val="both"/>
        <w:rPr>
          <w:sz w:val="28"/>
          <w:szCs w:val="28"/>
        </w:rPr>
      </w:pPr>
      <w:r>
        <w:rPr>
          <w:sz w:val="28"/>
          <w:szCs w:val="28"/>
        </w:rPr>
        <w:t>5.5.1. инвентаризация расходных обязательств Чайковского муниципального района в разрезе муниципальных программ Чайковского муниципального района с целью определения их приоритетности в долгосрочной перспективе.</w:t>
      </w:r>
    </w:p>
    <w:p w:rsidR="00067559" w:rsidRDefault="00067559" w:rsidP="00581D4E">
      <w:pPr>
        <w:ind w:firstLine="709"/>
        <w:jc w:val="both"/>
        <w:rPr>
          <w:sz w:val="28"/>
          <w:szCs w:val="28"/>
        </w:rPr>
      </w:pPr>
      <w:r>
        <w:rPr>
          <w:sz w:val="28"/>
          <w:szCs w:val="28"/>
        </w:rPr>
        <w:t xml:space="preserve">Формирование бюджетных параметров основывается на следующих принципах </w:t>
      </w:r>
      <w:r w:rsidR="000C4C2F">
        <w:rPr>
          <w:sz w:val="28"/>
          <w:szCs w:val="28"/>
        </w:rPr>
        <w:t xml:space="preserve">– </w:t>
      </w:r>
      <w:r>
        <w:rPr>
          <w:sz w:val="28"/>
          <w:szCs w:val="28"/>
        </w:rPr>
        <w:t>безусловное  исполнение действующих расходных обязательств и принятия новых расходных обязатель</w:t>
      </w:r>
      <w:proofErr w:type="gramStart"/>
      <w:r>
        <w:rPr>
          <w:sz w:val="28"/>
          <w:szCs w:val="28"/>
        </w:rPr>
        <w:t>ств пр</w:t>
      </w:r>
      <w:proofErr w:type="gramEnd"/>
      <w:r>
        <w:rPr>
          <w:sz w:val="28"/>
          <w:szCs w:val="28"/>
        </w:rPr>
        <w:t>и наличии источников финансирования  принимаемых обязательств на весь период планирования.</w:t>
      </w:r>
    </w:p>
    <w:p w:rsidR="00067559" w:rsidRDefault="00067559" w:rsidP="00581D4E">
      <w:pPr>
        <w:ind w:firstLine="709"/>
        <w:jc w:val="both"/>
        <w:rPr>
          <w:sz w:val="28"/>
          <w:szCs w:val="28"/>
        </w:rPr>
      </w:pPr>
      <w:r>
        <w:rPr>
          <w:sz w:val="28"/>
          <w:szCs w:val="28"/>
        </w:rPr>
        <w:t xml:space="preserve">При наличии дефицита районного бюджета в условиях необходимости  реализации указов Президента Российской Федерации, направленных на улучшение качества жизни населения, при формировании расходной части бюджета муниципального района следует исходить из исполнения, в первую очередь действующих расходных обязательств. </w:t>
      </w:r>
      <w:proofErr w:type="gramStart"/>
      <w:r>
        <w:rPr>
          <w:sz w:val="28"/>
          <w:szCs w:val="28"/>
        </w:rPr>
        <w:t xml:space="preserve">Решение о введении новых расходных обязательств следует принимать на основе анализа соответствия их целям и задачам развития муниципального района, определенным </w:t>
      </w:r>
      <w:r w:rsidR="00087323">
        <w:rPr>
          <w:sz w:val="28"/>
          <w:szCs w:val="28"/>
        </w:rPr>
        <w:t>Стратегией</w:t>
      </w:r>
      <w:r>
        <w:rPr>
          <w:sz w:val="28"/>
          <w:szCs w:val="28"/>
        </w:rPr>
        <w:t xml:space="preserve"> социально-экономического развития муниципального района, а также наличия финансового ресурса для их реализации на всем горизонте планирования;</w:t>
      </w:r>
      <w:proofErr w:type="gramEnd"/>
    </w:p>
    <w:p w:rsidR="00067559" w:rsidRDefault="00067559" w:rsidP="00581D4E">
      <w:pPr>
        <w:ind w:firstLine="709"/>
        <w:jc w:val="both"/>
        <w:rPr>
          <w:sz w:val="28"/>
          <w:szCs w:val="28"/>
        </w:rPr>
      </w:pPr>
      <w:r>
        <w:rPr>
          <w:sz w:val="28"/>
          <w:szCs w:val="28"/>
        </w:rPr>
        <w:t xml:space="preserve">5.5.2. формирование предельных объемов расходов районного бюджета по муниципальным программам Чайковского муниципального района и  </w:t>
      </w:r>
      <w:proofErr w:type="spellStart"/>
      <w:r>
        <w:rPr>
          <w:sz w:val="28"/>
          <w:szCs w:val="28"/>
        </w:rPr>
        <w:t>непрограммным</w:t>
      </w:r>
      <w:proofErr w:type="spellEnd"/>
      <w:r>
        <w:rPr>
          <w:sz w:val="28"/>
          <w:szCs w:val="28"/>
        </w:rPr>
        <w:t xml:space="preserve"> направлениям деятельности</w:t>
      </w:r>
    </w:p>
    <w:p w:rsidR="00067559" w:rsidRDefault="00067559" w:rsidP="00581D4E">
      <w:pPr>
        <w:ind w:firstLine="709"/>
        <w:jc w:val="both"/>
        <w:rPr>
          <w:sz w:val="28"/>
          <w:szCs w:val="28"/>
        </w:rPr>
      </w:pPr>
      <w:r>
        <w:rPr>
          <w:sz w:val="28"/>
          <w:szCs w:val="28"/>
        </w:rPr>
        <w:t xml:space="preserve">В целях упорядочения работы отраслевых (функциональных) органов и структурных подразделений аппарата администрации Чайковского муниципального района при расчете расходов, необходимых на реализацию муниципальных программ, обеспечивая сбалансированность районного бюджета </w:t>
      </w:r>
      <w:r w:rsidR="001C22FE">
        <w:rPr>
          <w:sz w:val="28"/>
          <w:szCs w:val="28"/>
        </w:rPr>
        <w:t>У</w:t>
      </w:r>
      <w:r>
        <w:rPr>
          <w:sz w:val="28"/>
          <w:szCs w:val="28"/>
        </w:rPr>
        <w:t xml:space="preserve">правление </w:t>
      </w:r>
      <w:r w:rsidR="001C22FE">
        <w:rPr>
          <w:sz w:val="28"/>
          <w:szCs w:val="28"/>
        </w:rPr>
        <w:t>финансов и экономического развития</w:t>
      </w:r>
      <w:r>
        <w:rPr>
          <w:sz w:val="28"/>
          <w:szCs w:val="28"/>
        </w:rPr>
        <w:t>:</w:t>
      </w:r>
    </w:p>
    <w:p w:rsidR="00067559" w:rsidRDefault="00067559" w:rsidP="008D0504">
      <w:pPr>
        <w:ind w:firstLine="709"/>
        <w:jc w:val="both"/>
        <w:rPr>
          <w:sz w:val="28"/>
          <w:szCs w:val="28"/>
        </w:rPr>
      </w:pPr>
      <w:r>
        <w:rPr>
          <w:sz w:val="28"/>
          <w:szCs w:val="28"/>
        </w:rPr>
        <w:t xml:space="preserve">а) формирует предельные объемы расходов районного бюджета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в соответствии с Порядком, определенным соответствующим приказом  </w:t>
      </w:r>
      <w:r w:rsidR="001C22FE">
        <w:rPr>
          <w:sz w:val="28"/>
          <w:szCs w:val="28"/>
        </w:rPr>
        <w:t>У</w:t>
      </w:r>
      <w:r>
        <w:rPr>
          <w:sz w:val="28"/>
          <w:szCs w:val="28"/>
        </w:rPr>
        <w:t xml:space="preserve">правления </w:t>
      </w:r>
      <w:r w:rsidR="001C22FE">
        <w:rPr>
          <w:sz w:val="28"/>
          <w:szCs w:val="28"/>
        </w:rPr>
        <w:t>финансов и экономического развития</w:t>
      </w:r>
      <w:r>
        <w:rPr>
          <w:sz w:val="28"/>
          <w:szCs w:val="28"/>
        </w:rPr>
        <w:t>;</w:t>
      </w:r>
    </w:p>
    <w:p w:rsidR="00067559" w:rsidRDefault="00067559" w:rsidP="00581D4E">
      <w:pPr>
        <w:ind w:firstLine="709"/>
        <w:jc w:val="both"/>
        <w:rPr>
          <w:sz w:val="28"/>
          <w:szCs w:val="28"/>
        </w:rPr>
      </w:pPr>
      <w:r>
        <w:rPr>
          <w:sz w:val="28"/>
          <w:szCs w:val="28"/>
        </w:rPr>
        <w:t>б) организует рассмотрение предельных объемов расходов на совещании у главы муниципального района-главы администрации Чайковского муниципального района.</w:t>
      </w:r>
    </w:p>
    <w:p w:rsidR="00067559" w:rsidRDefault="00067559" w:rsidP="00581D4E">
      <w:pPr>
        <w:ind w:firstLine="709"/>
        <w:jc w:val="both"/>
        <w:rPr>
          <w:sz w:val="28"/>
          <w:szCs w:val="28"/>
        </w:rPr>
      </w:pPr>
      <w:r>
        <w:rPr>
          <w:sz w:val="28"/>
          <w:szCs w:val="28"/>
        </w:rPr>
        <w:lastRenderedPageBreak/>
        <w:t>5.6. Задача «Финансовое обеспечение чрезвычайных ситуаций за счет резервного фонда администрации Чайковского муниципального района».</w:t>
      </w:r>
    </w:p>
    <w:p w:rsidR="00067559" w:rsidRDefault="00067559" w:rsidP="00581D4E">
      <w:pPr>
        <w:ind w:firstLine="709"/>
        <w:jc w:val="both"/>
        <w:rPr>
          <w:sz w:val="28"/>
          <w:szCs w:val="28"/>
        </w:rPr>
      </w:pPr>
      <w:proofErr w:type="gramStart"/>
      <w:r>
        <w:rPr>
          <w:sz w:val="28"/>
          <w:szCs w:val="28"/>
        </w:rPr>
        <w:t xml:space="preserve">В соответствии с муниципальными нормативными правовыми актами средства резервного фонда администрации Чайковского муниципального района используются на финансовое обеспечение  непредвиденных расходов: проведение аварийно-восстановительных работ по ликвидации последствий стихийных бедствий, </w:t>
      </w:r>
      <w:proofErr w:type="spellStart"/>
      <w:r>
        <w:rPr>
          <w:sz w:val="28"/>
          <w:szCs w:val="28"/>
        </w:rPr>
        <w:t>противопаводковых</w:t>
      </w:r>
      <w:proofErr w:type="spellEnd"/>
      <w:r>
        <w:rPr>
          <w:sz w:val="28"/>
          <w:szCs w:val="28"/>
        </w:rPr>
        <w:t xml:space="preserve"> мероприятий и других чрезвычайных ситуаций районного значения, имевших место в текущем финансовом году, урегулирование непредвиденных экономических ситуаций на территории Чайковского муниципального района, проведение встреч, симпозиумов, выставок и семинаров по проблемам районного</w:t>
      </w:r>
      <w:proofErr w:type="gramEnd"/>
      <w:r>
        <w:rPr>
          <w:sz w:val="28"/>
          <w:szCs w:val="28"/>
        </w:rPr>
        <w:t xml:space="preserve"> </w:t>
      </w:r>
      <w:proofErr w:type="gramStart"/>
      <w:r>
        <w:rPr>
          <w:sz w:val="28"/>
          <w:szCs w:val="28"/>
        </w:rPr>
        <w:t xml:space="preserve">значения, предотвращение сложной социально-экономической и чрезвычайной ситуации, способной привести к нарушению функционирования систем </w:t>
      </w:r>
      <w:proofErr w:type="spellStart"/>
      <w:r>
        <w:rPr>
          <w:sz w:val="28"/>
          <w:szCs w:val="28"/>
        </w:rPr>
        <w:t>электро</w:t>
      </w:r>
      <w:proofErr w:type="spellEnd"/>
      <w:r>
        <w:rPr>
          <w:sz w:val="28"/>
          <w:szCs w:val="28"/>
        </w:rPr>
        <w:t xml:space="preserve">-, тепло-, водоснабжения целях населенных пунктов поселений, входящих в состав муниципального района, оказание материальной помощи жителям Чайковского муниципального района, пострадавшим от пожара и других стихийных бедствий природного и техногенного характера, других непредвиденных расходов и мероприятий, относящихся к полномочиям  муниципального района. </w:t>
      </w:r>
      <w:proofErr w:type="gramEnd"/>
    </w:p>
    <w:p w:rsidR="00067559" w:rsidRDefault="00067559" w:rsidP="00581D4E">
      <w:pPr>
        <w:ind w:firstLine="709"/>
        <w:jc w:val="both"/>
        <w:rPr>
          <w:sz w:val="28"/>
          <w:szCs w:val="28"/>
        </w:rPr>
      </w:pPr>
      <w:r>
        <w:rPr>
          <w:sz w:val="28"/>
          <w:szCs w:val="28"/>
        </w:rPr>
        <w:t xml:space="preserve">В рамках данного мероприятия </w:t>
      </w:r>
      <w:r w:rsidR="001C22FE">
        <w:rPr>
          <w:sz w:val="28"/>
          <w:szCs w:val="28"/>
        </w:rPr>
        <w:t>У</w:t>
      </w:r>
      <w:r>
        <w:rPr>
          <w:sz w:val="28"/>
          <w:szCs w:val="28"/>
        </w:rPr>
        <w:t xml:space="preserve">правление </w:t>
      </w:r>
      <w:r w:rsidR="001C22FE">
        <w:rPr>
          <w:sz w:val="28"/>
          <w:szCs w:val="28"/>
        </w:rPr>
        <w:t xml:space="preserve">финансов и экономического развития </w:t>
      </w:r>
      <w:r>
        <w:rPr>
          <w:sz w:val="28"/>
          <w:szCs w:val="28"/>
        </w:rPr>
        <w:t>согласовывает проекты постановлений администрации Чайковского муниципального района о выделении средств из резервного фонда, ведет учет использования бюджетных ассигнований фонда.</w:t>
      </w:r>
    </w:p>
    <w:p w:rsidR="00067559" w:rsidRDefault="00067559" w:rsidP="00581D4E">
      <w:pPr>
        <w:ind w:firstLine="709"/>
        <w:jc w:val="both"/>
        <w:rPr>
          <w:sz w:val="28"/>
          <w:szCs w:val="28"/>
        </w:rPr>
      </w:pPr>
      <w:r>
        <w:rPr>
          <w:sz w:val="28"/>
          <w:szCs w:val="28"/>
        </w:rPr>
        <w:t>5.7. Задача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p w:rsidR="00067559" w:rsidRDefault="00067559" w:rsidP="008E5448">
      <w:pPr>
        <w:ind w:firstLine="709"/>
        <w:jc w:val="both"/>
        <w:rPr>
          <w:sz w:val="28"/>
          <w:szCs w:val="28"/>
        </w:rPr>
      </w:pPr>
      <w:r>
        <w:rPr>
          <w:sz w:val="28"/>
          <w:szCs w:val="28"/>
        </w:rPr>
        <w:t>Решение задачи осуществляется посредством выполнения следующих мероприятий:</w:t>
      </w:r>
    </w:p>
    <w:p w:rsidR="00067559" w:rsidRDefault="00067559" w:rsidP="008E5448">
      <w:pPr>
        <w:ind w:firstLine="709"/>
        <w:jc w:val="both"/>
        <w:rPr>
          <w:sz w:val="28"/>
          <w:szCs w:val="28"/>
        </w:rPr>
      </w:pPr>
      <w:r>
        <w:rPr>
          <w:sz w:val="28"/>
          <w:szCs w:val="28"/>
        </w:rPr>
        <w:t>5.7.1. организация исполнения бюджета Чайковского муниципального района и кассовое обслуживание функциональных органов Администрации Чайковского муниципального района и учреждений муниципального района.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нормативное и методологическое обеспечение процесса исполнения бюджета;</w:t>
      </w:r>
    </w:p>
    <w:p w:rsidR="00067559" w:rsidRDefault="00067559" w:rsidP="008E5448">
      <w:pPr>
        <w:ind w:firstLine="709"/>
        <w:jc w:val="both"/>
        <w:rPr>
          <w:sz w:val="28"/>
          <w:szCs w:val="28"/>
        </w:rPr>
      </w:pPr>
      <w:r>
        <w:rPr>
          <w:sz w:val="28"/>
          <w:szCs w:val="28"/>
        </w:rPr>
        <w:t>б) составление и ведение сводной бюджетной росписи и кассового плана районного бюджета;</w:t>
      </w:r>
    </w:p>
    <w:p w:rsidR="00067559" w:rsidRDefault="00067559" w:rsidP="008E5448">
      <w:pPr>
        <w:ind w:firstLine="709"/>
        <w:jc w:val="both"/>
        <w:rPr>
          <w:sz w:val="28"/>
          <w:szCs w:val="28"/>
        </w:rPr>
      </w:pPr>
      <w:r>
        <w:rPr>
          <w:sz w:val="28"/>
          <w:szCs w:val="28"/>
        </w:rPr>
        <w:t>в) ведение реестра расходных обязательств;</w:t>
      </w:r>
    </w:p>
    <w:p w:rsidR="00067559" w:rsidRDefault="00067559" w:rsidP="008E5448">
      <w:pPr>
        <w:ind w:firstLine="709"/>
        <w:jc w:val="both"/>
        <w:rPr>
          <w:sz w:val="28"/>
          <w:szCs w:val="28"/>
        </w:rPr>
      </w:pPr>
      <w:r>
        <w:rPr>
          <w:sz w:val="28"/>
          <w:szCs w:val="28"/>
        </w:rPr>
        <w:t>г) санкционирование расходов получателей сре</w:t>
      </w:r>
      <w:proofErr w:type="gramStart"/>
      <w:r>
        <w:rPr>
          <w:sz w:val="28"/>
          <w:szCs w:val="28"/>
        </w:rPr>
        <w:t>дств кр</w:t>
      </w:r>
      <w:proofErr w:type="gramEnd"/>
      <w:r>
        <w:rPr>
          <w:sz w:val="28"/>
          <w:szCs w:val="28"/>
        </w:rPr>
        <w:t>аевого бюджета, бюджетных и автономных учреждений муниципального района, источником финансового обеспечения которых являются бюджетные инвестиции и субсидии, предоставляемые на иные цели;</w:t>
      </w:r>
    </w:p>
    <w:p w:rsidR="00067559" w:rsidRDefault="00067559" w:rsidP="008E5448">
      <w:pPr>
        <w:ind w:firstLine="709"/>
        <w:jc w:val="both"/>
        <w:rPr>
          <w:sz w:val="28"/>
          <w:szCs w:val="28"/>
        </w:rPr>
      </w:pPr>
      <w:proofErr w:type="spellStart"/>
      <w:r>
        <w:rPr>
          <w:sz w:val="28"/>
          <w:szCs w:val="28"/>
        </w:rPr>
        <w:t>д</w:t>
      </w:r>
      <w:proofErr w:type="spellEnd"/>
      <w:r>
        <w:rPr>
          <w:sz w:val="28"/>
          <w:szCs w:val="28"/>
        </w:rPr>
        <w:t xml:space="preserve">) осуществление финансового </w:t>
      </w:r>
      <w:proofErr w:type="gramStart"/>
      <w:r>
        <w:rPr>
          <w:sz w:val="28"/>
          <w:szCs w:val="28"/>
        </w:rPr>
        <w:t>контроля за</w:t>
      </w:r>
      <w:proofErr w:type="gramEnd"/>
      <w:r>
        <w:rPr>
          <w:sz w:val="28"/>
          <w:szCs w:val="28"/>
        </w:rPr>
        <w:t xml:space="preserve"> операциями с бюджетными средствами получателей районного бюджета;</w:t>
      </w:r>
    </w:p>
    <w:p w:rsidR="00067559" w:rsidRDefault="00067559" w:rsidP="008E5448">
      <w:pPr>
        <w:ind w:firstLine="709"/>
        <w:jc w:val="both"/>
        <w:rPr>
          <w:sz w:val="28"/>
          <w:szCs w:val="28"/>
        </w:rPr>
      </w:pPr>
      <w:r>
        <w:rPr>
          <w:sz w:val="28"/>
          <w:szCs w:val="28"/>
        </w:rPr>
        <w:t>е) управление ликвидностью единого счета районного бюджета;</w:t>
      </w:r>
    </w:p>
    <w:p w:rsidR="00067559" w:rsidRDefault="00067559" w:rsidP="008E5448">
      <w:pPr>
        <w:ind w:firstLine="709"/>
        <w:jc w:val="both"/>
        <w:rPr>
          <w:sz w:val="28"/>
          <w:szCs w:val="28"/>
        </w:rPr>
      </w:pPr>
      <w:r>
        <w:rPr>
          <w:sz w:val="28"/>
          <w:szCs w:val="28"/>
        </w:rPr>
        <w:lastRenderedPageBreak/>
        <w:t>ж) ведение сводного реестра главных распорядителей и получателей бюджетных средств;</w:t>
      </w:r>
    </w:p>
    <w:p w:rsidR="00067559" w:rsidRDefault="00067559" w:rsidP="008E5448">
      <w:pPr>
        <w:ind w:firstLine="709"/>
        <w:jc w:val="both"/>
        <w:rPr>
          <w:sz w:val="28"/>
          <w:szCs w:val="28"/>
        </w:rPr>
      </w:pPr>
      <w:proofErr w:type="spellStart"/>
      <w:r>
        <w:rPr>
          <w:sz w:val="28"/>
          <w:szCs w:val="28"/>
        </w:rPr>
        <w:t>з</w:t>
      </w:r>
      <w:proofErr w:type="spellEnd"/>
      <w:r>
        <w:rPr>
          <w:sz w:val="28"/>
          <w:szCs w:val="28"/>
        </w:rPr>
        <w:t>) открытие (закрытие) и ведение лицевых счетов для учета операций главных распорядителей, получателей бюджетных средств.</w:t>
      </w:r>
    </w:p>
    <w:p w:rsidR="00067559" w:rsidRDefault="00067559" w:rsidP="008E5448">
      <w:pPr>
        <w:ind w:firstLine="709"/>
        <w:jc w:val="both"/>
        <w:rPr>
          <w:sz w:val="28"/>
          <w:szCs w:val="28"/>
        </w:rPr>
      </w:pPr>
      <w:r>
        <w:rPr>
          <w:sz w:val="28"/>
          <w:szCs w:val="28"/>
        </w:rPr>
        <w:t>5.7.2. сохранение уровня ликвидности и устойчивости районного бюджета.</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 xml:space="preserve">а) внедрение и сопровождение подсистемы автоматизированный центр контроля – </w:t>
      </w:r>
      <w:r>
        <w:rPr>
          <w:sz w:val="28"/>
          <w:szCs w:val="28"/>
          <w:lang w:val="en-US"/>
        </w:rPr>
        <w:t>Web</w:t>
      </w:r>
      <w:r>
        <w:rPr>
          <w:sz w:val="28"/>
          <w:szCs w:val="28"/>
        </w:rPr>
        <w:t xml:space="preserve"> в целях обеспечения возможности из любой точки, подключенной к сети Интернет, оперативно управлять своими платежами и документами;</w:t>
      </w:r>
    </w:p>
    <w:p w:rsidR="00067559" w:rsidRDefault="00067559" w:rsidP="008E5448">
      <w:pPr>
        <w:ind w:firstLine="709"/>
        <w:jc w:val="both"/>
        <w:rPr>
          <w:sz w:val="28"/>
          <w:szCs w:val="28"/>
        </w:rPr>
      </w:pPr>
      <w:r>
        <w:rPr>
          <w:sz w:val="28"/>
          <w:szCs w:val="28"/>
        </w:rPr>
        <w:t xml:space="preserve">б) внедрение подсистемы электронно-цифровой подписи системы автоматизированный центр контроля – Финансы в подразделениях </w:t>
      </w:r>
      <w:r w:rsidR="001C22FE">
        <w:rPr>
          <w:sz w:val="28"/>
          <w:szCs w:val="28"/>
        </w:rPr>
        <w:t>У</w:t>
      </w:r>
      <w:r>
        <w:rPr>
          <w:sz w:val="28"/>
          <w:szCs w:val="28"/>
        </w:rPr>
        <w:t>правления</w:t>
      </w:r>
      <w:r w:rsidR="001C22FE">
        <w:rPr>
          <w:sz w:val="28"/>
          <w:szCs w:val="28"/>
        </w:rPr>
        <w:t xml:space="preserve"> финансов и экономического развития</w:t>
      </w:r>
      <w:r>
        <w:rPr>
          <w:sz w:val="28"/>
          <w:szCs w:val="28"/>
        </w:rPr>
        <w:t>;</w:t>
      </w:r>
    </w:p>
    <w:p w:rsidR="00067559" w:rsidRDefault="00067559" w:rsidP="008E5448">
      <w:pPr>
        <w:ind w:firstLine="709"/>
        <w:jc w:val="both"/>
        <w:rPr>
          <w:sz w:val="28"/>
          <w:szCs w:val="28"/>
        </w:rPr>
      </w:pPr>
      <w:r>
        <w:rPr>
          <w:sz w:val="28"/>
          <w:szCs w:val="28"/>
        </w:rPr>
        <w:t>в) установка и настройка подсистемы</w:t>
      </w:r>
      <w:r w:rsidRPr="00FA51F7">
        <w:rPr>
          <w:sz w:val="28"/>
          <w:szCs w:val="28"/>
        </w:rPr>
        <w:t xml:space="preserve"> </w:t>
      </w:r>
      <w:r>
        <w:rPr>
          <w:sz w:val="28"/>
          <w:szCs w:val="28"/>
        </w:rPr>
        <w:t>электронно-цифровой подписи системы автоматизированный центр контроля – Финансы в муниципальных учреждениях, в целях обеспечения доступа к актуальной информации о движении по счетам посредством соблюдения требований защиты информации;</w:t>
      </w:r>
    </w:p>
    <w:p w:rsidR="00067559" w:rsidRDefault="00067559" w:rsidP="008E5448">
      <w:pPr>
        <w:ind w:firstLine="709"/>
        <w:jc w:val="both"/>
        <w:rPr>
          <w:sz w:val="28"/>
          <w:szCs w:val="28"/>
        </w:rPr>
      </w:pPr>
      <w:r>
        <w:rPr>
          <w:sz w:val="28"/>
          <w:szCs w:val="28"/>
        </w:rPr>
        <w:t>5.7.3. совершенствование порядка формирования бюджетной отчетности и повышение ее качества и достоверности отражаемой в ней информации</w:t>
      </w:r>
    </w:p>
    <w:p w:rsidR="00067559" w:rsidRDefault="00067559" w:rsidP="008E5448">
      <w:pPr>
        <w:ind w:firstLine="709"/>
        <w:jc w:val="both"/>
        <w:rPr>
          <w:sz w:val="28"/>
          <w:szCs w:val="28"/>
        </w:rPr>
      </w:pPr>
      <w:r>
        <w:rPr>
          <w:sz w:val="28"/>
          <w:szCs w:val="28"/>
        </w:rPr>
        <w:t>В рамках реализации данного мероприятия осуществляется деятельность по следующим направлениям:</w:t>
      </w:r>
    </w:p>
    <w:p w:rsidR="00067559" w:rsidRDefault="00067559" w:rsidP="008E5448">
      <w:pPr>
        <w:ind w:firstLine="709"/>
        <w:jc w:val="both"/>
        <w:rPr>
          <w:sz w:val="28"/>
          <w:szCs w:val="28"/>
        </w:rPr>
      </w:pPr>
      <w:r>
        <w:rPr>
          <w:sz w:val="28"/>
          <w:szCs w:val="28"/>
        </w:rPr>
        <w:t>а) ведение бюджетного учета и формирование бюджетной отчетности по кассовому исполнению бюджета Чайковского муниципального района, кассовому обслуживанию отраслевых (функциональных) органов Администрации Чайковского муниципального района, органов местного самоуправления муниципального образования, муниципальных учреждений;</w:t>
      </w:r>
    </w:p>
    <w:p w:rsidR="00067559" w:rsidRDefault="00067559" w:rsidP="008E5448">
      <w:pPr>
        <w:ind w:firstLine="709"/>
        <w:jc w:val="both"/>
        <w:rPr>
          <w:sz w:val="28"/>
          <w:szCs w:val="28"/>
        </w:rPr>
      </w:pPr>
      <w:r>
        <w:rPr>
          <w:sz w:val="28"/>
          <w:szCs w:val="28"/>
        </w:rPr>
        <w:t>б) оказание методической помощи специалистам отраслевых (функциональных) органов и структурных подразделений аппарата администрации Чайковского муниципального района, работникам Администраций сельских поселений финансовому управлению Чайковского  городского поселения по вопросам бухгалтерского учета и отчетности, организация и проведение семинаров, совещаний по вопросам совершенствования бюджетного (бухгалтерского) учета и отчетности;</w:t>
      </w:r>
    </w:p>
    <w:p w:rsidR="00067559" w:rsidRDefault="00067559" w:rsidP="008E5448">
      <w:pPr>
        <w:ind w:firstLine="709"/>
        <w:jc w:val="both"/>
        <w:rPr>
          <w:sz w:val="28"/>
          <w:szCs w:val="28"/>
        </w:rPr>
      </w:pPr>
      <w:r>
        <w:rPr>
          <w:sz w:val="28"/>
          <w:szCs w:val="28"/>
        </w:rPr>
        <w:t>в) приемка, проверка, свод, консолидация и представление бюджетной (бухгалтерской) отчетности участников бюджетного процесса и Администраций поселений, входящих в состав Чайковского муниципального района в соответствии с установленным порядком и утвержденным графиком;</w:t>
      </w:r>
    </w:p>
    <w:p w:rsidR="00067559" w:rsidRDefault="00067559" w:rsidP="008E5448">
      <w:pPr>
        <w:ind w:firstLine="709"/>
        <w:jc w:val="both"/>
        <w:rPr>
          <w:sz w:val="28"/>
          <w:szCs w:val="28"/>
        </w:rPr>
      </w:pPr>
      <w:r>
        <w:rPr>
          <w:sz w:val="28"/>
          <w:szCs w:val="28"/>
        </w:rPr>
        <w:t>5.8. Задача «Создание условий для повышения качества финансового менеджмента главных распорядителей бюджетных средств»</w:t>
      </w:r>
    </w:p>
    <w:p w:rsidR="00067559" w:rsidRDefault="00067559" w:rsidP="008E5448">
      <w:pPr>
        <w:ind w:firstLine="709"/>
        <w:jc w:val="both"/>
        <w:rPr>
          <w:sz w:val="28"/>
          <w:szCs w:val="28"/>
        </w:rPr>
      </w:pPr>
      <w:r>
        <w:rPr>
          <w:sz w:val="28"/>
          <w:szCs w:val="28"/>
        </w:rPr>
        <w:t>5.8.1. Для решения задачи планируется разработать и утвердить Положение об организации мониторинга и оценки качества финансового менеджмента отраслевых (функциональных) органов администрации Чайковского муниципального района, являющихся главными распорядителями бюджетных средств в новой редакции;</w:t>
      </w:r>
    </w:p>
    <w:p w:rsidR="00067559" w:rsidRDefault="00067559" w:rsidP="008E5448">
      <w:pPr>
        <w:ind w:firstLine="709"/>
        <w:jc w:val="both"/>
        <w:rPr>
          <w:sz w:val="28"/>
          <w:szCs w:val="28"/>
        </w:rPr>
      </w:pPr>
      <w:r>
        <w:rPr>
          <w:sz w:val="28"/>
          <w:szCs w:val="28"/>
        </w:rPr>
        <w:lastRenderedPageBreak/>
        <w:t>5.8.2. Итоги ежеквартального и годового мониторинга качества финансового менеджмента рассматривать на совещании при главе муниципального района</w:t>
      </w:r>
      <w:r w:rsidR="00F148FC">
        <w:rPr>
          <w:sz w:val="28"/>
          <w:szCs w:val="28"/>
        </w:rPr>
        <w:t xml:space="preserve"> - </w:t>
      </w:r>
      <w:r>
        <w:rPr>
          <w:sz w:val="28"/>
          <w:szCs w:val="28"/>
        </w:rPr>
        <w:t>главе администрации Чайковского муниципального района.</w:t>
      </w:r>
    </w:p>
    <w:p w:rsidR="00067559" w:rsidRDefault="00067559" w:rsidP="008E5448">
      <w:pPr>
        <w:ind w:firstLine="709"/>
        <w:jc w:val="both"/>
        <w:rPr>
          <w:sz w:val="28"/>
          <w:szCs w:val="28"/>
        </w:rPr>
      </w:pPr>
    </w:p>
    <w:p w:rsidR="00067559" w:rsidRDefault="00067559" w:rsidP="00F148FC">
      <w:pPr>
        <w:jc w:val="center"/>
        <w:rPr>
          <w:b/>
          <w:sz w:val="28"/>
          <w:szCs w:val="28"/>
        </w:rPr>
      </w:pPr>
      <w:r>
        <w:rPr>
          <w:b/>
          <w:sz w:val="28"/>
          <w:szCs w:val="28"/>
          <w:lang w:val="en-US"/>
        </w:rPr>
        <w:t>VI</w:t>
      </w:r>
      <w:r w:rsidRPr="004B6B50">
        <w:rPr>
          <w:b/>
          <w:sz w:val="28"/>
          <w:szCs w:val="28"/>
        </w:rPr>
        <w:t xml:space="preserve">. </w:t>
      </w:r>
      <w:r w:rsidRPr="00FA51F7">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FA51F7">
      <w:pPr>
        <w:ind w:firstLine="709"/>
        <w:rPr>
          <w:sz w:val="28"/>
          <w:szCs w:val="28"/>
        </w:rPr>
      </w:pPr>
    </w:p>
    <w:p w:rsidR="00067559" w:rsidRDefault="00067559" w:rsidP="00FA51F7">
      <w:pPr>
        <w:ind w:firstLine="709"/>
        <w:jc w:val="both"/>
        <w:rPr>
          <w:sz w:val="28"/>
          <w:szCs w:val="28"/>
        </w:rPr>
      </w:pPr>
      <w:r>
        <w:rPr>
          <w:sz w:val="28"/>
          <w:szCs w:val="28"/>
        </w:rPr>
        <w:t>6.1. Вопросы организации бюджетного процесса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067559" w:rsidRDefault="00067559" w:rsidP="00FA51F7">
      <w:pPr>
        <w:ind w:firstLine="709"/>
        <w:jc w:val="both"/>
        <w:rPr>
          <w:sz w:val="28"/>
          <w:szCs w:val="28"/>
        </w:rPr>
      </w:pPr>
      <w:r>
        <w:rPr>
          <w:sz w:val="28"/>
          <w:szCs w:val="28"/>
        </w:rPr>
        <w:t xml:space="preserve">6.2. Деятельность </w:t>
      </w:r>
      <w:r w:rsidR="001C22FE">
        <w:rPr>
          <w:sz w:val="28"/>
          <w:szCs w:val="28"/>
        </w:rPr>
        <w:t>У</w:t>
      </w:r>
      <w:r>
        <w:rPr>
          <w:sz w:val="28"/>
          <w:szCs w:val="28"/>
        </w:rPr>
        <w:t xml:space="preserve">правления </w:t>
      </w:r>
      <w:r w:rsidR="001C22FE">
        <w:rPr>
          <w:sz w:val="28"/>
          <w:szCs w:val="28"/>
        </w:rPr>
        <w:t xml:space="preserve">финансов и экономического развития </w:t>
      </w:r>
      <w:r>
        <w:rPr>
          <w:sz w:val="28"/>
          <w:szCs w:val="28"/>
        </w:rPr>
        <w:t>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w:t>
      </w:r>
      <w:r w:rsidR="001C22FE">
        <w:rPr>
          <w:sz w:val="28"/>
          <w:szCs w:val="28"/>
        </w:rPr>
        <w:t>, указанных в приложении 1 к настоящей программе.</w:t>
      </w:r>
    </w:p>
    <w:p w:rsidR="001948B6" w:rsidRDefault="001948B6" w:rsidP="001C22FE">
      <w:pPr>
        <w:rPr>
          <w:b/>
          <w:sz w:val="28"/>
          <w:szCs w:val="28"/>
        </w:rPr>
      </w:pPr>
    </w:p>
    <w:p w:rsidR="00067559" w:rsidRDefault="00067559" w:rsidP="00DD6888">
      <w:pPr>
        <w:ind w:firstLine="709"/>
        <w:jc w:val="center"/>
        <w:rPr>
          <w:b/>
          <w:sz w:val="28"/>
          <w:szCs w:val="28"/>
        </w:rPr>
      </w:pPr>
      <w:r>
        <w:rPr>
          <w:b/>
          <w:sz w:val="28"/>
          <w:szCs w:val="28"/>
          <w:lang w:val="en-US"/>
        </w:rPr>
        <w:t>VII</w:t>
      </w:r>
      <w:r w:rsidRPr="004B6B50">
        <w:rPr>
          <w:b/>
          <w:sz w:val="28"/>
          <w:szCs w:val="28"/>
        </w:rPr>
        <w:t>.</w:t>
      </w:r>
      <w:r>
        <w:rPr>
          <w:b/>
          <w:sz w:val="28"/>
          <w:szCs w:val="28"/>
        </w:rPr>
        <w:t xml:space="preserve"> Перечень целевых показателей подпрограммы</w:t>
      </w:r>
    </w:p>
    <w:p w:rsidR="00E92559" w:rsidRDefault="00E92559" w:rsidP="00DD6888">
      <w:pPr>
        <w:ind w:firstLine="709"/>
        <w:jc w:val="center"/>
        <w:rPr>
          <w:b/>
          <w:sz w:val="28"/>
          <w:szCs w:val="28"/>
        </w:rPr>
      </w:pPr>
    </w:p>
    <w:p w:rsidR="007A0220" w:rsidRPr="007A0220" w:rsidRDefault="007A0220" w:rsidP="007A0220">
      <w:pPr>
        <w:ind w:firstLine="709"/>
        <w:jc w:val="both"/>
        <w:rPr>
          <w:sz w:val="28"/>
          <w:szCs w:val="28"/>
        </w:rPr>
      </w:pPr>
      <w:r w:rsidRPr="007A0220">
        <w:rPr>
          <w:sz w:val="28"/>
          <w:szCs w:val="28"/>
        </w:rPr>
        <w:t>Целевые показатели реализации подпрограммы:</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п</w:t>
      </w:r>
      <w:r w:rsidRPr="00C106B2">
        <w:rPr>
          <w:rFonts w:ascii="Times New Roman" w:hAnsi="Times New Roman"/>
          <w:sz w:val="28"/>
          <w:szCs w:val="28"/>
        </w:rPr>
        <w:t>роект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(до 1 ноября)</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106B2">
        <w:rPr>
          <w:rFonts w:ascii="Times New Roman" w:hAnsi="Times New Roman"/>
          <w:sz w:val="28"/>
          <w:szCs w:val="28"/>
        </w:rPr>
        <w:t>абсолютно</w:t>
      </w:r>
      <w:r>
        <w:rPr>
          <w:rFonts w:ascii="Times New Roman" w:hAnsi="Times New Roman"/>
          <w:sz w:val="28"/>
          <w:szCs w:val="28"/>
        </w:rPr>
        <w:t>е</w:t>
      </w:r>
      <w:r w:rsidRPr="00C106B2">
        <w:rPr>
          <w:rFonts w:ascii="Times New Roman" w:hAnsi="Times New Roman"/>
          <w:sz w:val="28"/>
          <w:szCs w:val="28"/>
        </w:rPr>
        <w:t xml:space="preserve"> отклонени</w:t>
      </w:r>
      <w:r>
        <w:rPr>
          <w:rFonts w:ascii="Times New Roman" w:hAnsi="Times New Roman"/>
          <w:sz w:val="28"/>
          <w:szCs w:val="28"/>
        </w:rPr>
        <w:t>е</w:t>
      </w:r>
      <w:r w:rsidRPr="00C106B2">
        <w:rPr>
          <w:rFonts w:ascii="Times New Roman" w:hAnsi="Times New Roman"/>
          <w:sz w:val="28"/>
          <w:szCs w:val="28"/>
        </w:rPr>
        <w:t xml:space="preserve"> первоначальных плановых назначений налоговых и неналоговых доходов районного бюджета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C106B2">
        <w:rPr>
          <w:rFonts w:ascii="Times New Roman" w:hAnsi="Times New Roman"/>
          <w:sz w:val="28"/>
          <w:szCs w:val="28"/>
        </w:rPr>
        <w:t>ровень исполнения плановых назначений налоговых и неналоговых доходов районного бюджета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до</w:t>
      </w:r>
      <w:r w:rsidRPr="00C106B2">
        <w:rPr>
          <w:rFonts w:ascii="Times New Roman" w:hAnsi="Times New Roman"/>
          <w:sz w:val="28"/>
          <w:szCs w:val="28"/>
        </w:rPr>
        <w:t>ля расходов бюджета, распределенных по муниципальным программам</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м</w:t>
      </w:r>
      <w:r w:rsidRPr="00C106B2">
        <w:rPr>
          <w:rFonts w:ascii="Times New Roman" w:hAnsi="Times New Roman"/>
          <w:sz w:val="28"/>
          <w:szCs w:val="28"/>
        </w:rPr>
        <w:t>униципальн</w:t>
      </w:r>
      <w:r>
        <w:rPr>
          <w:rFonts w:ascii="Times New Roman" w:hAnsi="Times New Roman"/>
          <w:sz w:val="28"/>
          <w:szCs w:val="28"/>
        </w:rPr>
        <w:t>ый</w:t>
      </w:r>
      <w:r w:rsidRPr="00C106B2">
        <w:rPr>
          <w:rFonts w:ascii="Times New Roman" w:hAnsi="Times New Roman"/>
          <w:sz w:val="28"/>
          <w:szCs w:val="28"/>
        </w:rPr>
        <w:t xml:space="preserve"> долг Чайковского муниципального района в части привлечения сре</w:t>
      </w:r>
      <w:proofErr w:type="gramStart"/>
      <w:r w:rsidRPr="00C106B2">
        <w:rPr>
          <w:rFonts w:ascii="Times New Roman" w:hAnsi="Times New Roman"/>
          <w:sz w:val="28"/>
          <w:szCs w:val="28"/>
        </w:rPr>
        <w:t>дств кр</w:t>
      </w:r>
      <w:proofErr w:type="gramEnd"/>
      <w:r w:rsidRPr="00C106B2">
        <w:rPr>
          <w:rFonts w:ascii="Times New Roman" w:hAnsi="Times New Roman"/>
          <w:sz w:val="28"/>
          <w:szCs w:val="28"/>
        </w:rPr>
        <w:t>едитных  организаций</w:t>
      </w:r>
      <w:r>
        <w:rPr>
          <w:rFonts w:ascii="Times New Roman" w:hAnsi="Times New Roman"/>
          <w:sz w:val="28"/>
          <w:szCs w:val="28"/>
        </w:rPr>
        <w:t>, в руб.;</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расходов, направленных на формирование резервного фонда администрации Чайковского муниципального района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сводная бюджетная роспись на очередной финансовый год и плановый период составлена и утверждена до начала очередного финансового года;</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кассовый план на очередной финансовый год составлен до начала очередного финансового года;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оля юридически значимых электронных платежных документов в общем объеме платежных документов при кассовом обслуживании отраслевых органов администрации Чайковского муниципального района и муниципальных учреждений</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у</w:t>
      </w:r>
      <w:r w:rsidRPr="004548F6">
        <w:rPr>
          <w:rFonts w:ascii="Times New Roman" w:hAnsi="Times New Roman"/>
          <w:sz w:val="28"/>
          <w:szCs w:val="28"/>
        </w:rPr>
        <w:t>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к</w:t>
      </w:r>
      <w:r w:rsidRPr="004548F6">
        <w:rPr>
          <w:rFonts w:ascii="Times New Roman" w:hAnsi="Times New Roman"/>
          <w:sz w:val="28"/>
          <w:szCs w:val="28"/>
        </w:rPr>
        <w:t xml:space="preserve">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w:t>
      </w:r>
      <w:proofErr w:type="gramStart"/>
      <w:r w:rsidRPr="004548F6">
        <w:rPr>
          <w:rFonts w:ascii="Times New Roman" w:hAnsi="Times New Roman"/>
          <w:sz w:val="28"/>
          <w:szCs w:val="28"/>
        </w:rPr>
        <w:t>отчете</w:t>
      </w:r>
      <w:proofErr w:type="gramEnd"/>
      <w:r w:rsidRPr="004548F6">
        <w:rPr>
          <w:rFonts w:ascii="Times New Roman" w:hAnsi="Times New Roman"/>
          <w:sz w:val="28"/>
          <w:szCs w:val="28"/>
        </w:rPr>
        <w:t xml:space="preserve"> об исполнении бюджета Чайковского муниципального района</w:t>
      </w:r>
      <w:r>
        <w:rPr>
          <w:rFonts w:ascii="Times New Roman" w:hAnsi="Times New Roman"/>
          <w:sz w:val="28"/>
          <w:szCs w:val="28"/>
        </w:rPr>
        <w:t>;</w:t>
      </w:r>
    </w:p>
    <w:p w:rsidR="007A0220" w:rsidRDefault="007A0220" w:rsidP="007A0220">
      <w:pPr>
        <w:pStyle w:val="af5"/>
        <w:numPr>
          <w:ilvl w:val="0"/>
          <w:numId w:val="14"/>
        </w:numPr>
        <w:spacing w:after="0" w:line="240" w:lineRule="auto"/>
        <w:ind w:firstLine="720"/>
        <w:jc w:val="both"/>
        <w:rPr>
          <w:rFonts w:ascii="Times New Roman" w:hAnsi="Times New Roman"/>
          <w:sz w:val="28"/>
          <w:szCs w:val="28"/>
        </w:rPr>
      </w:pPr>
      <w:r>
        <w:rPr>
          <w:rFonts w:ascii="Times New Roman" w:hAnsi="Times New Roman"/>
          <w:sz w:val="28"/>
          <w:szCs w:val="28"/>
        </w:rPr>
        <w:t xml:space="preserve"> д</w:t>
      </w:r>
      <w:r w:rsidRPr="004548F6">
        <w:rPr>
          <w:rFonts w:ascii="Times New Roman" w:hAnsi="Times New Roman"/>
          <w:sz w:val="28"/>
          <w:szCs w:val="28"/>
        </w:rPr>
        <w:t xml:space="preserve">оля отраслевых органов  администрации Чайковского  муниципального района, охваченных мониторингом качества финансового менеджмента </w:t>
      </w:r>
      <w:r>
        <w:rPr>
          <w:rFonts w:ascii="Times New Roman" w:hAnsi="Times New Roman"/>
          <w:sz w:val="28"/>
          <w:szCs w:val="28"/>
        </w:rPr>
        <w:t xml:space="preserve">главных распорядителей бюджетных средств,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E92559" w:rsidRDefault="007A0220" w:rsidP="007B38D2">
      <w:pPr>
        <w:ind w:firstLine="708"/>
        <w:jc w:val="both"/>
        <w:rPr>
          <w:sz w:val="28"/>
          <w:szCs w:val="28"/>
        </w:rPr>
      </w:pPr>
      <w:r>
        <w:rPr>
          <w:sz w:val="28"/>
          <w:szCs w:val="28"/>
        </w:rPr>
        <w:t>Значения целевых показателей представлены в приложении 6 к настоящей программе.</w:t>
      </w:r>
    </w:p>
    <w:p w:rsidR="007A0220" w:rsidRDefault="007A0220" w:rsidP="007A0220">
      <w:pPr>
        <w:rPr>
          <w:b/>
          <w:sz w:val="28"/>
          <w:szCs w:val="28"/>
        </w:rPr>
      </w:pPr>
    </w:p>
    <w:p w:rsidR="00067559" w:rsidRDefault="00067559" w:rsidP="00727E4A">
      <w:pPr>
        <w:jc w:val="center"/>
        <w:rPr>
          <w:b/>
          <w:sz w:val="28"/>
          <w:szCs w:val="28"/>
        </w:rPr>
      </w:pPr>
      <w:r>
        <w:rPr>
          <w:b/>
          <w:sz w:val="28"/>
          <w:szCs w:val="28"/>
          <w:lang w:val="en-US"/>
        </w:rPr>
        <w:t>VIII</w:t>
      </w:r>
      <w:r w:rsidRPr="007D6F73">
        <w:rPr>
          <w:b/>
          <w:sz w:val="28"/>
          <w:szCs w:val="28"/>
        </w:rPr>
        <w:t xml:space="preserve">. </w:t>
      </w:r>
      <w:r>
        <w:rPr>
          <w:b/>
          <w:sz w:val="28"/>
          <w:szCs w:val="28"/>
        </w:rPr>
        <w:t xml:space="preserve">Ресурсное </w:t>
      </w:r>
      <w:proofErr w:type="gramStart"/>
      <w:r>
        <w:rPr>
          <w:b/>
          <w:sz w:val="28"/>
          <w:szCs w:val="28"/>
        </w:rPr>
        <w:t>обеспечение  подпрограммы</w:t>
      </w:r>
      <w:proofErr w:type="gramEnd"/>
    </w:p>
    <w:p w:rsidR="00067559" w:rsidRDefault="00067559" w:rsidP="007D6F73">
      <w:pPr>
        <w:ind w:firstLine="709"/>
        <w:jc w:val="both"/>
        <w:rPr>
          <w:sz w:val="28"/>
          <w:szCs w:val="28"/>
        </w:rPr>
      </w:pPr>
    </w:p>
    <w:p w:rsidR="00067559" w:rsidRDefault="00067559" w:rsidP="007D6F73">
      <w:pPr>
        <w:ind w:firstLine="709"/>
        <w:jc w:val="both"/>
        <w:rPr>
          <w:sz w:val="28"/>
          <w:szCs w:val="28"/>
        </w:rPr>
      </w:pPr>
      <w:r>
        <w:rPr>
          <w:sz w:val="28"/>
          <w:szCs w:val="28"/>
        </w:rPr>
        <w:t>За счет средств бюджета Чайковского муниципального района обеспечиваются следующие основные мероприятия подпрограммы:</w:t>
      </w:r>
    </w:p>
    <w:p w:rsidR="00067559" w:rsidRDefault="00067559" w:rsidP="007D6F73">
      <w:pPr>
        <w:ind w:firstLine="709"/>
        <w:jc w:val="both"/>
        <w:rPr>
          <w:sz w:val="28"/>
          <w:szCs w:val="28"/>
        </w:rPr>
      </w:pPr>
      <w:r>
        <w:rPr>
          <w:sz w:val="28"/>
          <w:szCs w:val="28"/>
        </w:rPr>
        <w:t>резервный фонд администрации Чайковского муниципального района</w:t>
      </w:r>
    </w:p>
    <w:p w:rsidR="00067559" w:rsidRDefault="00067559" w:rsidP="007D6F73">
      <w:pPr>
        <w:ind w:firstLine="709"/>
        <w:jc w:val="both"/>
        <w:rPr>
          <w:sz w:val="28"/>
          <w:szCs w:val="28"/>
        </w:rPr>
      </w:pPr>
      <w:r>
        <w:rPr>
          <w:sz w:val="28"/>
          <w:szCs w:val="28"/>
        </w:rPr>
        <w:t>на 2014 год в сумме 1</w:t>
      </w:r>
      <w:r w:rsidR="00376A81">
        <w:rPr>
          <w:sz w:val="28"/>
          <w:szCs w:val="28"/>
        </w:rPr>
        <w:t xml:space="preserve"> </w:t>
      </w:r>
      <w:r>
        <w:rPr>
          <w:sz w:val="28"/>
          <w:szCs w:val="28"/>
        </w:rPr>
        <w:t>500,0 тыс.</w:t>
      </w:r>
      <w:r w:rsidR="000C4C2F">
        <w:rPr>
          <w:sz w:val="28"/>
          <w:szCs w:val="28"/>
        </w:rPr>
        <w:t xml:space="preserve"> </w:t>
      </w:r>
      <w:r>
        <w:rPr>
          <w:sz w:val="28"/>
          <w:szCs w:val="28"/>
        </w:rPr>
        <w:t>руб</w:t>
      </w:r>
      <w:r w:rsidR="000C4C2F">
        <w:rPr>
          <w:sz w:val="28"/>
          <w:szCs w:val="28"/>
        </w:rPr>
        <w:t>.</w:t>
      </w:r>
      <w:r>
        <w:rPr>
          <w:sz w:val="28"/>
          <w:szCs w:val="28"/>
        </w:rPr>
        <w:t>,</w:t>
      </w:r>
    </w:p>
    <w:p w:rsidR="00067559" w:rsidRDefault="00067559" w:rsidP="007D6F73">
      <w:pPr>
        <w:ind w:firstLine="709"/>
        <w:jc w:val="both"/>
        <w:rPr>
          <w:sz w:val="28"/>
          <w:szCs w:val="28"/>
        </w:rPr>
      </w:pPr>
      <w:r>
        <w:rPr>
          <w:sz w:val="28"/>
          <w:szCs w:val="28"/>
        </w:rPr>
        <w:t>на 2015 год в сумме 1</w:t>
      </w:r>
      <w:r w:rsidR="00376A81">
        <w:rPr>
          <w:sz w:val="28"/>
          <w:szCs w:val="28"/>
        </w:rPr>
        <w:t xml:space="preserve"> </w:t>
      </w:r>
      <w:r w:rsidR="009C40AA">
        <w:rPr>
          <w:sz w:val="28"/>
          <w:szCs w:val="28"/>
        </w:rPr>
        <w:t>402</w:t>
      </w:r>
      <w:r>
        <w:rPr>
          <w:sz w:val="28"/>
          <w:szCs w:val="28"/>
        </w:rPr>
        <w:t>,</w:t>
      </w:r>
      <w:r w:rsidR="009C40AA">
        <w:rPr>
          <w:sz w:val="28"/>
          <w:szCs w:val="28"/>
        </w:rPr>
        <w:t>2</w:t>
      </w:r>
      <w:r>
        <w:rPr>
          <w:sz w:val="28"/>
          <w:szCs w:val="28"/>
        </w:rPr>
        <w:t xml:space="preserve"> тыс.</w:t>
      </w:r>
      <w:r w:rsidR="000C4C2F">
        <w:rPr>
          <w:sz w:val="28"/>
          <w:szCs w:val="28"/>
        </w:rPr>
        <w:t xml:space="preserve"> </w:t>
      </w:r>
      <w:r>
        <w:rPr>
          <w:sz w:val="28"/>
          <w:szCs w:val="28"/>
        </w:rPr>
        <w:t>руб</w:t>
      </w:r>
      <w:r w:rsidR="000C4C2F">
        <w:rPr>
          <w:sz w:val="28"/>
          <w:szCs w:val="28"/>
        </w:rPr>
        <w:t>.</w:t>
      </w:r>
      <w:r>
        <w:rPr>
          <w:sz w:val="28"/>
          <w:szCs w:val="28"/>
        </w:rPr>
        <w:t xml:space="preserve">, </w:t>
      </w:r>
    </w:p>
    <w:p w:rsidR="00067559" w:rsidRDefault="00067559" w:rsidP="007D6F73">
      <w:pPr>
        <w:ind w:firstLine="709"/>
        <w:jc w:val="both"/>
        <w:rPr>
          <w:sz w:val="28"/>
          <w:szCs w:val="28"/>
        </w:rPr>
      </w:pPr>
      <w:r>
        <w:rPr>
          <w:sz w:val="28"/>
          <w:szCs w:val="28"/>
        </w:rPr>
        <w:t xml:space="preserve">на 2016 год в сумме </w:t>
      </w:r>
      <w:r w:rsidR="00727E4A">
        <w:rPr>
          <w:sz w:val="28"/>
          <w:szCs w:val="28"/>
        </w:rPr>
        <w:t>2 1</w:t>
      </w:r>
      <w:r>
        <w:rPr>
          <w:sz w:val="28"/>
          <w:szCs w:val="28"/>
        </w:rPr>
        <w:t>00,0 тыс.</w:t>
      </w:r>
      <w:r w:rsidR="000C4C2F">
        <w:rPr>
          <w:sz w:val="28"/>
          <w:szCs w:val="28"/>
        </w:rPr>
        <w:t xml:space="preserve"> </w:t>
      </w:r>
      <w:r>
        <w:rPr>
          <w:sz w:val="28"/>
          <w:szCs w:val="28"/>
        </w:rPr>
        <w:t>руб.</w:t>
      </w:r>
      <w:r w:rsidR="00376A81">
        <w:rPr>
          <w:sz w:val="28"/>
          <w:szCs w:val="28"/>
        </w:rPr>
        <w:t>,</w:t>
      </w:r>
    </w:p>
    <w:p w:rsidR="00376A81" w:rsidRDefault="00376A81" w:rsidP="007D6F73">
      <w:pPr>
        <w:ind w:firstLine="709"/>
        <w:jc w:val="both"/>
        <w:rPr>
          <w:sz w:val="28"/>
          <w:szCs w:val="28"/>
        </w:rPr>
      </w:pPr>
      <w:r>
        <w:rPr>
          <w:sz w:val="28"/>
          <w:szCs w:val="28"/>
        </w:rPr>
        <w:t xml:space="preserve">на 2017 год в сумме </w:t>
      </w:r>
      <w:r w:rsidR="007B38D2">
        <w:rPr>
          <w:sz w:val="28"/>
          <w:szCs w:val="28"/>
        </w:rPr>
        <w:t>4 1</w:t>
      </w:r>
      <w:r>
        <w:rPr>
          <w:sz w:val="28"/>
          <w:szCs w:val="28"/>
        </w:rPr>
        <w:t>00,0 тыс. руб.</w:t>
      </w:r>
      <w:r w:rsidR="001948B6">
        <w:rPr>
          <w:sz w:val="28"/>
          <w:szCs w:val="28"/>
        </w:rPr>
        <w:t>,</w:t>
      </w:r>
    </w:p>
    <w:p w:rsidR="001948B6" w:rsidRDefault="001948B6" w:rsidP="007D6F73">
      <w:pPr>
        <w:ind w:firstLine="709"/>
        <w:jc w:val="both"/>
        <w:rPr>
          <w:sz w:val="28"/>
          <w:szCs w:val="28"/>
        </w:rPr>
      </w:pPr>
      <w:r>
        <w:rPr>
          <w:sz w:val="28"/>
          <w:szCs w:val="28"/>
        </w:rPr>
        <w:t>на 2018 год в сумме 1 500,0 тыс. руб.</w:t>
      </w:r>
      <w:r w:rsidR="00727E4A">
        <w:rPr>
          <w:sz w:val="28"/>
          <w:szCs w:val="28"/>
        </w:rPr>
        <w:t>,</w:t>
      </w:r>
    </w:p>
    <w:p w:rsidR="00727E4A" w:rsidRDefault="00727E4A" w:rsidP="007D6F73">
      <w:pPr>
        <w:ind w:firstLine="709"/>
        <w:jc w:val="both"/>
        <w:rPr>
          <w:sz w:val="28"/>
          <w:szCs w:val="28"/>
        </w:rPr>
      </w:pPr>
      <w:r>
        <w:rPr>
          <w:sz w:val="28"/>
          <w:szCs w:val="28"/>
        </w:rPr>
        <w:t>на 2019 год в сумме 1 500,0 тыс. руб.</w:t>
      </w:r>
      <w:r w:rsidR="007B38D2">
        <w:rPr>
          <w:sz w:val="28"/>
          <w:szCs w:val="28"/>
        </w:rPr>
        <w:t>,</w:t>
      </w:r>
    </w:p>
    <w:p w:rsidR="007B38D2" w:rsidRDefault="007B38D2" w:rsidP="007D6F73">
      <w:pPr>
        <w:ind w:firstLine="709"/>
        <w:jc w:val="both"/>
        <w:rPr>
          <w:sz w:val="28"/>
          <w:szCs w:val="28"/>
        </w:rPr>
      </w:pPr>
      <w:r>
        <w:rPr>
          <w:sz w:val="28"/>
          <w:szCs w:val="28"/>
        </w:rPr>
        <w:t>на 2020 год в сумме 1 500,0 тыс. руб.</w:t>
      </w:r>
    </w:p>
    <w:p w:rsidR="00067559" w:rsidRDefault="00067559" w:rsidP="007D6F73">
      <w:pPr>
        <w:ind w:firstLine="709"/>
        <w:jc w:val="both"/>
        <w:rPr>
          <w:sz w:val="28"/>
          <w:szCs w:val="28"/>
        </w:rPr>
      </w:pPr>
    </w:p>
    <w:p w:rsidR="00067559" w:rsidRDefault="00067559" w:rsidP="00727E4A">
      <w:pPr>
        <w:jc w:val="center"/>
        <w:rPr>
          <w:sz w:val="28"/>
          <w:szCs w:val="28"/>
        </w:rPr>
      </w:pPr>
      <w:r>
        <w:rPr>
          <w:b/>
          <w:sz w:val="28"/>
          <w:szCs w:val="28"/>
          <w:lang w:val="en-US"/>
        </w:rPr>
        <w:t>IX</w:t>
      </w:r>
      <w:r w:rsidRPr="007D6F73">
        <w:rPr>
          <w:b/>
          <w:sz w:val="28"/>
          <w:szCs w:val="28"/>
        </w:rPr>
        <w:t>.</w:t>
      </w:r>
      <w:r w:rsidRPr="00B516C8">
        <w:rPr>
          <w:b/>
          <w:sz w:val="28"/>
          <w:szCs w:val="28"/>
        </w:rPr>
        <w:t xml:space="preserve"> </w:t>
      </w:r>
      <w:r w:rsidRPr="00DD6888">
        <w:rPr>
          <w:b/>
          <w:sz w:val="28"/>
          <w:szCs w:val="28"/>
        </w:rPr>
        <w:t>Описание мер государственного регулирования и управления рисками с целью минимизации их влияния на достижение целей подпрограммы</w:t>
      </w:r>
      <w:r>
        <w:rPr>
          <w:sz w:val="28"/>
          <w:szCs w:val="28"/>
        </w:rPr>
        <w:t>.</w:t>
      </w:r>
    </w:p>
    <w:p w:rsidR="00067559" w:rsidRDefault="00067559" w:rsidP="00DD6888">
      <w:pPr>
        <w:ind w:firstLine="709"/>
        <w:jc w:val="both"/>
        <w:rPr>
          <w:sz w:val="28"/>
          <w:szCs w:val="28"/>
        </w:rPr>
      </w:pPr>
    </w:p>
    <w:p w:rsidR="00067559" w:rsidRDefault="00067559" w:rsidP="00DD6888">
      <w:pPr>
        <w:ind w:firstLine="709"/>
        <w:jc w:val="both"/>
        <w:rPr>
          <w:sz w:val="28"/>
          <w:szCs w:val="28"/>
        </w:rPr>
      </w:pPr>
      <w:r>
        <w:rPr>
          <w:sz w:val="28"/>
          <w:szCs w:val="28"/>
        </w:rPr>
        <w:t>9.1. Реализация подпрограммы связана со следующими основными рисками:</w:t>
      </w:r>
    </w:p>
    <w:p w:rsidR="00067559" w:rsidRDefault="00067559" w:rsidP="00DD6888">
      <w:pPr>
        <w:ind w:firstLine="709"/>
        <w:jc w:val="both"/>
        <w:rPr>
          <w:sz w:val="28"/>
          <w:szCs w:val="28"/>
        </w:rPr>
      </w:pPr>
      <w:r>
        <w:rPr>
          <w:sz w:val="28"/>
          <w:szCs w:val="28"/>
        </w:rPr>
        <w:t>9.1.1. принятие решений по введению новых (увеличению действующих) расходных обязательств, не обеспеченных финансовыми ресурсами;</w:t>
      </w:r>
    </w:p>
    <w:p w:rsidR="00067559" w:rsidRDefault="00067559" w:rsidP="002E7B71">
      <w:pPr>
        <w:ind w:firstLine="709"/>
        <w:jc w:val="both"/>
        <w:rPr>
          <w:sz w:val="28"/>
          <w:szCs w:val="28"/>
        </w:rPr>
      </w:pPr>
      <w:r>
        <w:rPr>
          <w:sz w:val="28"/>
          <w:szCs w:val="28"/>
        </w:rPr>
        <w:t>В целях ограничения принятия «популистских» решений  как на уровне администрации Чайковского муниципального района, так и на уровне Земского собрания Чайковского муниципального района, увеличивающих расходы районного бюджета и (или) уменьшающих  доходную часть районного бюджета, в рамках установленных согласительных процедур следует отстаивать позицию законности, обоснованности, объективности и целесообразности принятия соответствующих решений.</w:t>
      </w:r>
    </w:p>
    <w:p w:rsidR="00067559" w:rsidRDefault="00067559" w:rsidP="00DD6888">
      <w:pPr>
        <w:ind w:firstLine="709"/>
        <w:jc w:val="both"/>
        <w:rPr>
          <w:sz w:val="28"/>
          <w:szCs w:val="28"/>
        </w:rPr>
      </w:pPr>
      <w:proofErr w:type="gramStart"/>
      <w:r>
        <w:rPr>
          <w:sz w:val="28"/>
          <w:szCs w:val="28"/>
        </w:rPr>
        <w:t>9.1.2. изменение федерального законодательства по ведению бухгалтерского (бюджетного) учета и составлению бухгалтерской (бюджетной) отчетности, что может повлечь определенные сложности при составлении указанной отчетности отраслевыми (функциональными) органами администрации муниципального района, муниципальными учреждениями, Администрациями  поселений, входящих в состав муниципального района, не соблюдение ими сроков представления, в том числе в связи с неподготовленностью программных продуктов, обеспечивающих ведение бухгалтерского учета и составление отчетности;</w:t>
      </w:r>
      <w:proofErr w:type="gramEnd"/>
    </w:p>
    <w:p w:rsidR="00067559" w:rsidRDefault="00067559" w:rsidP="002E7B71">
      <w:pPr>
        <w:ind w:firstLine="709"/>
        <w:jc w:val="both"/>
        <w:rPr>
          <w:sz w:val="28"/>
          <w:szCs w:val="28"/>
        </w:rPr>
      </w:pPr>
      <w:r>
        <w:rPr>
          <w:sz w:val="28"/>
          <w:szCs w:val="28"/>
        </w:rPr>
        <w:lastRenderedPageBreak/>
        <w:t>9.1.3. низкий уровень квалификации значительной части специалистов финансово-экономических служб, осуществляющих ведение бухгалтерского (бюджетного) учета и составление бухгалтерской (бюджетной) отчетности, что может повлиять на качество составляемой отчетности и обеспечение ее достоверности, а также снижение качества финансового менеджмента.</w:t>
      </w:r>
    </w:p>
    <w:p w:rsidR="00067559" w:rsidRDefault="00067559" w:rsidP="00DD6888">
      <w:pPr>
        <w:ind w:firstLine="709"/>
        <w:jc w:val="both"/>
        <w:rPr>
          <w:sz w:val="28"/>
          <w:szCs w:val="28"/>
        </w:rPr>
      </w:pPr>
      <w:r>
        <w:rPr>
          <w:sz w:val="28"/>
          <w:szCs w:val="28"/>
        </w:rPr>
        <w:t>В рамках работы по минимизации указанных  рисков будут организованы совещания, семинары по применению изменений федерального бюджетного законодательства.</w:t>
      </w:r>
    </w:p>
    <w:p w:rsidR="00067559" w:rsidRPr="00FA51F7" w:rsidRDefault="00067559" w:rsidP="00DD6888">
      <w:pPr>
        <w:ind w:firstLine="709"/>
        <w:jc w:val="both"/>
        <w:rPr>
          <w:sz w:val="28"/>
          <w:szCs w:val="28"/>
        </w:rPr>
      </w:pPr>
    </w:p>
    <w:p w:rsidR="00067559" w:rsidRDefault="00067559" w:rsidP="008E5448">
      <w:pPr>
        <w:ind w:firstLine="709"/>
        <w:jc w:val="both"/>
        <w:rPr>
          <w:sz w:val="28"/>
          <w:szCs w:val="28"/>
        </w:rPr>
      </w:pPr>
    </w:p>
    <w:p w:rsidR="00067559" w:rsidRDefault="00067559" w:rsidP="008E5448">
      <w:pPr>
        <w:ind w:firstLine="709"/>
        <w:jc w:val="both"/>
        <w:rPr>
          <w:sz w:val="28"/>
          <w:szCs w:val="28"/>
        </w:rPr>
      </w:pPr>
    </w:p>
    <w:p w:rsidR="00067559" w:rsidRDefault="00067559" w:rsidP="001926E1">
      <w:pPr>
        <w:ind w:left="5529"/>
        <w:jc w:val="both"/>
        <w:rPr>
          <w:sz w:val="28"/>
          <w:szCs w:val="28"/>
        </w:rPr>
      </w:pPr>
      <w:r>
        <w:rPr>
          <w:sz w:val="28"/>
          <w:szCs w:val="28"/>
        </w:rPr>
        <w:br w:type="page"/>
      </w:r>
      <w:r>
        <w:rPr>
          <w:sz w:val="28"/>
          <w:szCs w:val="28"/>
        </w:rPr>
        <w:lastRenderedPageBreak/>
        <w:t>Приложение 3</w:t>
      </w:r>
    </w:p>
    <w:p w:rsidR="00067559" w:rsidRDefault="00067559" w:rsidP="001926E1">
      <w:pPr>
        <w:ind w:left="5529"/>
        <w:jc w:val="both"/>
        <w:rPr>
          <w:sz w:val="28"/>
          <w:szCs w:val="28"/>
        </w:rPr>
      </w:pPr>
      <w:r>
        <w:rPr>
          <w:sz w:val="28"/>
          <w:szCs w:val="28"/>
        </w:rPr>
        <w:t xml:space="preserve"> к муниципальной программе «Управление муниципальными финансами Чайковского муниципального района»</w:t>
      </w:r>
    </w:p>
    <w:p w:rsidR="00067559" w:rsidRDefault="00067559" w:rsidP="002E7B71">
      <w:pPr>
        <w:ind w:firstLine="709"/>
        <w:jc w:val="center"/>
        <w:rPr>
          <w:sz w:val="28"/>
          <w:szCs w:val="28"/>
        </w:rPr>
      </w:pPr>
    </w:p>
    <w:p w:rsidR="00067559" w:rsidRPr="002E7B71" w:rsidRDefault="00067559" w:rsidP="00AF2F58">
      <w:pPr>
        <w:jc w:val="center"/>
        <w:rPr>
          <w:b/>
          <w:sz w:val="28"/>
          <w:szCs w:val="28"/>
        </w:rPr>
      </w:pPr>
      <w:r w:rsidRPr="002E7B71">
        <w:rPr>
          <w:b/>
          <w:sz w:val="28"/>
          <w:szCs w:val="28"/>
        </w:rPr>
        <w:t>Подпрограмма</w:t>
      </w:r>
    </w:p>
    <w:p w:rsidR="00067559" w:rsidRPr="00AF2F58" w:rsidRDefault="00067559" w:rsidP="00AF2F58">
      <w:pPr>
        <w:ind w:firstLine="709"/>
        <w:jc w:val="center"/>
        <w:rPr>
          <w:b/>
          <w:sz w:val="28"/>
          <w:szCs w:val="28"/>
        </w:rPr>
      </w:pPr>
      <w:r w:rsidRPr="002E7B71">
        <w:rPr>
          <w:b/>
          <w:sz w:val="28"/>
          <w:szCs w:val="28"/>
        </w:rPr>
        <w:t>«Обеспечение публичности бюджета Чайковского</w:t>
      </w:r>
      <w:r>
        <w:rPr>
          <w:b/>
          <w:sz w:val="28"/>
          <w:szCs w:val="28"/>
        </w:rPr>
        <w:t xml:space="preserve"> </w:t>
      </w:r>
      <w:r w:rsidRPr="002E7B71">
        <w:rPr>
          <w:b/>
          <w:sz w:val="28"/>
          <w:szCs w:val="28"/>
        </w:rPr>
        <w:t>муниципального района»</w:t>
      </w:r>
    </w:p>
    <w:p w:rsidR="00067559" w:rsidRDefault="00067559" w:rsidP="00A40F92">
      <w:pPr>
        <w:ind w:firstLine="709"/>
        <w:jc w:val="center"/>
        <w:rPr>
          <w:sz w:val="28"/>
          <w:szCs w:val="28"/>
        </w:rPr>
      </w:pPr>
    </w:p>
    <w:p w:rsidR="00067559" w:rsidRPr="005D4F8B" w:rsidRDefault="00067559" w:rsidP="00AF2F58">
      <w:pPr>
        <w:jc w:val="center"/>
        <w:rPr>
          <w:b/>
          <w:sz w:val="28"/>
          <w:szCs w:val="28"/>
        </w:rPr>
      </w:pPr>
      <w:r w:rsidRPr="005D4F8B">
        <w:rPr>
          <w:b/>
          <w:sz w:val="28"/>
          <w:szCs w:val="28"/>
        </w:rPr>
        <w:t xml:space="preserve">ПАСПОРТ </w:t>
      </w:r>
    </w:p>
    <w:p w:rsidR="00067559" w:rsidRDefault="00067559" w:rsidP="00A40F92">
      <w:pPr>
        <w:ind w:firstLine="709"/>
        <w:jc w:val="center"/>
        <w:rPr>
          <w:sz w:val="28"/>
          <w:szCs w:val="28"/>
        </w:rPr>
      </w:pPr>
      <w:r w:rsidRPr="005D4F8B">
        <w:rPr>
          <w:b/>
          <w:sz w:val="28"/>
          <w:szCs w:val="28"/>
        </w:rPr>
        <w:t>Подпрограммы 2</w:t>
      </w:r>
      <w:r>
        <w:rPr>
          <w:sz w:val="28"/>
          <w:szCs w:val="28"/>
        </w:rPr>
        <w:t xml:space="preserve"> «</w:t>
      </w:r>
      <w:r w:rsidRPr="002E7B71">
        <w:rPr>
          <w:b/>
          <w:sz w:val="28"/>
          <w:szCs w:val="28"/>
        </w:rPr>
        <w:t>Обеспечение публичности бюджета Чайк</w:t>
      </w:r>
      <w:r>
        <w:rPr>
          <w:b/>
          <w:sz w:val="28"/>
          <w:szCs w:val="28"/>
        </w:rPr>
        <w:t>овского муниципального района</w:t>
      </w:r>
      <w:r>
        <w:rPr>
          <w:sz w:val="28"/>
          <w:szCs w:val="28"/>
        </w:rPr>
        <w:t>»</w:t>
      </w:r>
    </w:p>
    <w:p w:rsidR="00067559" w:rsidRDefault="00067559" w:rsidP="00A40F92">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7B38D2" w:rsidP="007B38D2">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E0355F">
        <w:tc>
          <w:tcPr>
            <w:tcW w:w="2988" w:type="dxa"/>
          </w:tcPr>
          <w:p w:rsidR="00067559" w:rsidRPr="00DC508B" w:rsidRDefault="00067559" w:rsidP="00E0355F">
            <w:pPr>
              <w:jc w:val="both"/>
              <w:rPr>
                <w:sz w:val="28"/>
                <w:szCs w:val="28"/>
              </w:rPr>
            </w:pPr>
            <w:r>
              <w:rPr>
                <w:sz w:val="28"/>
                <w:szCs w:val="28"/>
              </w:rPr>
              <w:t>Соисполнитель подпрограммы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1926E1">
            <w:pPr>
              <w:jc w:val="both"/>
              <w:rPr>
                <w:sz w:val="28"/>
                <w:szCs w:val="28"/>
              </w:rPr>
            </w:pPr>
            <w:r w:rsidRPr="00DC508B">
              <w:rPr>
                <w:sz w:val="28"/>
                <w:szCs w:val="28"/>
              </w:rPr>
              <w:t>Участник</w:t>
            </w:r>
            <w:r>
              <w:rPr>
                <w:sz w:val="28"/>
                <w:szCs w:val="28"/>
              </w:rPr>
              <w:t>и</w:t>
            </w:r>
            <w:r w:rsidRPr="00DC508B">
              <w:rPr>
                <w:sz w:val="28"/>
                <w:szCs w:val="28"/>
              </w:rPr>
              <w:t xml:space="preserve">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отсутствует</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r>
              <w:rPr>
                <w:sz w:val="28"/>
                <w:szCs w:val="28"/>
              </w:rPr>
              <w:t>Обеспечение открытости, прозрачности и подотчетности деятельности  администрации Чайковского муниципального района, отраслевых (функциональных) органов администрации Чайковского муниципального района при формировании и исполнении бюджета, создание условий для вовлечения граждан в формирование бюджетной политики</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A40F92">
            <w:pPr>
              <w:jc w:val="both"/>
              <w:rPr>
                <w:sz w:val="28"/>
                <w:szCs w:val="28"/>
              </w:rPr>
            </w:pPr>
            <w:r>
              <w:rPr>
                <w:sz w:val="28"/>
                <w:szCs w:val="28"/>
              </w:rPr>
              <w:t>-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Pr="00DC508B" w:rsidRDefault="00067559" w:rsidP="001926E1">
            <w:pPr>
              <w:jc w:val="both"/>
              <w:rPr>
                <w:sz w:val="28"/>
                <w:szCs w:val="28"/>
              </w:rPr>
            </w:pPr>
            <w:r>
              <w:rPr>
                <w:sz w:val="28"/>
                <w:szCs w:val="28"/>
              </w:rPr>
              <w:t>- представление и размещение в публичном пространстве варианта бюджета, написанного понятным для граждан языком.</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1948B6" w:rsidP="00A40F92">
            <w:pPr>
              <w:jc w:val="both"/>
              <w:rPr>
                <w:sz w:val="28"/>
                <w:szCs w:val="28"/>
              </w:rPr>
            </w:pPr>
            <w:r>
              <w:rPr>
                <w:sz w:val="28"/>
                <w:szCs w:val="28"/>
              </w:rPr>
              <w:t>Наличие в публичном пространстве информационных материалов по главным темам бюджета</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7B38D2">
            <w:pPr>
              <w:jc w:val="both"/>
              <w:rPr>
                <w:sz w:val="28"/>
                <w:szCs w:val="28"/>
              </w:rPr>
            </w:pPr>
            <w:r w:rsidRPr="00DC508B">
              <w:rPr>
                <w:sz w:val="28"/>
                <w:szCs w:val="28"/>
              </w:rPr>
              <w:t xml:space="preserve">На </w:t>
            </w:r>
            <w:r>
              <w:rPr>
                <w:sz w:val="28"/>
                <w:szCs w:val="28"/>
              </w:rPr>
              <w:t>2014-20</w:t>
            </w:r>
            <w:r w:rsidR="007B38D2">
              <w:rPr>
                <w:sz w:val="28"/>
                <w:szCs w:val="28"/>
              </w:rPr>
              <w:t>20</w:t>
            </w:r>
            <w:r>
              <w:rPr>
                <w:sz w:val="28"/>
                <w:szCs w:val="28"/>
              </w:rPr>
              <w:t xml:space="preserve"> годы</w:t>
            </w: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E0355F">
            <w:pPr>
              <w:jc w:val="both"/>
              <w:rPr>
                <w:sz w:val="28"/>
                <w:szCs w:val="28"/>
              </w:rPr>
            </w:pPr>
          </w:p>
        </w:tc>
      </w:tr>
      <w:tr w:rsidR="00067559" w:rsidRPr="00DC508B" w:rsidTr="00E0355F">
        <w:tc>
          <w:tcPr>
            <w:tcW w:w="2988" w:type="dxa"/>
          </w:tcPr>
          <w:p w:rsidR="00067559" w:rsidRPr="00DC508B" w:rsidRDefault="00067559" w:rsidP="00E0355F">
            <w:pPr>
              <w:jc w:val="both"/>
              <w:rPr>
                <w:sz w:val="28"/>
                <w:szCs w:val="28"/>
              </w:rPr>
            </w:pPr>
            <w:r w:rsidRPr="00DC508B">
              <w:rPr>
                <w:sz w:val="28"/>
                <w:szCs w:val="28"/>
              </w:rPr>
              <w:t xml:space="preserve">Ожидаемые </w:t>
            </w:r>
            <w:r w:rsidRPr="00DC508B">
              <w:rPr>
                <w:sz w:val="28"/>
                <w:szCs w:val="28"/>
              </w:rPr>
              <w:lastRenderedPageBreak/>
              <w:t xml:space="preserve">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510593">
            <w:pPr>
              <w:jc w:val="both"/>
              <w:rPr>
                <w:sz w:val="28"/>
                <w:szCs w:val="28"/>
              </w:rPr>
            </w:pPr>
            <w:r>
              <w:rPr>
                <w:sz w:val="28"/>
                <w:szCs w:val="28"/>
              </w:rPr>
              <w:lastRenderedPageBreak/>
              <w:t xml:space="preserve">Обеспечение открытости и доступности для граждан и </w:t>
            </w:r>
            <w:r>
              <w:rPr>
                <w:sz w:val="28"/>
                <w:szCs w:val="28"/>
              </w:rPr>
              <w:lastRenderedPageBreak/>
              <w:t>организаций информации о прошлой, текущей и планируемой деятельности администрации Чайковского муниципального района по подготовке и исполнению районного бюджета</w:t>
            </w:r>
          </w:p>
        </w:tc>
      </w:tr>
    </w:tbl>
    <w:p w:rsidR="00067559" w:rsidRDefault="00067559" w:rsidP="00055DC2">
      <w:pPr>
        <w:ind w:firstLine="709"/>
        <w:jc w:val="center"/>
        <w:rPr>
          <w:sz w:val="28"/>
          <w:szCs w:val="28"/>
        </w:rPr>
      </w:pPr>
    </w:p>
    <w:p w:rsidR="00067559" w:rsidRPr="00AE0D2F" w:rsidRDefault="00067559" w:rsidP="00802C20">
      <w:pPr>
        <w:jc w:val="center"/>
        <w:rPr>
          <w:b/>
          <w:sz w:val="28"/>
          <w:szCs w:val="28"/>
        </w:rPr>
      </w:pPr>
      <w:r w:rsidRPr="00AE0D2F">
        <w:rPr>
          <w:b/>
          <w:sz w:val="28"/>
          <w:szCs w:val="28"/>
          <w:lang w:val="en-US"/>
        </w:rPr>
        <w:t>I</w:t>
      </w:r>
      <w:r w:rsidRPr="00AE0D2F">
        <w:rPr>
          <w:b/>
          <w:sz w:val="28"/>
          <w:szCs w:val="28"/>
        </w:rPr>
        <w:t>. Общая характеристика сферы реализации подпрограммы,</w:t>
      </w:r>
    </w:p>
    <w:p w:rsidR="00067559" w:rsidRPr="00AE0D2F" w:rsidRDefault="00067559" w:rsidP="00AE0D2F">
      <w:pPr>
        <w:jc w:val="center"/>
        <w:rPr>
          <w:b/>
          <w:sz w:val="28"/>
          <w:szCs w:val="28"/>
        </w:rPr>
      </w:pPr>
      <w:r w:rsidRPr="00AE0D2F">
        <w:rPr>
          <w:b/>
          <w:sz w:val="28"/>
          <w:szCs w:val="28"/>
        </w:rPr>
        <w:t>основные проблемы в указанной сфере</w:t>
      </w:r>
    </w:p>
    <w:p w:rsidR="00067559" w:rsidRPr="00AE0D2F" w:rsidRDefault="00067559" w:rsidP="00055DC2">
      <w:pPr>
        <w:ind w:firstLine="709"/>
        <w:jc w:val="center"/>
        <w:rPr>
          <w:b/>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1.1. В последнее десятилетие в сфере управления общественными финансами проведен целый ряд реформ, в ходе которых были выдвинуты новые требования к составу и качеству информации о финансовой деятельности публично-правовых образований. На сайте Администрации Чайковского муниципального района размещаются проекты решений «О бюджете Чайковского муниципального района на соответствующий  год и плановый период», «Об утверждении годового отчета об исполнении бюджета Чайковского муниципального района», информация об исполнении бюджета в текущем финансовом году. В соответствии с федеральным законодательством проводятся публичные слушания по проекту бюджета и по годовому отчету об исполнении бюджета.</w:t>
      </w:r>
    </w:p>
    <w:p w:rsidR="00067559" w:rsidRDefault="00067559" w:rsidP="00DD292E">
      <w:pPr>
        <w:widowControl w:val="0"/>
        <w:autoSpaceDE w:val="0"/>
        <w:autoSpaceDN w:val="0"/>
        <w:adjustRightInd w:val="0"/>
        <w:ind w:firstLine="708"/>
        <w:jc w:val="both"/>
        <w:rPr>
          <w:sz w:val="28"/>
          <w:szCs w:val="28"/>
        </w:rPr>
      </w:pPr>
      <w:r>
        <w:rPr>
          <w:sz w:val="28"/>
          <w:szCs w:val="28"/>
        </w:rPr>
        <w:t>1.2. Основные проблемы:</w:t>
      </w:r>
    </w:p>
    <w:p w:rsidR="00067559" w:rsidRDefault="00067559" w:rsidP="00DD292E">
      <w:pPr>
        <w:widowControl w:val="0"/>
        <w:autoSpaceDE w:val="0"/>
        <w:autoSpaceDN w:val="0"/>
        <w:adjustRightInd w:val="0"/>
        <w:ind w:firstLine="708"/>
        <w:jc w:val="both"/>
        <w:rPr>
          <w:sz w:val="28"/>
          <w:szCs w:val="28"/>
        </w:rPr>
      </w:pPr>
      <w:r>
        <w:rPr>
          <w:sz w:val="28"/>
          <w:szCs w:val="28"/>
        </w:rPr>
        <w:t>1.2.1. не анализируются и не представляются в публичном пространстве результаты использования бюджетных сре</w:t>
      </w:r>
      <w:proofErr w:type="gramStart"/>
      <w:r>
        <w:rPr>
          <w:sz w:val="28"/>
          <w:szCs w:val="28"/>
        </w:rPr>
        <w:t>дств в р</w:t>
      </w:r>
      <w:proofErr w:type="gramEnd"/>
      <w:r>
        <w:rPr>
          <w:sz w:val="28"/>
          <w:szCs w:val="28"/>
        </w:rPr>
        <w:t>азрезе запланированных мероприятий, введенных в строй объектов, решенных задач, достигнутых целей, что снижает интерес граждан к вопросам бюджета и не позволяет реализовать принцип подотчетности администрации Чайковского муниципального района и ее функциональных органов;</w:t>
      </w:r>
    </w:p>
    <w:p w:rsidR="00067559" w:rsidRDefault="00067559" w:rsidP="00DD292E">
      <w:pPr>
        <w:widowControl w:val="0"/>
        <w:autoSpaceDE w:val="0"/>
        <w:autoSpaceDN w:val="0"/>
        <w:adjustRightInd w:val="0"/>
        <w:ind w:firstLine="709"/>
        <w:jc w:val="both"/>
        <w:rPr>
          <w:sz w:val="28"/>
          <w:szCs w:val="28"/>
        </w:rPr>
      </w:pPr>
      <w:r>
        <w:rPr>
          <w:sz w:val="28"/>
          <w:szCs w:val="28"/>
        </w:rPr>
        <w:t xml:space="preserve">1.2.2. решение Земского собрания о бюджете Чайковского муниципального района, а также информация о его исполнении размещаются в публичном пространстве в такой форме, которая не понятна гражданам, что в значительной мере препятствует открытости администрации Чайковского муниципального района и возможности </w:t>
      </w:r>
      <w:proofErr w:type="gramStart"/>
      <w:r>
        <w:rPr>
          <w:sz w:val="28"/>
          <w:szCs w:val="28"/>
        </w:rPr>
        <w:t>контроля за</w:t>
      </w:r>
      <w:proofErr w:type="gramEnd"/>
      <w:r>
        <w:rPr>
          <w:sz w:val="28"/>
          <w:szCs w:val="28"/>
        </w:rPr>
        <w:t xml:space="preserve"> деятельностью администрации Чайковского муниципального района со стороны общества.</w:t>
      </w:r>
    </w:p>
    <w:p w:rsidR="00067559" w:rsidRDefault="00067559">
      <w:pPr>
        <w:widowControl w:val="0"/>
        <w:autoSpaceDE w:val="0"/>
        <w:autoSpaceDN w:val="0"/>
        <w:adjustRightInd w:val="0"/>
        <w:ind w:firstLine="540"/>
        <w:jc w:val="both"/>
        <w:rPr>
          <w:sz w:val="28"/>
          <w:szCs w:val="28"/>
        </w:rPr>
      </w:pPr>
    </w:p>
    <w:p w:rsidR="00067559" w:rsidRPr="00AE0D2F" w:rsidRDefault="00067559" w:rsidP="00AE0D2F">
      <w:pPr>
        <w:widowControl w:val="0"/>
        <w:autoSpaceDE w:val="0"/>
        <w:autoSpaceDN w:val="0"/>
        <w:adjustRightInd w:val="0"/>
        <w:jc w:val="center"/>
        <w:rPr>
          <w:b/>
          <w:sz w:val="28"/>
          <w:szCs w:val="28"/>
        </w:rPr>
      </w:pPr>
      <w:r w:rsidRPr="00AE0D2F">
        <w:rPr>
          <w:b/>
          <w:sz w:val="28"/>
          <w:szCs w:val="28"/>
          <w:lang w:val="en-US"/>
        </w:rPr>
        <w:t>II</w:t>
      </w:r>
      <w:r w:rsidRPr="00AE0D2F">
        <w:rPr>
          <w:b/>
          <w:sz w:val="28"/>
          <w:szCs w:val="28"/>
        </w:rPr>
        <w:t xml:space="preserve">. </w:t>
      </w:r>
      <w:r>
        <w:rPr>
          <w:b/>
          <w:sz w:val="28"/>
          <w:szCs w:val="28"/>
        </w:rPr>
        <w:t>Основные цели и задачи подпрограммы</w:t>
      </w:r>
    </w:p>
    <w:p w:rsidR="00067559" w:rsidRDefault="00067559" w:rsidP="009F0527">
      <w:pPr>
        <w:jc w:val="center"/>
        <w:rPr>
          <w:sz w:val="28"/>
          <w:szCs w:val="28"/>
        </w:rPr>
      </w:pPr>
    </w:p>
    <w:p w:rsidR="00067559" w:rsidRDefault="00067559" w:rsidP="00DD292E">
      <w:pPr>
        <w:widowControl w:val="0"/>
        <w:autoSpaceDE w:val="0"/>
        <w:autoSpaceDN w:val="0"/>
        <w:adjustRightInd w:val="0"/>
        <w:ind w:firstLine="708"/>
        <w:jc w:val="both"/>
        <w:rPr>
          <w:sz w:val="28"/>
          <w:szCs w:val="28"/>
        </w:rPr>
      </w:pPr>
      <w:r>
        <w:rPr>
          <w:sz w:val="28"/>
          <w:szCs w:val="28"/>
        </w:rPr>
        <w:t>2.1. Целью подпрограммы является обеспечение открытости, прозрачности и подотчетности деятельности органов местного самоуправления при формировании и исполнении бюджета, создание условий для вовлечения граждан в формировании бюджетной политики.</w:t>
      </w:r>
    </w:p>
    <w:p w:rsidR="00067559" w:rsidRDefault="00067559" w:rsidP="00DD292E">
      <w:pPr>
        <w:widowControl w:val="0"/>
        <w:autoSpaceDE w:val="0"/>
        <w:autoSpaceDN w:val="0"/>
        <w:adjustRightInd w:val="0"/>
        <w:ind w:firstLine="708"/>
        <w:jc w:val="both"/>
        <w:rPr>
          <w:sz w:val="28"/>
          <w:szCs w:val="28"/>
        </w:rPr>
      </w:pPr>
      <w:r>
        <w:rPr>
          <w:sz w:val="28"/>
          <w:szCs w:val="28"/>
        </w:rPr>
        <w:t>2.2. Для достижения цели подпрограммы должно быть обеспечено решение следующих задач:</w:t>
      </w:r>
    </w:p>
    <w:p w:rsidR="00067559" w:rsidRDefault="00067559" w:rsidP="00DD292E">
      <w:pPr>
        <w:widowControl w:val="0"/>
        <w:autoSpaceDE w:val="0"/>
        <w:autoSpaceDN w:val="0"/>
        <w:adjustRightInd w:val="0"/>
        <w:ind w:firstLine="708"/>
        <w:jc w:val="both"/>
        <w:rPr>
          <w:sz w:val="28"/>
          <w:szCs w:val="28"/>
        </w:rPr>
      </w:pPr>
      <w:r>
        <w:rPr>
          <w:sz w:val="28"/>
          <w:szCs w:val="28"/>
        </w:rPr>
        <w:t>2.2.1.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DD292E">
      <w:pPr>
        <w:widowControl w:val="0"/>
        <w:autoSpaceDE w:val="0"/>
        <w:autoSpaceDN w:val="0"/>
        <w:adjustRightInd w:val="0"/>
        <w:ind w:firstLine="708"/>
        <w:jc w:val="both"/>
        <w:rPr>
          <w:sz w:val="28"/>
          <w:szCs w:val="28"/>
        </w:rPr>
      </w:pPr>
      <w:r>
        <w:rPr>
          <w:sz w:val="28"/>
          <w:szCs w:val="28"/>
        </w:rPr>
        <w:t xml:space="preserve">2.2.2. представление и размещение в публичном пространстве варианта </w:t>
      </w:r>
      <w:r>
        <w:rPr>
          <w:sz w:val="28"/>
          <w:szCs w:val="28"/>
        </w:rPr>
        <w:lastRenderedPageBreak/>
        <w:t>бюджета, написанного понятным для граждан языком.</w:t>
      </w:r>
    </w:p>
    <w:p w:rsidR="00067559" w:rsidRDefault="00067559" w:rsidP="00D26923">
      <w:pPr>
        <w:jc w:val="center"/>
        <w:rPr>
          <w:sz w:val="28"/>
          <w:szCs w:val="28"/>
        </w:rPr>
      </w:pPr>
    </w:p>
    <w:p w:rsidR="00067559" w:rsidRPr="00CA5C68" w:rsidRDefault="00067559" w:rsidP="00727E4A">
      <w:pPr>
        <w:jc w:val="center"/>
        <w:rPr>
          <w:b/>
          <w:sz w:val="28"/>
          <w:szCs w:val="28"/>
        </w:rPr>
      </w:pPr>
      <w:r w:rsidRPr="00CA5C68">
        <w:rPr>
          <w:b/>
          <w:sz w:val="28"/>
          <w:szCs w:val="28"/>
          <w:lang w:val="en-US"/>
        </w:rPr>
        <w:t>III</w:t>
      </w:r>
      <w:r>
        <w:rPr>
          <w:b/>
          <w:sz w:val="28"/>
          <w:szCs w:val="28"/>
        </w:rPr>
        <w:t xml:space="preserve">. </w:t>
      </w:r>
      <w:r w:rsidRPr="00CA5C68">
        <w:rPr>
          <w:b/>
          <w:sz w:val="28"/>
          <w:szCs w:val="28"/>
        </w:rPr>
        <w:t>Прогноз конечных результатов подпрограммы</w:t>
      </w:r>
    </w:p>
    <w:p w:rsidR="00067559" w:rsidRDefault="00067559" w:rsidP="00055DC2">
      <w:pPr>
        <w:ind w:firstLine="709"/>
        <w:jc w:val="center"/>
        <w:rPr>
          <w:sz w:val="28"/>
          <w:szCs w:val="28"/>
        </w:rPr>
      </w:pPr>
    </w:p>
    <w:p w:rsidR="00067559" w:rsidRDefault="00067559" w:rsidP="00CA5C68">
      <w:pPr>
        <w:ind w:firstLine="709"/>
        <w:jc w:val="both"/>
        <w:rPr>
          <w:sz w:val="28"/>
          <w:szCs w:val="28"/>
        </w:rPr>
      </w:pPr>
      <w:r>
        <w:rPr>
          <w:sz w:val="28"/>
          <w:szCs w:val="28"/>
        </w:rPr>
        <w:t>3.1. Наличие в публичном пространстве информационных материалов по главным темам бюджета, отражающих идеологию бюджета, разъясняющих позицию администрации Чайковского муниципального района по принятию определенных бюджетных решений, увязывающие расходы с результатами;</w:t>
      </w:r>
    </w:p>
    <w:p w:rsidR="00067559" w:rsidRDefault="00067559" w:rsidP="00CA5C68">
      <w:pPr>
        <w:ind w:firstLine="709"/>
        <w:jc w:val="both"/>
        <w:rPr>
          <w:sz w:val="28"/>
          <w:szCs w:val="28"/>
        </w:rPr>
      </w:pPr>
      <w:r>
        <w:rPr>
          <w:sz w:val="28"/>
          <w:szCs w:val="28"/>
        </w:rPr>
        <w:t xml:space="preserve">3.2. Размещение на сайте </w:t>
      </w:r>
      <w:r w:rsidR="007B38D2">
        <w:rPr>
          <w:sz w:val="28"/>
          <w:szCs w:val="28"/>
        </w:rPr>
        <w:t>У</w:t>
      </w:r>
      <w:r>
        <w:rPr>
          <w:sz w:val="28"/>
          <w:szCs w:val="28"/>
        </w:rPr>
        <w:t>правления</w:t>
      </w:r>
      <w:r w:rsidR="007B38D2">
        <w:rPr>
          <w:sz w:val="28"/>
          <w:szCs w:val="28"/>
        </w:rPr>
        <w:t xml:space="preserve"> 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p>
    <w:p w:rsidR="00067559" w:rsidRPr="00DD5D0E" w:rsidRDefault="00067559" w:rsidP="00055DC2">
      <w:pPr>
        <w:ind w:firstLine="709"/>
        <w:jc w:val="center"/>
        <w:rPr>
          <w:b/>
          <w:sz w:val="28"/>
          <w:szCs w:val="28"/>
        </w:rPr>
      </w:pPr>
    </w:p>
    <w:p w:rsidR="00067559" w:rsidRDefault="00067559" w:rsidP="00727E4A">
      <w:pPr>
        <w:jc w:val="center"/>
        <w:rPr>
          <w:b/>
          <w:sz w:val="28"/>
          <w:szCs w:val="28"/>
        </w:rPr>
      </w:pPr>
      <w:r w:rsidRPr="00DD5D0E">
        <w:rPr>
          <w:b/>
          <w:sz w:val="28"/>
          <w:szCs w:val="28"/>
          <w:lang w:val="en-US"/>
        </w:rPr>
        <w:t>IV</w:t>
      </w:r>
      <w:r w:rsidRPr="00DD5D0E">
        <w:rPr>
          <w:b/>
          <w:sz w:val="28"/>
          <w:szCs w:val="28"/>
        </w:rPr>
        <w:t>.</w:t>
      </w:r>
      <w:r>
        <w:rPr>
          <w:b/>
          <w:sz w:val="28"/>
          <w:szCs w:val="28"/>
        </w:rPr>
        <w:t xml:space="preserve"> </w:t>
      </w:r>
      <w:r w:rsidRPr="00DD5D0E">
        <w:rPr>
          <w:b/>
          <w:sz w:val="28"/>
          <w:szCs w:val="28"/>
        </w:rPr>
        <w:t>Сроки реализации подпрограммы</w:t>
      </w:r>
    </w:p>
    <w:p w:rsidR="00067559" w:rsidRDefault="00067559" w:rsidP="00055DC2">
      <w:pPr>
        <w:ind w:firstLine="709"/>
        <w:jc w:val="center"/>
        <w:rPr>
          <w:b/>
          <w:sz w:val="28"/>
          <w:szCs w:val="28"/>
        </w:rPr>
      </w:pPr>
    </w:p>
    <w:p w:rsidR="00067559" w:rsidRDefault="00067559" w:rsidP="00DD5D0E">
      <w:pPr>
        <w:ind w:firstLine="709"/>
        <w:jc w:val="both"/>
        <w:rPr>
          <w:sz w:val="28"/>
          <w:szCs w:val="28"/>
        </w:rPr>
      </w:pPr>
      <w:r>
        <w:rPr>
          <w:sz w:val="28"/>
          <w:szCs w:val="28"/>
        </w:rPr>
        <w:t>4.1.</w:t>
      </w:r>
      <w:r w:rsidR="00152B2E">
        <w:rPr>
          <w:sz w:val="28"/>
          <w:szCs w:val="28"/>
        </w:rPr>
        <w:t xml:space="preserve"> Сроки реализации подпрограммы – </w:t>
      </w:r>
      <w:r>
        <w:rPr>
          <w:sz w:val="28"/>
          <w:szCs w:val="28"/>
        </w:rPr>
        <w:t>2014-20</w:t>
      </w:r>
      <w:r w:rsidR="007B38D2">
        <w:rPr>
          <w:sz w:val="28"/>
          <w:szCs w:val="28"/>
        </w:rPr>
        <w:t>20</w:t>
      </w:r>
      <w:r>
        <w:rPr>
          <w:sz w:val="28"/>
          <w:szCs w:val="28"/>
        </w:rPr>
        <w:t xml:space="preserve"> годы.</w:t>
      </w:r>
    </w:p>
    <w:p w:rsidR="00067559" w:rsidRDefault="00067559" w:rsidP="00735448">
      <w:pPr>
        <w:ind w:firstLine="709"/>
        <w:jc w:val="both"/>
        <w:rPr>
          <w:sz w:val="28"/>
          <w:szCs w:val="28"/>
        </w:rPr>
      </w:pPr>
      <w:r>
        <w:rPr>
          <w:sz w:val="28"/>
          <w:szCs w:val="28"/>
        </w:rPr>
        <w:t>4.2. Подпрограмма реализуется в один этап.</w:t>
      </w:r>
    </w:p>
    <w:p w:rsidR="00067559" w:rsidRPr="007A3CD2" w:rsidRDefault="00067559" w:rsidP="00055DC2">
      <w:pPr>
        <w:ind w:firstLine="709"/>
        <w:jc w:val="center"/>
        <w:rPr>
          <w:b/>
          <w:sz w:val="28"/>
          <w:szCs w:val="28"/>
        </w:rPr>
      </w:pPr>
    </w:p>
    <w:p w:rsidR="00067559" w:rsidRDefault="00067559" w:rsidP="00727E4A">
      <w:pPr>
        <w:jc w:val="center"/>
        <w:rPr>
          <w:b/>
          <w:sz w:val="28"/>
          <w:szCs w:val="28"/>
        </w:rPr>
      </w:pPr>
      <w:r w:rsidRPr="007A3CD2">
        <w:rPr>
          <w:b/>
          <w:sz w:val="28"/>
          <w:szCs w:val="28"/>
          <w:lang w:val="en-US"/>
        </w:rPr>
        <w:t>V</w:t>
      </w:r>
      <w:r>
        <w:rPr>
          <w:b/>
          <w:sz w:val="28"/>
          <w:szCs w:val="28"/>
        </w:rPr>
        <w:t>. П</w:t>
      </w:r>
      <w:r w:rsidRPr="007A3CD2">
        <w:rPr>
          <w:b/>
          <w:sz w:val="28"/>
          <w:szCs w:val="28"/>
        </w:rPr>
        <w:t>еречень мероприятий подпрограммы</w:t>
      </w:r>
    </w:p>
    <w:p w:rsidR="00067559" w:rsidRDefault="00067559" w:rsidP="00055DC2">
      <w:pPr>
        <w:ind w:firstLine="709"/>
        <w:jc w:val="center"/>
        <w:rPr>
          <w:b/>
          <w:sz w:val="28"/>
          <w:szCs w:val="28"/>
        </w:rPr>
      </w:pPr>
    </w:p>
    <w:p w:rsidR="00067559" w:rsidRDefault="00067559" w:rsidP="007A3CD2">
      <w:pPr>
        <w:ind w:firstLine="709"/>
        <w:jc w:val="both"/>
        <w:rPr>
          <w:sz w:val="28"/>
          <w:szCs w:val="28"/>
        </w:rPr>
      </w:pPr>
      <w:r>
        <w:rPr>
          <w:sz w:val="28"/>
          <w:szCs w:val="28"/>
        </w:rPr>
        <w:t>5.1. Задача «Раскрытие информации о бюджете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5.1.2. оперативное размещение в публичном пространстве информации по всем главным темам  бюджета;</w:t>
      </w:r>
    </w:p>
    <w:p w:rsidR="00067559" w:rsidRDefault="00067559" w:rsidP="001948B6">
      <w:pPr>
        <w:ind w:firstLine="709"/>
        <w:jc w:val="both"/>
        <w:rPr>
          <w:sz w:val="28"/>
          <w:szCs w:val="28"/>
        </w:rPr>
      </w:pPr>
      <w:r>
        <w:rPr>
          <w:sz w:val="28"/>
          <w:szCs w:val="28"/>
        </w:rPr>
        <w:t>5.1.3. участие в публичных слушаниях по проекту решения Земского собрания Чайковского муниципального района о бюджете на очередной финансовый год и плановый период, по годовому отчету об исполнении бюджета Ча</w:t>
      </w:r>
      <w:r w:rsidR="001948B6">
        <w:rPr>
          <w:sz w:val="28"/>
          <w:szCs w:val="28"/>
        </w:rPr>
        <w:t>йковского муниципального района.</w:t>
      </w:r>
    </w:p>
    <w:p w:rsidR="00067559" w:rsidRDefault="00067559" w:rsidP="007A3CD2">
      <w:pPr>
        <w:ind w:firstLine="709"/>
        <w:jc w:val="both"/>
        <w:rPr>
          <w:sz w:val="28"/>
          <w:szCs w:val="28"/>
        </w:rPr>
      </w:pPr>
      <w:r>
        <w:rPr>
          <w:sz w:val="28"/>
          <w:szCs w:val="28"/>
        </w:rPr>
        <w:t>5.2. Задача «Представление и размещение в публичном пространстве варианта бюджета, написанного понятным для граждан языком»</w:t>
      </w:r>
      <w:r w:rsidR="00802C20">
        <w:rPr>
          <w:sz w:val="28"/>
          <w:szCs w:val="28"/>
        </w:rPr>
        <w:t>.</w:t>
      </w:r>
    </w:p>
    <w:p w:rsidR="00067559" w:rsidRDefault="00067559" w:rsidP="007A3CD2">
      <w:pPr>
        <w:ind w:firstLine="709"/>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7A3CD2">
      <w:pPr>
        <w:ind w:firstLine="709"/>
        <w:jc w:val="both"/>
        <w:rPr>
          <w:sz w:val="28"/>
          <w:szCs w:val="28"/>
        </w:rPr>
      </w:pPr>
      <w:r>
        <w:rPr>
          <w:sz w:val="28"/>
          <w:szCs w:val="28"/>
        </w:rPr>
        <w:t>5.2.1. разработка аналитического варианта бюджета в формате, понятном для граждан;</w:t>
      </w:r>
    </w:p>
    <w:p w:rsidR="00067559" w:rsidRDefault="00067559" w:rsidP="007A3CD2">
      <w:pPr>
        <w:ind w:firstLine="709"/>
        <w:jc w:val="both"/>
        <w:rPr>
          <w:sz w:val="28"/>
          <w:szCs w:val="28"/>
        </w:rPr>
      </w:pPr>
      <w:r>
        <w:rPr>
          <w:sz w:val="28"/>
          <w:szCs w:val="28"/>
        </w:rPr>
        <w:t xml:space="preserve">5.2.2. создание </w:t>
      </w:r>
      <w:r w:rsidR="007B38D2">
        <w:rPr>
          <w:sz w:val="28"/>
          <w:szCs w:val="28"/>
        </w:rPr>
        <w:t xml:space="preserve">и функционирование </w:t>
      </w:r>
      <w:r>
        <w:rPr>
          <w:sz w:val="28"/>
          <w:szCs w:val="28"/>
        </w:rPr>
        <w:t>официального сайта финансового управления Администрации Чайковского муниципального района;</w:t>
      </w:r>
    </w:p>
    <w:p w:rsidR="00067559" w:rsidRDefault="00067559" w:rsidP="00190890">
      <w:pPr>
        <w:ind w:firstLine="709"/>
        <w:jc w:val="both"/>
        <w:rPr>
          <w:sz w:val="28"/>
          <w:szCs w:val="28"/>
        </w:rPr>
      </w:pPr>
      <w:r>
        <w:rPr>
          <w:sz w:val="28"/>
          <w:szCs w:val="28"/>
        </w:rPr>
        <w:t xml:space="preserve">5.2.3. размещение на сайте </w:t>
      </w:r>
      <w:r w:rsidR="007B38D2">
        <w:rPr>
          <w:sz w:val="28"/>
          <w:szCs w:val="28"/>
        </w:rPr>
        <w:t>У</w:t>
      </w:r>
      <w:r>
        <w:rPr>
          <w:sz w:val="28"/>
          <w:szCs w:val="28"/>
        </w:rPr>
        <w:t xml:space="preserve">правления </w:t>
      </w:r>
      <w:r w:rsidR="007B38D2">
        <w:rPr>
          <w:sz w:val="28"/>
          <w:szCs w:val="28"/>
        </w:rPr>
        <w:t>финансов и экономического развития</w:t>
      </w:r>
      <w:r>
        <w:rPr>
          <w:sz w:val="28"/>
          <w:szCs w:val="28"/>
        </w:rPr>
        <w:t xml:space="preserve"> информационного проекта «</w:t>
      </w:r>
      <w:r w:rsidR="007B38D2">
        <w:rPr>
          <w:sz w:val="28"/>
          <w:szCs w:val="28"/>
        </w:rPr>
        <w:t>Б</w:t>
      </w:r>
      <w:r>
        <w:rPr>
          <w:sz w:val="28"/>
          <w:szCs w:val="28"/>
        </w:rPr>
        <w:t>юджет</w:t>
      </w:r>
      <w:r w:rsidR="007B38D2">
        <w:rPr>
          <w:sz w:val="28"/>
          <w:szCs w:val="28"/>
        </w:rPr>
        <w:t xml:space="preserve"> для граждан</w:t>
      </w:r>
      <w:r>
        <w:rPr>
          <w:sz w:val="28"/>
          <w:szCs w:val="28"/>
        </w:rPr>
        <w:t>»</w:t>
      </w:r>
      <w:r w:rsidR="007B38D2">
        <w:rPr>
          <w:sz w:val="28"/>
          <w:szCs w:val="28"/>
        </w:rPr>
        <w:t>.</w:t>
      </w:r>
    </w:p>
    <w:p w:rsidR="00067559" w:rsidRDefault="00067559" w:rsidP="009764C1">
      <w:pPr>
        <w:jc w:val="both"/>
        <w:rPr>
          <w:sz w:val="28"/>
          <w:szCs w:val="28"/>
        </w:rPr>
      </w:pPr>
    </w:p>
    <w:p w:rsidR="00067559" w:rsidRDefault="00067559" w:rsidP="00727E4A">
      <w:pPr>
        <w:jc w:val="center"/>
        <w:rPr>
          <w:sz w:val="28"/>
          <w:szCs w:val="28"/>
        </w:rPr>
      </w:pPr>
      <w:r>
        <w:rPr>
          <w:b/>
          <w:sz w:val="28"/>
          <w:szCs w:val="28"/>
          <w:lang w:val="en-US"/>
        </w:rPr>
        <w:t>VI</w:t>
      </w:r>
      <w:r>
        <w:rPr>
          <w:b/>
          <w:sz w:val="28"/>
          <w:szCs w:val="28"/>
        </w:rPr>
        <w:t xml:space="preserve">. </w:t>
      </w:r>
      <w:r w:rsidRPr="0046747A">
        <w:rPr>
          <w:b/>
          <w:sz w:val="28"/>
          <w:szCs w:val="28"/>
        </w:rPr>
        <w:t>Основные меры правового регулирования, направленные на достижение целей и к</w:t>
      </w:r>
      <w:r>
        <w:rPr>
          <w:b/>
          <w:sz w:val="28"/>
          <w:szCs w:val="28"/>
        </w:rPr>
        <w:t>онечных результатов подпрограмм</w:t>
      </w:r>
      <w:r w:rsidR="009764C1">
        <w:rPr>
          <w:b/>
          <w:sz w:val="28"/>
          <w:szCs w:val="28"/>
        </w:rPr>
        <w:t>ы</w:t>
      </w:r>
    </w:p>
    <w:p w:rsidR="00067559" w:rsidRDefault="00067559" w:rsidP="00055DC2">
      <w:pPr>
        <w:ind w:firstLine="709"/>
        <w:jc w:val="center"/>
        <w:rPr>
          <w:sz w:val="28"/>
          <w:szCs w:val="28"/>
        </w:rPr>
      </w:pPr>
    </w:p>
    <w:p w:rsidR="00067559" w:rsidRDefault="00067559" w:rsidP="0046747A">
      <w:pPr>
        <w:ind w:firstLine="709"/>
        <w:jc w:val="both"/>
        <w:rPr>
          <w:sz w:val="28"/>
          <w:szCs w:val="28"/>
        </w:rPr>
      </w:pPr>
      <w:r>
        <w:rPr>
          <w:sz w:val="28"/>
          <w:szCs w:val="28"/>
        </w:rPr>
        <w:t xml:space="preserve">Деятельность </w:t>
      </w:r>
      <w:r w:rsidR="009764C1">
        <w:rPr>
          <w:sz w:val="28"/>
          <w:szCs w:val="28"/>
        </w:rPr>
        <w:t>У</w:t>
      </w:r>
      <w:r>
        <w:rPr>
          <w:sz w:val="28"/>
          <w:szCs w:val="28"/>
        </w:rPr>
        <w:t xml:space="preserve">правления </w:t>
      </w:r>
      <w:r w:rsidR="009764C1">
        <w:rPr>
          <w:sz w:val="28"/>
          <w:szCs w:val="28"/>
        </w:rPr>
        <w:t>финансов и экономического развития</w:t>
      </w:r>
      <w:r>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sidR="009764C1">
        <w:rPr>
          <w:sz w:val="28"/>
          <w:szCs w:val="28"/>
        </w:rPr>
        <w:t xml:space="preserve"> </w:t>
      </w:r>
      <w:r w:rsidR="009764C1">
        <w:rPr>
          <w:sz w:val="28"/>
          <w:szCs w:val="28"/>
        </w:rPr>
        <w:lastRenderedPageBreak/>
        <w:t>Чайковского муниципального района, указанных в приложении 1 к настоящей программе.</w:t>
      </w:r>
    </w:p>
    <w:p w:rsidR="00067559" w:rsidRDefault="00067559" w:rsidP="009764C1">
      <w:pPr>
        <w:rPr>
          <w:sz w:val="28"/>
          <w:szCs w:val="28"/>
        </w:rPr>
      </w:pPr>
    </w:p>
    <w:p w:rsidR="00067559" w:rsidRDefault="00067559" w:rsidP="00055DC2">
      <w:pPr>
        <w:ind w:firstLine="709"/>
        <w:jc w:val="center"/>
        <w:rPr>
          <w:b/>
          <w:sz w:val="28"/>
          <w:szCs w:val="28"/>
        </w:rPr>
      </w:pPr>
      <w:r w:rsidRPr="0046747A">
        <w:rPr>
          <w:b/>
          <w:sz w:val="28"/>
          <w:szCs w:val="28"/>
          <w:lang w:val="en-US"/>
        </w:rPr>
        <w:t>VI</w:t>
      </w:r>
      <w:r>
        <w:rPr>
          <w:b/>
          <w:sz w:val="28"/>
          <w:szCs w:val="28"/>
          <w:lang w:val="en-US"/>
        </w:rPr>
        <w:t>I</w:t>
      </w:r>
      <w:r>
        <w:rPr>
          <w:b/>
          <w:sz w:val="28"/>
          <w:szCs w:val="28"/>
        </w:rPr>
        <w:t>.</w:t>
      </w:r>
      <w:r w:rsidRPr="00CD5C09">
        <w:rPr>
          <w:b/>
          <w:sz w:val="28"/>
          <w:szCs w:val="28"/>
        </w:rPr>
        <w:t xml:space="preserve"> Перечень целевых показателей подпрограммы</w:t>
      </w:r>
    </w:p>
    <w:p w:rsidR="00727E4A" w:rsidRDefault="00727E4A" w:rsidP="00055DC2">
      <w:pPr>
        <w:ind w:firstLine="709"/>
        <w:jc w:val="center"/>
        <w:rPr>
          <w:b/>
          <w:sz w:val="28"/>
          <w:szCs w:val="28"/>
        </w:rPr>
      </w:pPr>
    </w:p>
    <w:p w:rsidR="009764C1" w:rsidRPr="009764C1" w:rsidRDefault="009764C1" w:rsidP="009764C1">
      <w:pPr>
        <w:ind w:firstLine="709"/>
        <w:jc w:val="both"/>
        <w:rPr>
          <w:sz w:val="28"/>
          <w:szCs w:val="28"/>
        </w:rPr>
      </w:pPr>
      <w:r w:rsidRPr="009764C1">
        <w:rPr>
          <w:sz w:val="28"/>
          <w:szCs w:val="28"/>
        </w:rPr>
        <w:t>Целевые показатели реализации подпрограммы:</w:t>
      </w:r>
    </w:p>
    <w:p w:rsidR="009764C1" w:rsidRPr="009764C1" w:rsidRDefault="009764C1" w:rsidP="009764C1">
      <w:pPr>
        <w:ind w:firstLine="709"/>
        <w:jc w:val="both"/>
        <w:rPr>
          <w:sz w:val="28"/>
          <w:szCs w:val="28"/>
        </w:rPr>
      </w:pPr>
      <w:r w:rsidRPr="009764C1">
        <w:rPr>
          <w:sz w:val="28"/>
          <w:szCs w:val="28"/>
        </w:rPr>
        <w:t>1) количество участников публичных слушаний по проекту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w:t>
      </w:r>
    </w:p>
    <w:p w:rsidR="009764C1" w:rsidRPr="009764C1" w:rsidRDefault="009764C1" w:rsidP="009764C1">
      <w:pPr>
        <w:ind w:firstLine="709"/>
        <w:jc w:val="both"/>
        <w:rPr>
          <w:sz w:val="28"/>
          <w:szCs w:val="28"/>
        </w:rPr>
      </w:pPr>
      <w:r w:rsidRPr="009764C1">
        <w:rPr>
          <w:sz w:val="28"/>
          <w:szCs w:val="28"/>
        </w:rPr>
        <w:t xml:space="preserve">2) количество участников публичных слушаний по проекту решения Земского Собрания  Чайковского муниципального района о годовом </w:t>
      </w:r>
      <w:proofErr w:type="gramStart"/>
      <w:r w:rsidRPr="009764C1">
        <w:rPr>
          <w:sz w:val="28"/>
          <w:szCs w:val="28"/>
        </w:rPr>
        <w:t>отчете</w:t>
      </w:r>
      <w:proofErr w:type="gramEnd"/>
      <w:r w:rsidRPr="009764C1">
        <w:rPr>
          <w:sz w:val="28"/>
          <w:szCs w:val="28"/>
        </w:rPr>
        <w:t xml:space="preserve"> об исполнении бюджета Чайковского муниципального района;</w:t>
      </w:r>
    </w:p>
    <w:p w:rsidR="009764C1" w:rsidRPr="009764C1" w:rsidRDefault="009764C1" w:rsidP="009764C1">
      <w:pPr>
        <w:ind w:firstLine="709"/>
        <w:jc w:val="both"/>
        <w:rPr>
          <w:sz w:val="28"/>
          <w:szCs w:val="28"/>
        </w:rPr>
      </w:pPr>
      <w:r w:rsidRPr="009764C1">
        <w:rPr>
          <w:sz w:val="28"/>
          <w:szCs w:val="28"/>
        </w:rPr>
        <w:t>3) разработан аналитический вариант «Бюджет для граждан»;</w:t>
      </w:r>
    </w:p>
    <w:p w:rsidR="009764C1" w:rsidRPr="009764C1" w:rsidRDefault="009764C1" w:rsidP="009764C1">
      <w:pPr>
        <w:ind w:firstLine="709"/>
        <w:jc w:val="both"/>
        <w:rPr>
          <w:sz w:val="28"/>
          <w:szCs w:val="28"/>
        </w:rPr>
      </w:pPr>
      <w:r w:rsidRPr="009764C1">
        <w:rPr>
          <w:sz w:val="28"/>
          <w:szCs w:val="28"/>
        </w:rPr>
        <w:t>4) количество сеансов взаимодействия посетителей с официальным сайтом Управления финансов и экономического развития.</w:t>
      </w:r>
    </w:p>
    <w:p w:rsidR="00727E4A" w:rsidRDefault="009764C1" w:rsidP="009764C1">
      <w:pPr>
        <w:ind w:firstLine="709"/>
        <w:jc w:val="both"/>
        <w:rPr>
          <w:sz w:val="28"/>
          <w:szCs w:val="28"/>
        </w:rPr>
      </w:pPr>
      <w:r w:rsidRPr="009764C1">
        <w:rPr>
          <w:sz w:val="28"/>
          <w:szCs w:val="28"/>
        </w:rPr>
        <w:t>Значения целевых показателей представлены в приложении 6 к настоящей программе.</w:t>
      </w:r>
    </w:p>
    <w:p w:rsidR="009764C1" w:rsidRPr="009764C1" w:rsidRDefault="009764C1" w:rsidP="009764C1">
      <w:pPr>
        <w:ind w:firstLine="709"/>
        <w:jc w:val="both"/>
        <w:rPr>
          <w:b/>
          <w:sz w:val="28"/>
          <w:szCs w:val="28"/>
        </w:rPr>
      </w:pPr>
    </w:p>
    <w:p w:rsidR="00067559" w:rsidRDefault="00067559" w:rsidP="00AF2F58">
      <w:pPr>
        <w:jc w:val="center"/>
        <w:rPr>
          <w:b/>
          <w:sz w:val="28"/>
          <w:szCs w:val="28"/>
        </w:rPr>
      </w:pPr>
      <w:r w:rsidRPr="00CD5C09">
        <w:rPr>
          <w:b/>
          <w:sz w:val="28"/>
          <w:szCs w:val="28"/>
          <w:lang w:val="en-US"/>
        </w:rPr>
        <w:t>VII</w:t>
      </w:r>
      <w:r>
        <w:rPr>
          <w:b/>
          <w:sz w:val="28"/>
          <w:szCs w:val="28"/>
          <w:lang w:val="en-US"/>
        </w:rPr>
        <w:t>I</w:t>
      </w:r>
      <w:r w:rsidRPr="00CD5C09">
        <w:rPr>
          <w:b/>
          <w:sz w:val="28"/>
          <w:szCs w:val="28"/>
        </w:rPr>
        <w:t>.</w:t>
      </w:r>
      <w:r>
        <w:rPr>
          <w:b/>
          <w:sz w:val="28"/>
          <w:szCs w:val="28"/>
        </w:rPr>
        <w:t xml:space="preserve"> Ресурсное обеспечение подпрограммы</w:t>
      </w:r>
    </w:p>
    <w:p w:rsidR="00067559" w:rsidRDefault="00067559" w:rsidP="00132C5B">
      <w:pPr>
        <w:ind w:firstLine="709"/>
        <w:jc w:val="center"/>
        <w:rPr>
          <w:b/>
          <w:sz w:val="28"/>
          <w:szCs w:val="28"/>
        </w:rPr>
      </w:pPr>
    </w:p>
    <w:p w:rsidR="00067559" w:rsidRDefault="00067559" w:rsidP="0060206B">
      <w:pPr>
        <w:ind w:firstLine="709"/>
        <w:jc w:val="both"/>
      </w:pPr>
      <w:r>
        <w:rPr>
          <w:sz w:val="28"/>
          <w:szCs w:val="28"/>
        </w:rPr>
        <w:t xml:space="preserve">За счет средств районного бюджета обеспечивается финансирование расходов на  мероприятие создание, сопровождение и поддержка официального сайта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 xml:space="preserve"> в пределах средств, выделенных на обеспечение деятельности </w:t>
      </w:r>
      <w:r w:rsidR="006552FE">
        <w:rPr>
          <w:sz w:val="28"/>
          <w:szCs w:val="28"/>
        </w:rPr>
        <w:t>У</w:t>
      </w:r>
      <w:r>
        <w:rPr>
          <w:sz w:val="28"/>
          <w:szCs w:val="28"/>
        </w:rPr>
        <w:t xml:space="preserve">правления </w:t>
      </w:r>
      <w:r w:rsidR="006552FE">
        <w:rPr>
          <w:sz w:val="28"/>
          <w:szCs w:val="28"/>
        </w:rPr>
        <w:t>финансов и экономического развития</w:t>
      </w:r>
      <w:r>
        <w:rPr>
          <w:sz w:val="28"/>
          <w:szCs w:val="28"/>
        </w:rPr>
        <w:t>.</w:t>
      </w:r>
    </w:p>
    <w:p w:rsidR="00067559" w:rsidRDefault="00067559" w:rsidP="0060206B">
      <w:pPr>
        <w:ind w:firstLine="709"/>
        <w:jc w:val="both"/>
        <w:rPr>
          <w:sz w:val="28"/>
          <w:szCs w:val="28"/>
        </w:rPr>
      </w:pPr>
    </w:p>
    <w:p w:rsidR="00067559" w:rsidRPr="00703B90" w:rsidRDefault="00067559" w:rsidP="00EC0B26">
      <w:pPr>
        <w:jc w:val="center"/>
        <w:rPr>
          <w:b/>
          <w:sz w:val="28"/>
          <w:szCs w:val="28"/>
        </w:rPr>
      </w:pPr>
      <w:r>
        <w:rPr>
          <w:b/>
          <w:sz w:val="28"/>
          <w:szCs w:val="28"/>
          <w:lang w:val="en-US"/>
        </w:rPr>
        <w:t>IX</w:t>
      </w:r>
      <w:r w:rsidRPr="00BA098D">
        <w:rPr>
          <w:b/>
          <w:sz w:val="28"/>
          <w:szCs w:val="28"/>
        </w:rPr>
        <w:t>.</w:t>
      </w:r>
      <w:r>
        <w:rPr>
          <w:b/>
          <w:sz w:val="28"/>
          <w:szCs w:val="28"/>
        </w:rPr>
        <w:t xml:space="preserve"> </w:t>
      </w:r>
      <w:r w:rsidRPr="00703B90">
        <w:rPr>
          <w:b/>
          <w:sz w:val="28"/>
          <w:szCs w:val="28"/>
        </w:rPr>
        <w:t xml:space="preserve">Описание мер регулирования и управления рисками с целью </w:t>
      </w:r>
      <w:r>
        <w:rPr>
          <w:b/>
          <w:sz w:val="28"/>
          <w:szCs w:val="28"/>
        </w:rPr>
        <w:t xml:space="preserve">  </w:t>
      </w:r>
      <w:r w:rsidRPr="00703B90">
        <w:rPr>
          <w:b/>
          <w:sz w:val="28"/>
          <w:szCs w:val="28"/>
        </w:rPr>
        <w:t>минимизации их влияния на достижение целей подпрограммы</w:t>
      </w:r>
    </w:p>
    <w:p w:rsidR="00067559" w:rsidRPr="00703B90" w:rsidRDefault="00067559" w:rsidP="0060206B">
      <w:pPr>
        <w:ind w:firstLine="709"/>
        <w:jc w:val="both"/>
        <w:rPr>
          <w:b/>
          <w:sz w:val="28"/>
          <w:szCs w:val="28"/>
        </w:rPr>
      </w:pPr>
    </w:p>
    <w:p w:rsidR="00067559" w:rsidRDefault="00067559" w:rsidP="0060206B">
      <w:pPr>
        <w:ind w:firstLine="709"/>
        <w:jc w:val="both"/>
        <w:rPr>
          <w:sz w:val="28"/>
          <w:szCs w:val="28"/>
        </w:rPr>
      </w:pPr>
      <w:r>
        <w:rPr>
          <w:sz w:val="28"/>
          <w:szCs w:val="28"/>
        </w:rPr>
        <w:t>9.1. Проблемы  межведомственного взаимодействия, выражающегося в недостаточно оперативном реагировании отраслевых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«Бюджет для граждан».</w:t>
      </w:r>
    </w:p>
    <w:p w:rsidR="00067559" w:rsidRDefault="00067559" w:rsidP="0060206B">
      <w:pPr>
        <w:ind w:firstLine="709"/>
        <w:jc w:val="both"/>
        <w:rPr>
          <w:sz w:val="28"/>
          <w:szCs w:val="28"/>
        </w:rPr>
      </w:pPr>
      <w:r>
        <w:rPr>
          <w:sz w:val="28"/>
          <w:szCs w:val="28"/>
        </w:rPr>
        <w:t>9.2.</w:t>
      </w:r>
      <w:r w:rsidR="00EC0B26">
        <w:rPr>
          <w:sz w:val="28"/>
          <w:szCs w:val="28"/>
        </w:rPr>
        <w:t xml:space="preserve"> </w:t>
      </w:r>
      <w:r>
        <w:rPr>
          <w:sz w:val="28"/>
          <w:szCs w:val="28"/>
        </w:rPr>
        <w:t>Минимизация данного риска возможна:</w:t>
      </w:r>
    </w:p>
    <w:p w:rsidR="00067559" w:rsidRDefault="00067559" w:rsidP="0060206B">
      <w:pPr>
        <w:ind w:firstLine="709"/>
        <w:jc w:val="both"/>
        <w:rPr>
          <w:sz w:val="28"/>
          <w:szCs w:val="28"/>
        </w:rPr>
      </w:pPr>
      <w:proofErr w:type="gramStart"/>
      <w:r>
        <w:rPr>
          <w:sz w:val="28"/>
          <w:szCs w:val="28"/>
        </w:rPr>
        <w:t>9.2.1. своевременным доведением информации до главы муниципального района-главы администрации Чайковского муниципального района в целях принятия соответствующих решений;</w:t>
      </w:r>
      <w:proofErr w:type="gramEnd"/>
    </w:p>
    <w:p w:rsidR="00067559" w:rsidRDefault="00067559" w:rsidP="0060206B">
      <w:pPr>
        <w:ind w:firstLine="709"/>
        <w:jc w:val="both"/>
        <w:rPr>
          <w:sz w:val="28"/>
          <w:szCs w:val="28"/>
        </w:rPr>
      </w:pPr>
      <w:r>
        <w:rPr>
          <w:sz w:val="28"/>
          <w:szCs w:val="28"/>
        </w:rPr>
        <w:t xml:space="preserve">9.2.2. утверждением постановлением администрации Чайковского муниципального района плана мероприятий по устранению отраслевыми (функциональными органами) администрации Чайковского муниципального района замечаний </w:t>
      </w:r>
      <w:r w:rsidR="006552FE">
        <w:rPr>
          <w:sz w:val="28"/>
          <w:szCs w:val="28"/>
        </w:rPr>
        <w:t>У</w:t>
      </w:r>
      <w:r>
        <w:rPr>
          <w:sz w:val="28"/>
          <w:szCs w:val="28"/>
        </w:rPr>
        <w:t>правления</w:t>
      </w:r>
      <w:r w:rsidR="006552FE">
        <w:rPr>
          <w:sz w:val="28"/>
          <w:szCs w:val="28"/>
        </w:rPr>
        <w:t xml:space="preserve"> финансов и экономического развития</w:t>
      </w:r>
      <w:r>
        <w:rPr>
          <w:sz w:val="28"/>
          <w:szCs w:val="28"/>
        </w:rPr>
        <w:t xml:space="preserve"> с последующим контролем его исполнения, координирующим данную отрасль заместител</w:t>
      </w:r>
      <w:r w:rsidR="00FD59F5">
        <w:rPr>
          <w:sz w:val="28"/>
          <w:szCs w:val="28"/>
        </w:rPr>
        <w:t>ем главы муниципального района-</w:t>
      </w:r>
      <w:r>
        <w:rPr>
          <w:sz w:val="28"/>
          <w:szCs w:val="28"/>
        </w:rPr>
        <w:t>главы администрации Чайковского муниципального района.</w:t>
      </w:r>
    </w:p>
    <w:p w:rsidR="00067559" w:rsidRDefault="00067559" w:rsidP="00F20765">
      <w:pPr>
        <w:ind w:firstLine="709"/>
        <w:jc w:val="right"/>
        <w:rPr>
          <w:sz w:val="28"/>
          <w:szCs w:val="28"/>
        </w:rPr>
      </w:pPr>
    </w:p>
    <w:p w:rsidR="00067559" w:rsidRDefault="00067559" w:rsidP="001926E1">
      <w:pPr>
        <w:ind w:left="5670"/>
        <w:jc w:val="both"/>
        <w:rPr>
          <w:sz w:val="28"/>
          <w:szCs w:val="28"/>
        </w:rPr>
      </w:pPr>
      <w:r>
        <w:rPr>
          <w:sz w:val="28"/>
          <w:szCs w:val="28"/>
        </w:rPr>
        <w:lastRenderedPageBreak/>
        <w:t>Приложение 4</w:t>
      </w:r>
    </w:p>
    <w:p w:rsidR="00067559" w:rsidRDefault="00067559" w:rsidP="001926E1">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Default="00067559" w:rsidP="001926E1">
      <w:pPr>
        <w:ind w:left="5670"/>
        <w:jc w:val="both"/>
        <w:rPr>
          <w:sz w:val="28"/>
          <w:szCs w:val="28"/>
        </w:rPr>
      </w:pPr>
    </w:p>
    <w:p w:rsidR="00067559" w:rsidRPr="00F10F06" w:rsidRDefault="00067559" w:rsidP="00F20765">
      <w:pPr>
        <w:ind w:firstLine="709"/>
        <w:jc w:val="right"/>
        <w:rPr>
          <w:b/>
          <w:sz w:val="28"/>
          <w:szCs w:val="28"/>
        </w:rPr>
      </w:pPr>
    </w:p>
    <w:p w:rsidR="00067559" w:rsidRPr="00F10F06" w:rsidRDefault="00067559" w:rsidP="00AF2F58">
      <w:pPr>
        <w:jc w:val="center"/>
        <w:rPr>
          <w:b/>
          <w:sz w:val="28"/>
          <w:szCs w:val="28"/>
        </w:rPr>
      </w:pPr>
      <w:r w:rsidRPr="00F10F06">
        <w:rPr>
          <w:b/>
          <w:sz w:val="28"/>
          <w:szCs w:val="28"/>
        </w:rPr>
        <w:t>Подпрограмма</w:t>
      </w:r>
    </w:p>
    <w:p w:rsidR="00067559" w:rsidRDefault="00067559" w:rsidP="00055DC2">
      <w:pPr>
        <w:ind w:firstLine="709"/>
        <w:jc w:val="center"/>
        <w:rPr>
          <w:b/>
          <w:sz w:val="28"/>
          <w:szCs w:val="28"/>
        </w:rPr>
      </w:pPr>
      <w:r w:rsidRPr="00F10F06">
        <w:rPr>
          <w:b/>
          <w:sz w:val="28"/>
          <w:szCs w:val="28"/>
        </w:rPr>
        <w:t>«Повышение финансовой устойчивости местных бюджетов»</w:t>
      </w:r>
    </w:p>
    <w:p w:rsidR="00067559" w:rsidRPr="00F10F06" w:rsidRDefault="00067559" w:rsidP="00055DC2">
      <w:pPr>
        <w:ind w:firstLine="709"/>
        <w:jc w:val="center"/>
        <w:rPr>
          <w:b/>
          <w:sz w:val="28"/>
          <w:szCs w:val="28"/>
        </w:rPr>
      </w:pPr>
    </w:p>
    <w:p w:rsidR="00067559" w:rsidRPr="00F10F06" w:rsidRDefault="00067559" w:rsidP="00AF2F58">
      <w:pPr>
        <w:jc w:val="center"/>
        <w:rPr>
          <w:b/>
          <w:sz w:val="28"/>
          <w:szCs w:val="28"/>
        </w:rPr>
      </w:pPr>
      <w:r w:rsidRPr="00F10F06">
        <w:rPr>
          <w:b/>
          <w:sz w:val="28"/>
          <w:szCs w:val="28"/>
        </w:rPr>
        <w:t xml:space="preserve">ПАСПОРТ </w:t>
      </w:r>
    </w:p>
    <w:p w:rsidR="00067559" w:rsidRDefault="00067559" w:rsidP="00055DC2">
      <w:pPr>
        <w:ind w:firstLine="709"/>
        <w:jc w:val="center"/>
        <w:rPr>
          <w:sz w:val="28"/>
          <w:szCs w:val="28"/>
        </w:rPr>
      </w:pPr>
      <w:r w:rsidRPr="00F10F06">
        <w:rPr>
          <w:b/>
          <w:sz w:val="28"/>
          <w:szCs w:val="28"/>
        </w:rPr>
        <w:t>Подпрограммы 3 «Повышение финансовой устойчивости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FE5E5C" w:rsidP="00FE5E5C">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055DC2">
        <w:tc>
          <w:tcPr>
            <w:tcW w:w="2988" w:type="dxa"/>
          </w:tcPr>
          <w:p w:rsidR="00067559" w:rsidRPr="00DC508B" w:rsidRDefault="00067559" w:rsidP="00055DC2">
            <w:pPr>
              <w:jc w:val="both"/>
              <w:rPr>
                <w:sz w:val="28"/>
                <w:szCs w:val="28"/>
              </w:rPr>
            </w:pPr>
            <w:r>
              <w:rPr>
                <w:sz w:val="28"/>
                <w:szCs w:val="28"/>
              </w:rPr>
              <w:t>Соисполнители подпрограммы</w:t>
            </w:r>
          </w:p>
        </w:tc>
        <w:tc>
          <w:tcPr>
            <w:tcW w:w="6866" w:type="dxa"/>
          </w:tcPr>
          <w:p w:rsidR="00067559" w:rsidRPr="00DC508B" w:rsidRDefault="00067559" w:rsidP="00055DC2">
            <w:pPr>
              <w:jc w:val="both"/>
              <w:rPr>
                <w:sz w:val="28"/>
                <w:szCs w:val="28"/>
              </w:rPr>
            </w:pPr>
            <w:r>
              <w:rPr>
                <w:sz w:val="28"/>
                <w:szCs w:val="28"/>
              </w:rPr>
              <w:t>отсутствуют</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Участник </w:t>
            </w:r>
          </w:p>
          <w:p w:rsidR="00067559" w:rsidRPr="00DC508B" w:rsidRDefault="00067559" w:rsidP="00055DC2">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BD4303" w:rsidP="00BD4303">
            <w:pPr>
              <w:jc w:val="both"/>
              <w:rPr>
                <w:sz w:val="28"/>
                <w:szCs w:val="28"/>
              </w:rPr>
            </w:pPr>
            <w:r>
              <w:rPr>
                <w:sz w:val="28"/>
                <w:szCs w:val="28"/>
              </w:rPr>
              <w:t>Управление экономического развития а</w:t>
            </w:r>
            <w:r w:rsidR="00067559">
              <w:rPr>
                <w:sz w:val="28"/>
                <w:szCs w:val="28"/>
              </w:rPr>
              <w:t>дминистраци</w:t>
            </w:r>
            <w:r>
              <w:rPr>
                <w:sz w:val="28"/>
                <w:szCs w:val="28"/>
              </w:rPr>
              <w:t>и</w:t>
            </w:r>
            <w:r w:rsidR="00067559">
              <w:rPr>
                <w:sz w:val="28"/>
                <w:szCs w:val="28"/>
              </w:rPr>
              <w:t xml:space="preserve"> Чайковского муниципального района</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Цель </w:t>
            </w:r>
            <w:r>
              <w:rPr>
                <w:sz w:val="28"/>
                <w:szCs w:val="28"/>
              </w:rPr>
              <w:t>подп</w:t>
            </w:r>
            <w:r w:rsidRPr="00DC508B">
              <w:rPr>
                <w:sz w:val="28"/>
                <w:szCs w:val="28"/>
              </w:rPr>
              <w:t>рограммы</w:t>
            </w:r>
          </w:p>
        </w:tc>
        <w:tc>
          <w:tcPr>
            <w:tcW w:w="6866" w:type="dxa"/>
          </w:tcPr>
          <w:p w:rsidR="00067559" w:rsidRPr="00DC508B" w:rsidRDefault="00067559" w:rsidP="006862A3">
            <w:pPr>
              <w:jc w:val="both"/>
              <w:rPr>
                <w:sz w:val="28"/>
                <w:szCs w:val="28"/>
              </w:rPr>
            </w:pPr>
            <w:r>
              <w:rPr>
                <w:sz w:val="28"/>
                <w:szCs w:val="28"/>
              </w:rPr>
              <w:t>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r w:rsidRPr="00DC508B">
              <w:rPr>
                <w:sz w:val="28"/>
                <w:szCs w:val="28"/>
              </w:rPr>
              <w:t xml:space="preserve">. </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Default="00067559" w:rsidP="00FD59F5">
            <w:pPr>
              <w:widowControl w:val="0"/>
              <w:autoSpaceDE w:val="0"/>
              <w:autoSpaceDN w:val="0"/>
              <w:adjustRightInd w:val="0"/>
              <w:jc w:val="both"/>
              <w:rPr>
                <w:sz w:val="28"/>
                <w:szCs w:val="28"/>
              </w:rPr>
            </w:pPr>
            <w:r>
              <w:rPr>
                <w:sz w:val="28"/>
                <w:szCs w:val="28"/>
              </w:rPr>
              <w:t>Формирование межбюджетных отношений в соответствии с действующим законодательством, повышение доли собственн</w:t>
            </w:r>
            <w:r w:rsidR="00FD59F5">
              <w:rPr>
                <w:sz w:val="28"/>
                <w:szCs w:val="28"/>
              </w:rPr>
              <w:t>ых доходов в бюджетах поселений.</w:t>
            </w:r>
          </w:p>
          <w:p w:rsidR="00067559" w:rsidRPr="00DC508B" w:rsidRDefault="00067559" w:rsidP="00FD59F5">
            <w:pPr>
              <w:widowControl w:val="0"/>
              <w:autoSpaceDE w:val="0"/>
              <w:autoSpaceDN w:val="0"/>
              <w:adjustRightInd w:val="0"/>
              <w:jc w:val="both"/>
              <w:rPr>
                <w:sz w:val="28"/>
                <w:szCs w:val="28"/>
              </w:rPr>
            </w:pPr>
            <w:r>
              <w:rPr>
                <w:sz w:val="28"/>
                <w:szCs w:val="28"/>
              </w:rPr>
              <w:t>Создание условий для эффективного управления муниципальными финансами.</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BD4303" w:rsidP="00055DC2">
            <w:pPr>
              <w:jc w:val="both"/>
              <w:rPr>
                <w:sz w:val="28"/>
                <w:szCs w:val="28"/>
              </w:rPr>
            </w:pPr>
            <w:r>
              <w:rPr>
                <w:sz w:val="28"/>
                <w:szCs w:val="28"/>
              </w:rPr>
              <w:t>Темп роста налоговых доходов поселений, получающих дотацию из районного фонда финансовой поддержки поселений</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FE5E5C">
            <w:pPr>
              <w:jc w:val="both"/>
              <w:rPr>
                <w:sz w:val="28"/>
                <w:szCs w:val="28"/>
              </w:rPr>
            </w:pPr>
            <w:r>
              <w:rPr>
                <w:sz w:val="28"/>
                <w:szCs w:val="28"/>
              </w:rPr>
              <w:t>2014-20</w:t>
            </w:r>
            <w:r w:rsidR="00FE5E5C">
              <w:rPr>
                <w:sz w:val="28"/>
                <w:szCs w:val="28"/>
              </w:rPr>
              <w:t>20</w:t>
            </w:r>
            <w:r>
              <w:rPr>
                <w:sz w:val="28"/>
                <w:szCs w:val="28"/>
              </w:rPr>
              <w:t xml:space="preserve"> годы</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программы из средств р</w:t>
            </w:r>
            <w:r>
              <w:rPr>
                <w:sz w:val="28"/>
                <w:szCs w:val="28"/>
              </w:rPr>
              <w:t xml:space="preserve">айонного бюджета составляет </w:t>
            </w:r>
            <w:r w:rsidR="00FE5E5C">
              <w:rPr>
                <w:sz w:val="28"/>
                <w:szCs w:val="28"/>
              </w:rPr>
              <w:t>321 774,546</w:t>
            </w:r>
            <w:r>
              <w:rPr>
                <w:sz w:val="28"/>
                <w:szCs w:val="28"/>
              </w:rPr>
              <w:t xml:space="preserve"> </w:t>
            </w:r>
            <w:r w:rsidRPr="00DC508B">
              <w:rPr>
                <w:sz w:val="28"/>
                <w:szCs w:val="28"/>
              </w:rPr>
              <w:t>тыс. руб</w:t>
            </w:r>
            <w:r>
              <w:rPr>
                <w:sz w:val="28"/>
                <w:szCs w:val="28"/>
              </w:rPr>
              <w:t>лей</w:t>
            </w:r>
            <w:r w:rsidRPr="00DC508B">
              <w:rPr>
                <w:sz w:val="28"/>
                <w:szCs w:val="28"/>
              </w:rPr>
              <w:t>;</w:t>
            </w:r>
          </w:p>
          <w:p w:rsidR="00067559" w:rsidRDefault="00067559" w:rsidP="00055DC2">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055DC2">
            <w:pPr>
              <w:jc w:val="both"/>
              <w:rPr>
                <w:sz w:val="28"/>
                <w:szCs w:val="28"/>
              </w:rPr>
            </w:pPr>
            <w:r>
              <w:rPr>
                <w:sz w:val="28"/>
                <w:szCs w:val="28"/>
              </w:rPr>
              <w:t>2014 год – 40</w:t>
            </w:r>
            <w:r w:rsidR="00BB1796">
              <w:rPr>
                <w:sz w:val="28"/>
                <w:szCs w:val="28"/>
              </w:rPr>
              <w:t> </w:t>
            </w:r>
            <w:r w:rsidR="00DB078B">
              <w:rPr>
                <w:sz w:val="28"/>
                <w:szCs w:val="28"/>
              </w:rPr>
              <w:t>20</w:t>
            </w:r>
            <w:r w:rsidR="00BB1796">
              <w:rPr>
                <w:sz w:val="28"/>
                <w:szCs w:val="28"/>
              </w:rPr>
              <w:t>5,726</w:t>
            </w:r>
            <w:r>
              <w:rPr>
                <w:sz w:val="28"/>
                <w:szCs w:val="28"/>
              </w:rPr>
              <w:t xml:space="preserve"> </w:t>
            </w:r>
            <w:r w:rsidRPr="00DC508B">
              <w:rPr>
                <w:sz w:val="28"/>
                <w:szCs w:val="28"/>
              </w:rPr>
              <w:t>тыс. руб</w:t>
            </w:r>
            <w:r w:rsidR="001A4EB0">
              <w:rPr>
                <w:sz w:val="28"/>
                <w:szCs w:val="28"/>
              </w:rPr>
              <w:t>.,</w:t>
            </w:r>
          </w:p>
          <w:p w:rsidR="00067559" w:rsidRPr="00DC508B" w:rsidRDefault="00067559" w:rsidP="00055DC2">
            <w:pPr>
              <w:jc w:val="both"/>
              <w:rPr>
                <w:sz w:val="28"/>
                <w:szCs w:val="28"/>
              </w:rPr>
            </w:pPr>
            <w:r>
              <w:rPr>
                <w:sz w:val="28"/>
                <w:szCs w:val="28"/>
              </w:rPr>
              <w:t xml:space="preserve">2015 год – </w:t>
            </w:r>
            <w:r w:rsidR="009C40AA">
              <w:rPr>
                <w:sz w:val="28"/>
                <w:szCs w:val="28"/>
              </w:rPr>
              <w:t>37</w:t>
            </w:r>
            <w:r w:rsidR="00BB1796">
              <w:rPr>
                <w:sz w:val="28"/>
                <w:szCs w:val="28"/>
              </w:rPr>
              <w:t> </w:t>
            </w:r>
            <w:r w:rsidR="009C40AA">
              <w:rPr>
                <w:sz w:val="28"/>
                <w:szCs w:val="28"/>
              </w:rPr>
              <w:t>998</w:t>
            </w:r>
            <w:r w:rsidR="00BB1796">
              <w:rPr>
                <w:sz w:val="28"/>
                <w:szCs w:val="28"/>
              </w:rPr>
              <w:t>,</w:t>
            </w:r>
            <w:r w:rsidR="009C40AA">
              <w:rPr>
                <w:sz w:val="28"/>
                <w:szCs w:val="28"/>
              </w:rPr>
              <w:t>3</w:t>
            </w:r>
            <w:r>
              <w:rPr>
                <w:sz w:val="28"/>
                <w:szCs w:val="28"/>
              </w:rPr>
              <w:t xml:space="preserve"> </w:t>
            </w:r>
            <w:r w:rsidRPr="00DC508B">
              <w:rPr>
                <w:sz w:val="28"/>
                <w:szCs w:val="28"/>
              </w:rPr>
              <w:t>тыс. руб</w:t>
            </w:r>
            <w:r w:rsidR="001A4EB0">
              <w:rPr>
                <w:sz w:val="28"/>
                <w:szCs w:val="28"/>
              </w:rPr>
              <w:t>.,</w:t>
            </w:r>
          </w:p>
          <w:p w:rsidR="00067559" w:rsidRDefault="00067559" w:rsidP="00BB1796">
            <w:pPr>
              <w:jc w:val="both"/>
              <w:rPr>
                <w:sz w:val="28"/>
                <w:szCs w:val="28"/>
              </w:rPr>
            </w:pPr>
            <w:r>
              <w:rPr>
                <w:sz w:val="28"/>
                <w:szCs w:val="28"/>
              </w:rPr>
              <w:t xml:space="preserve">2016 год – </w:t>
            </w:r>
            <w:r w:rsidR="00B56272">
              <w:rPr>
                <w:sz w:val="28"/>
                <w:szCs w:val="28"/>
              </w:rPr>
              <w:t>39</w:t>
            </w:r>
            <w:r w:rsidR="00AF2F58">
              <w:rPr>
                <w:sz w:val="28"/>
                <w:szCs w:val="28"/>
              </w:rPr>
              <w:t> 616,62</w:t>
            </w:r>
            <w:r w:rsidRPr="00DC508B">
              <w:rPr>
                <w:sz w:val="28"/>
                <w:szCs w:val="28"/>
              </w:rPr>
              <w:t xml:space="preserve"> тыс. руб</w:t>
            </w:r>
            <w:r w:rsidR="001A4EB0">
              <w:rPr>
                <w:sz w:val="28"/>
                <w:szCs w:val="28"/>
              </w:rPr>
              <w:t>.,</w:t>
            </w:r>
          </w:p>
          <w:p w:rsidR="00BB1796" w:rsidRDefault="00BB1796" w:rsidP="00706E56">
            <w:pPr>
              <w:jc w:val="both"/>
              <w:rPr>
                <w:sz w:val="28"/>
                <w:szCs w:val="28"/>
              </w:rPr>
            </w:pPr>
            <w:r>
              <w:rPr>
                <w:sz w:val="28"/>
                <w:szCs w:val="28"/>
              </w:rPr>
              <w:t xml:space="preserve">2017 год – </w:t>
            </w:r>
            <w:r w:rsidR="001A4EB0">
              <w:rPr>
                <w:sz w:val="28"/>
                <w:szCs w:val="28"/>
              </w:rPr>
              <w:t>48 068,5</w:t>
            </w:r>
            <w:r>
              <w:rPr>
                <w:sz w:val="28"/>
                <w:szCs w:val="28"/>
              </w:rPr>
              <w:t xml:space="preserve"> тыс. руб</w:t>
            </w:r>
            <w:r w:rsidR="001A4EB0">
              <w:rPr>
                <w:sz w:val="28"/>
                <w:szCs w:val="28"/>
              </w:rPr>
              <w:t>.,</w:t>
            </w:r>
          </w:p>
          <w:p w:rsidR="00BD4303" w:rsidRDefault="00BD4303" w:rsidP="001A4EB0">
            <w:pPr>
              <w:jc w:val="both"/>
              <w:rPr>
                <w:sz w:val="28"/>
                <w:szCs w:val="28"/>
              </w:rPr>
            </w:pPr>
            <w:r>
              <w:rPr>
                <w:sz w:val="28"/>
                <w:szCs w:val="28"/>
              </w:rPr>
              <w:t xml:space="preserve">2018 год – </w:t>
            </w:r>
            <w:r w:rsidR="001C07E6">
              <w:rPr>
                <w:sz w:val="28"/>
                <w:szCs w:val="28"/>
              </w:rPr>
              <w:t>52 658,6</w:t>
            </w:r>
            <w:r>
              <w:rPr>
                <w:sz w:val="28"/>
                <w:szCs w:val="28"/>
              </w:rPr>
              <w:t xml:space="preserve"> тыс. руб.</w:t>
            </w:r>
            <w:r w:rsidR="00AC7088">
              <w:rPr>
                <w:sz w:val="28"/>
                <w:szCs w:val="28"/>
              </w:rPr>
              <w:t>,</w:t>
            </w:r>
          </w:p>
          <w:p w:rsidR="00AC7088" w:rsidRDefault="00AC7088" w:rsidP="00FE5E5C">
            <w:pPr>
              <w:jc w:val="both"/>
              <w:rPr>
                <w:sz w:val="28"/>
                <w:szCs w:val="28"/>
              </w:rPr>
            </w:pPr>
            <w:r>
              <w:rPr>
                <w:sz w:val="28"/>
                <w:szCs w:val="28"/>
              </w:rPr>
              <w:lastRenderedPageBreak/>
              <w:t>2019 год – 51</w:t>
            </w:r>
            <w:r w:rsidR="00FE5E5C">
              <w:rPr>
                <w:sz w:val="28"/>
                <w:szCs w:val="28"/>
              </w:rPr>
              <w:t> 516,3</w:t>
            </w:r>
            <w:r>
              <w:rPr>
                <w:sz w:val="28"/>
                <w:szCs w:val="28"/>
              </w:rPr>
              <w:t xml:space="preserve"> тыс. руб.</w:t>
            </w:r>
            <w:r w:rsidR="00FE5E5C">
              <w:rPr>
                <w:sz w:val="28"/>
                <w:szCs w:val="28"/>
              </w:rPr>
              <w:t>,</w:t>
            </w:r>
          </w:p>
          <w:p w:rsidR="00FE5E5C" w:rsidRPr="00DC508B" w:rsidRDefault="00FE5E5C" w:rsidP="00FE5E5C">
            <w:pPr>
              <w:jc w:val="both"/>
              <w:rPr>
                <w:sz w:val="28"/>
                <w:szCs w:val="28"/>
              </w:rPr>
            </w:pPr>
            <w:r>
              <w:rPr>
                <w:sz w:val="28"/>
                <w:szCs w:val="28"/>
              </w:rPr>
              <w:t>2020 год – 53 293,5 тыс. руб.</w:t>
            </w:r>
          </w:p>
        </w:tc>
      </w:tr>
      <w:tr w:rsidR="00067559" w:rsidRPr="00DC508B" w:rsidTr="00055DC2">
        <w:tc>
          <w:tcPr>
            <w:tcW w:w="2988" w:type="dxa"/>
          </w:tcPr>
          <w:p w:rsidR="00067559" w:rsidRPr="00DC508B" w:rsidRDefault="00067559" w:rsidP="00055DC2">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802C20">
            <w:pPr>
              <w:widowControl w:val="0"/>
              <w:autoSpaceDE w:val="0"/>
              <w:autoSpaceDN w:val="0"/>
              <w:adjustRightInd w:val="0"/>
              <w:jc w:val="both"/>
              <w:rPr>
                <w:sz w:val="28"/>
                <w:szCs w:val="28"/>
              </w:rPr>
            </w:pPr>
            <w:r w:rsidRPr="006C28F2">
              <w:rPr>
                <w:sz w:val="28"/>
                <w:szCs w:val="28"/>
              </w:rPr>
              <w:t>Темп роста поступлений налоговых доходов в бюджеты поселений, являющихся получателями дотации из районного фонда финансовой поддержки поселений</w:t>
            </w:r>
            <w:r>
              <w:rPr>
                <w:sz w:val="28"/>
                <w:szCs w:val="28"/>
              </w:rPr>
              <w:t>,</w:t>
            </w:r>
            <w:r w:rsidRPr="006C28F2">
              <w:rPr>
                <w:sz w:val="28"/>
                <w:szCs w:val="28"/>
              </w:rPr>
              <w:t xml:space="preserve"> </w:t>
            </w:r>
            <w:r>
              <w:rPr>
                <w:sz w:val="28"/>
                <w:szCs w:val="28"/>
              </w:rPr>
              <w:t>ежегодно составляет не менее 104</w:t>
            </w:r>
            <w:r w:rsidRPr="006C28F2">
              <w:rPr>
                <w:sz w:val="28"/>
                <w:szCs w:val="28"/>
              </w:rPr>
              <w:t>%.</w:t>
            </w:r>
          </w:p>
        </w:tc>
      </w:tr>
    </w:tbl>
    <w:p w:rsidR="00067559" w:rsidRDefault="00067559" w:rsidP="00055DC2">
      <w:pPr>
        <w:ind w:firstLine="709"/>
        <w:jc w:val="both"/>
        <w:rPr>
          <w:sz w:val="28"/>
          <w:szCs w:val="28"/>
        </w:rPr>
      </w:pPr>
    </w:p>
    <w:p w:rsidR="00067559" w:rsidRPr="00414D9C" w:rsidRDefault="00067559" w:rsidP="00EC0B26">
      <w:pPr>
        <w:jc w:val="center"/>
        <w:rPr>
          <w:b/>
          <w:sz w:val="28"/>
          <w:szCs w:val="28"/>
        </w:rPr>
      </w:pPr>
      <w:r>
        <w:rPr>
          <w:b/>
          <w:sz w:val="28"/>
          <w:szCs w:val="28"/>
          <w:lang w:val="en-US"/>
        </w:rPr>
        <w:t>I</w:t>
      </w:r>
      <w:r w:rsidRPr="00BA098D">
        <w:rPr>
          <w:b/>
          <w:sz w:val="28"/>
          <w:szCs w:val="28"/>
        </w:rPr>
        <w:t>.</w:t>
      </w:r>
      <w:r w:rsidR="00DB078B">
        <w:rPr>
          <w:b/>
          <w:sz w:val="28"/>
          <w:szCs w:val="28"/>
        </w:rPr>
        <w:t xml:space="preserve"> </w:t>
      </w:r>
      <w:r w:rsidRPr="00414D9C">
        <w:rPr>
          <w:b/>
          <w:sz w:val="28"/>
          <w:szCs w:val="28"/>
        </w:rPr>
        <w:t>Общая характеристика сферы реализации подпрограммы,</w:t>
      </w:r>
    </w:p>
    <w:p w:rsidR="00067559" w:rsidRPr="00414D9C" w:rsidRDefault="00067559" w:rsidP="00A8795A">
      <w:pPr>
        <w:jc w:val="center"/>
        <w:rPr>
          <w:b/>
          <w:sz w:val="28"/>
          <w:szCs w:val="28"/>
        </w:rPr>
      </w:pPr>
      <w:r w:rsidRPr="00414D9C">
        <w:rPr>
          <w:b/>
          <w:sz w:val="28"/>
          <w:szCs w:val="28"/>
        </w:rPr>
        <w:t>основные проблемы в указанной сфере</w:t>
      </w:r>
    </w:p>
    <w:p w:rsidR="00067559" w:rsidRDefault="00067559" w:rsidP="00A8795A">
      <w:pPr>
        <w:jc w:val="center"/>
        <w:rPr>
          <w:sz w:val="28"/>
          <w:szCs w:val="28"/>
        </w:rPr>
      </w:pPr>
    </w:p>
    <w:p w:rsidR="00067559" w:rsidRDefault="00067559" w:rsidP="00EC0B26">
      <w:pPr>
        <w:widowControl w:val="0"/>
        <w:autoSpaceDE w:val="0"/>
        <w:autoSpaceDN w:val="0"/>
        <w:adjustRightInd w:val="0"/>
        <w:ind w:firstLine="709"/>
        <w:jc w:val="both"/>
        <w:rPr>
          <w:sz w:val="28"/>
          <w:szCs w:val="28"/>
        </w:rPr>
      </w:pPr>
      <w:r>
        <w:rPr>
          <w:sz w:val="28"/>
          <w:szCs w:val="28"/>
        </w:rPr>
        <w:t>1.1. В силу объективных факторов различного характера размещение производительных сил на территории Чайковского муниципального района крайне неравномерно, что обуславливает наличие дифференциации в уровне обеспеченности поселений бюджетными средствами из закрепленных за ними источников для исполнения их расходных обязательств.</w:t>
      </w:r>
    </w:p>
    <w:p w:rsidR="00067559" w:rsidRDefault="00067559" w:rsidP="00EC0B26">
      <w:pPr>
        <w:widowControl w:val="0"/>
        <w:autoSpaceDE w:val="0"/>
        <w:autoSpaceDN w:val="0"/>
        <w:adjustRightInd w:val="0"/>
        <w:ind w:firstLine="708"/>
        <w:jc w:val="both"/>
        <w:rPr>
          <w:sz w:val="28"/>
          <w:szCs w:val="28"/>
        </w:rPr>
      </w:pPr>
      <w:r>
        <w:rPr>
          <w:sz w:val="28"/>
          <w:szCs w:val="28"/>
        </w:rPr>
        <w:t xml:space="preserve">Более 92 процентов доходов консолидированного бюджета поселений Чайковского района аккумулируются в двух наиболее развитых поселениях, в которых проживает 83 процентов населения Чайковского муниципального района. Бюджетная обеспеченность 2 поселений Чайковского района, имеющих наибольшую бюджетную обеспеченность, на 2013 год до выравнивания с помощью дотаций в 9 раз превышает бюджетную обеспеченность 4 наименее развитых поселений Чайковского района. </w:t>
      </w:r>
    </w:p>
    <w:p w:rsidR="00067559" w:rsidRDefault="00067559" w:rsidP="00B374B7">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В бюджетах шести поселений из десяти поселений, входящих в состав  Чайковского муниципального района, налоговые и неналоговые доходы составляют от 10% до 30%.</w:t>
      </w:r>
      <w:r w:rsidRPr="00B374B7">
        <w:rPr>
          <w:sz w:val="28"/>
          <w:szCs w:val="28"/>
        </w:rPr>
        <w:t xml:space="preserve"> </w:t>
      </w:r>
    </w:p>
    <w:p w:rsidR="00067559" w:rsidRDefault="00067559" w:rsidP="00EC0B26">
      <w:pPr>
        <w:widowControl w:val="0"/>
        <w:autoSpaceDE w:val="0"/>
        <w:autoSpaceDN w:val="0"/>
        <w:adjustRightInd w:val="0"/>
        <w:ind w:firstLine="708"/>
        <w:jc w:val="both"/>
        <w:rPr>
          <w:sz w:val="28"/>
          <w:szCs w:val="28"/>
        </w:rPr>
      </w:pPr>
      <w:proofErr w:type="gramStart"/>
      <w:r>
        <w:rPr>
          <w:sz w:val="28"/>
          <w:szCs w:val="28"/>
        </w:rPr>
        <w:t>Во</w:t>
      </w:r>
      <w:proofErr w:type="gramEnd"/>
      <w:r>
        <w:rPr>
          <w:sz w:val="28"/>
          <w:szCs w:val="28"/>
        </w:rPr>
        <w:t xml:space="preserve"> исполнении норм Бюджетного кодекса Российской Федерации с муниципальными образованиями, получающие дотацию из районного фонда финансовой поддержки поселений заключены соглашения об условиях соблюдения бюджетного законодательства и законодательства Российской Федерации о налогах и сборах.</w:t>
      </w:r>
    </w:p>
    <w:p w:rsidR="00067559" w:rsidRPr="00656349" w:rsidRDefault="00067559" w:rsidP="00EC0B26">
      <w:pPr>
        <w:widowControl w:val="0"/>
        <w:autoSpaceDE w:val="0"/>
        <w:autoSpaceDN w:val="0"/>
        <w:adjustRightInd w:val="0"/>
        <w:ind w:firstLine="708"/>
        <w:jc w:val="both"/>
        <w:rPr>
          <w:sz w:val="28"/>
          <w:szCs w:val="28"/>
        </w:rPr>
      </w:pPr>
      <w:r>
        <w:rPr>
          <w:sz w:val="28"/>
          <w:szCs w:val="28"/>
        </w:rPr>
        <w:t xml:space="preserve">1.2. В </w:t>
      </w:r>
      <w:r w:rsidRPr="00656349">
        <w:rPr>
          <w:sz w:val="28"/>
          <w:szCs w:val="28"/>
        </w:rPr>
        <w:t xml:space="preserve">процессе исполнения бюджетов </w:t>
      </w:r>
      <w:r>
        <w:rPr>
          <w:sz w:val="28"/>
          <w:szCs w:val="28"/>
        </w:rPr>
        <w:t xml:space="preserve">поселений </w:t>
      </w:r>
      <w:r w:rsidRPr="00656349">
        <w:rPr>
          <w:sz w:val="28"/>
          <w:szCs w:val="28"/>
        </w:rPr>
        <w:t xml:space="preserve">могут возникать непредвиденные ситуации, негативным образом сказывающиеся на их сбалансированности. Это могут быть выпадающие доходы бюджета, необходимость финансирования ликвидации последствий стихийных бедствий и множество других факторов, которые невозможно предусмотреть заранее. В целях нивелирования негативных последствий таких ситуаций </w:t>
      </w:r>
      <w:r>
        <w:rPr>
          <w:sz w:val="28"/>
          <w:szCs w:val="28"/>
        </w:rPr>
        <w:t>Положением о бюджетном процессе в Чайковском муниципальном районе, утвержденным   решением Земского собрания Чайковского муниципального района от 26.09.2007</w:t>
      </w:r>
      <w:r w:rsidR="00EC0B26">
        <w:rPr>
          <w:sz w:val="28"/>
          <w:szCs w:val="28"/>
        </w:rPr>
        <w:t xml:space="preserve"> </w:t>
      </w:r>
      <w:r>
        <w:rPr>
          <w:sz w:val="28"/>
          <w:szCs w:val="28"/>
        </w:rPr>
        <w:t>№ 319, предусматривается возможность выделения иных межбюджетных трансфертов</w:t>
      </w:r>
      <w:r w:rsidRPr="00656349">
        <w:rPr>
          <w:sz w:val="28"/>
          <w:szCs w:val="28"/>
        </w:rPr>
        <w:t xml:space="preserve"> на поддержку мер по обеспечению сбалансированности бюджетов </w:t>
      </w:r>
      <w:r>
        <w:rPr>
          <w:sz w:val="28"/>
          <w:szCs w:val="28"/>
        </w:rPr>
        <w:t xml:space="preserve">поселений </w:t>
      </w:r>
      <w:r w:rsidRPr="00656349">
        <w:rPr>
          <w:sz w:val="28"/>
          <w:szCs w:val="28"/>
        </w:rPr>
        <w:t>для оказания финансовой помощи бюджетам таких</w:t>
      </w:r>
      <w:r>
        <w:rPr>
          <w:sz w:val="28"/>
          <w:szCs w:val="28"/>
        </w:rPr>
        <w:t xml:space="preserve"> поселений</w:t>
      </w:r>
      <w:r w:rsidRPr="00656349">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 xml:space="preserve">Помимо финансовой помощи из районного бюджета поселениям оказывается поддержка отдельных направлений расходов бюджетов поселений.  </w:t>
      </w:r>
      <w:proofErr w:type="gramStart"/>
      <w:r>
        <w:rPr>
          <w:sz w:val="28"/>
          <w:szCs w:val="28"/>
        </w:rPr>
        <w:t xml:space="preserve">В частности </w:t>
      </w:r>
      <w:r w:rsidRPr="007C0270">
        <w:rPr>
          <w:sz w:val="28"/>
          <w:szCs w:val="28"/>
        </w:rPr>
        <w:t>на</w:t>
      </w:r>
      <w:r>
        <w:rPr>
          <w:sz w:val="28"/>
          <w:szCs w:val="28"/>
        </w:rPr>
        <w:t xml:space="preserve"> обеспечение доли </w:t>
      </w:r>
      <w:proofErr w:type="spellStart"/>
      <w:r>
        <w:rPr>
          <w:sz w:val="28"/>
          <w:szCs w:val="28"/>
        </w:rPr>
        <w:t>софинансирования</w:t>
      </w:r>
      <w:proofErr w:type="spellEnd"/>
      <w:r>
        <w:rPr>
          <w:sz w:val="28"/>
          <w:szCs w:val="28"/>
        </w:rPr>
        <w:t xml:space="preserve"> местного бюджета поселений с целью привлечения средств из регионального и федерального </w:t>
      </w:r>
      <w:r>
        <w:rPr>
          <w:sz w:val="28"/>
          <w:szCs w:val="28"/>
        </w:rPr>
        <w:lastRenderedPageBreak/>
        <w:t>бюджетов на</w:t>
      </w:r>
      <w:r w:rsidRPr="007C0270">
        <w:rPr>
          <w:sz w:val="28"/>
          <w:szCs w:val="28"/>
        </w:rPr>
        <w:t xml:space="preserve"> строительство</w:t>
      </w:r>
      <w:r>
        <w:rPr>
          <w:sz w:val="28"/>
          <w:szCs w:val="28"/>
        </w:rPr>
        <w:t xml:space="preserve"> объектов общественной инфраструктуры предоставляется финансовая помощь в виде иных межбюджетных трансфертов.</w:t>
      </w:r>
      <w:proofErr w:type="gramEnd"/>
      <w:r>
        <w:rPr>
          <w:sz w:val="28"/>
          <w:szCs w:val="28"/>
        </w:rPr>
        <w:t xml:space="preserve"> Размер финансовой помощи зависит от уровня межбюджетных трансфертов в общем объеме доходов местного бюджета поселений, получающих дотацию из районного фонда финансовой поддержки. </w:t>
      </w:r>
    </w:p>
    <w:p w:rsidR="00067559" w:rsidRDefault="00067559" w:rsidP="00EC0B26">
      <w:pPr>
        <w:widowControl w:val="0"/>
        <w:autoSpaceDE w:val="0"/>
        <w:autoSpaceDN w:val="0"/>
        <w:adjustRightInd w:val="0"/>
        <w:ind w:firstLine="708"/>
        <w:jc w:val="both"/>
        <w:rPr>
          <w:sz w:val="28"/>
          <w:szCs w:val="28"/>
        </w:rPr>
      </w:pPr>
      <w:r>
        <w:rPr>
          <w:sz w:val="28"/>
          <w:szCs w:val="28"/>
        </w:rPr>
        <w:t xml:space="preserve">1.3. Приоритетом бюджетной политики Чайковского муниципального района в сфере взаимодействия с поселениями остается необходимость внедрения передовых технологий в практику управления бюджетным процессом, обеспечивающих эффективное и качественное предоставление бюджетных услуг. </w:t>
      </w:r>
    </w:p>
    <w:p w:rsidR="00067559" w:rsidRDefault="00FE5E5C" w:rsidP="00EC0B26">
      <w:pPr>
        <w:widowControl w:val="0"/>
        <w:autoSpaceDE w:val="0"/>
        <w:autoSpaceDN w:val="0"/>
        <w:adjustRightInd w:val="0"/>
        <w:ind w:firstLine="708"/>
        <w:jc w:val="both"/>
        <w:rPr>
          <w:sz w:val="28"/>
          <w:szCs w:val="28"/>
        </w:rPr>
      </w:pPr>
      <w:r>
        <w:rPr>
          <w:sz w:val="28"/>
          <w:szCs w:val="28"/>
        </w:rPr>
        <w:t>У</w:t>
      </w:r>
      <w:r w:rsidR="00067559">
        <w:rPr>
          <w:sz w:val="28"/>
          <w:szCs w:val="28"/>
        </w:rPr>
        <w:t xml:space="preserve">правлением </w:t>
      </w:r>
      <w:r>
        <w:rPr>
          <w:sz w:val="28"/>
          <w:szCs w:val="28"/>
        </w:rPr>
        <w:t>финансов и экономического развития</w:t>
      </w:r>
      <w:r w:rsidR="00067559">
        <w:rPr>
          <w:sz w:val="28"/>
          <w:szCs w:val="28"/>
        </w:rPr>
        <w:t xml:space="preserve"> осуществляется мониторинг качества управления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Для повышения качества управления муниципальными финансами в муниципальных образованиях внедрялись новации, предусмотренные федеральным бюджетным законодательством (задания на оказание муниципальных услуг, долгосрочные целевые программы, планирование по действующим и принимаемым обязательствам и т.д.).</w:t>
      </w:r>
    </w:p>
    <w:p w:rsidR="00067559" w:rsidRDefault="00067559" w:rsidP="00EC0B26">
      <w:pPr>
        <w:widowControl w:val="0"/>
        <w:autoSpaceDE w:val="0"/>
        <w:autoSpaceDN w:val="0"/>
        <w:adjustRightInd w:val="0"/>
        <w:ind w:firstLine="708"/>
        <w:jc w:val="both"/>
        <w:rPr>
          <w:sz w:val="28"/>
          <w:szCs w:val="28"/>
        </w:rPr>
      </w:pPr>
      <w:r>
        <w:rPr>
          <w:sz w:val="28"/>
          <w:szCs w:val="28"/>
        </w:rPr>
        <w:t>Тем не менее, в ряде поселений Чайковского района остается низким качество управления бюджетным процессом, свидетельством чего являются низкая достоверность финансового планирования, а также недостаточное использование современных процедур и методов управления бюджетным процессом в каждой из фаз бюджетного цикла.</w:t>
      </w:r>
    </w:p>
    <w:p w:rsidR="00067559" w:rsidRDefault="00067559" w:rsidP="000363E4">
      <w:pPr>
        <w:jc w:val="both"/>
        <w:rPr>
          <w:sz w:val="28"/>
          <w:szCs w:val="28"/>
        </w:rPr>
      </w:pPr>
      <w:r>
        <w:rPr>
          <w:sz w:val="28"/>
          <w:szCs w:val="28"/>
        </w:rPr>
        <w:t xml:space="preserve">         1.4. 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сельских поселений, формированию местными органами сбалансированных бюджетов, сохранению заинтересованности в наращивании налогового потенциала территорий, рациональному и эффективному расходованию бюджетных средств.</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1.5. Необходимо продолжать оказывать содействие в повышении качества управления финансами на муниципальном уровне. В рамках этого направления, в частности, будет осуществляться:</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а) мониторинг показателей качества управления муниципальными финансами;</w:t>
      </w:r>
    </w:p>
    <w:p w:rsidR="00067559" w:rsidRDefault="00067559" w:rsidP="000363E4">
      <w:pPr>
        <w:jc w:val="both"/>
        <w:rPr>
          <w:sz w:val="28"/>
          <w:szCs w:val="28"/>
        </w:rPr>
      </w:pPr>
      <w:r>
        <w:rPr>
          <w:sz w:val="28"/>
          <w:szCs w:val="28"/>
        </w:rPr>
        <w:t xml:space="preserve"> </w:t>
      </w:r>
      <w:r w:rsidR="00EC0B26">
        <w:rPr>
          <w:sz w:val="28"/>
          <w:szCs w:val="28"/>
        </w:rPr>
        <w:tab/>
      </w:r>
      <w:r>
        <w:rPr>
          <w:sz w:val="28"/>
          <w:szCs w:val="28"/>
        </w:rPr>
        <w:t xml:space="preserve">б) </w:t>
      </w:r>
      <w:proofErr w:type="gramStart"/>
      <w:r>
        <w:rPr>
          <w:sz w:val="28"/>
          <w:szCs w:val="28"/>
        </w:rPr>
        <w:t>контроль за</w:t>
      </w:r>
      <w:proofErr w:type="gramEnd"/>
      <w:r>
        <w:rPr>
          <w:sz w:val="28"/>
          <w:szCs w:val="28"/>
        </w:rPr>
        <w:t xml:space="preserve"> выполнением  показателей, установленных Соглашениями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0363E4">
      <w:pPr>
        <w:jc w:val="both"/>
        <w:rPr>
          <w:sz w:val="28"/>
          <w:szCs w:val="28"/>
        </w:rPr>
      </w:pPr>
    </w:p>
    <w:p w:rsidR="00067559" w:rsidRPr="007A5384" w:rsidRDefault="00067559" w:rsidP="009D0928">
      <w:pPr>
        <w:jc w:val="center"/>
        <w:rPr>
          <w:b/>
          <w:sz w:val="28"/>
          <w:szCs w:val="28"/>
        </w:rPr>
      </w:pPr>
      <w:r>
        <w:rPr>
          <w:b/>
          <w:sz w:val="28"/>
          <w:szCs w:val="28"/>
          <w:lang w:val="en-US"/>
        </w:rPr>
        <w:t>II</w:t>
      </w:r>
      <w:r w:rsidRPr="00BA098D">
        <w:rPr>
          <w:b/>
          <w:sz w:val="28"/>
          <w:szCs w:val="28"/>
        </w:rPr>
        <w:t xml:space="preserve">. </w:t>
      </w:r>
      <w:r w:rsidRPr="007A5384">
        <w:rPr>
          <w:b/>
          <w:sz w:val="28"/>
          <w:szCs w:val="28"/>
        </w:rPr>
        <w:t>Основные цели и задачи подпрограммы</w:t>
      </w:r>
    </w:p>
    <w:p w:rsidR="00067559" w:rsidRPr="00DA6167" w:rsidRDefault="00067559" w:rsidP="000363E4">
      <w:pPr>
        <w:jc w:val="both"/>
        <w:rPr>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2.1. Цель подпрограммы – создание условий для обеспечения исполнения расходных обязательств поселений, входящих в состав Чайковского муниципального района и для повышения качества управлениями муниципальными финансами.</w:t>
      </w:r>
    </w:p>
    <w:p w:rsidR="00067559" w:rsidRDefault="00067559" w:rsidP="00EC0B26">
      <w:pPr>
        <w:widowControl w:val="0"/>
        <w:autoSpaceDE w:val="0"/>
        <w:autoSpaceDN w:val="0"/>
        <w:adjustRightInd w:val="0"/>
        <w:ind w:firstLine="708"/>
        <w:jc w:val="both"/>
        <w:rPr>
          <w:sz w:val="28"/>
          <w:szCs w:val="28"/>
        </w:rPr>
      </w:pPr>
      <w:r>
        <w:rPr>
          <w:sz w:val="28"/>
          <w:szCs w:val="28"/>
        </w:rPr>
        <w:t>2.2. Достижение указанной цели обеспечивается за счет решения следующих задач подпрограммы:</w:t>
      </w:r>
    </w:p>
    <w:p w:rsidR="00067559" w:rsidRDefault="00067559" w:rsidP="00EC0B26">
      <w:pPr>
        <w:widowControl w:val="0"/>
        <w:autoSpaceDE w:val="0"/>
        <w:autoSpaceDN w:val="0"/>
        <w:adjustRightInd w:val="0"/>
        <w:ind w:firstLine="708"/>
        <w:jc w:val="both"/>
        <w:rPr>
          <w:sz w:val="28"/>
          <w:szCs w:val="28"/>
        </w:rPr>
      </w:pPr>
      <w:r>
        <w:rPr>
          <w:sz w:val="28"/>
          <w:szCs w:val="28"/>
        </w:rPr>
        <w:lastRenderedPageBreak/>
        <w:t>2.2.1. формирование межбюджетных отношений в соответствии с действующим законодательством, повышение доли собственных доходов в бюджетах поселений;</w:t>
      </w:r>
    </w:p>
    <w:p w:rsidR="00067559" w:rsidRDefault="00067559" w:rsidP="00EC0B26">
      <w:pPr>
        <w:widowControl w:val="0"/>
        <w:autoSpaceDE w:val="0"/>
        <w:autoSpaceDN w:val="0"/>
        <w:adjustRightInd w:val="0"/>
        <w:ind w:firstLine="708"/>
        <w:jc w:val="both"/>
        <w:rPr>
          <w:sz w:val="28"/>
          <w:szCs w:val="28"/>
        </w:rPr>
      </w:pPr>
      <w:r>
        <w:rPr>
          <w:sz w:val="28"/>
          <w:szCs w:val="28"/>
        </w:rPr>
        <w:t>2.2.2. создание условий для эффективного управления муниципальными финансами.</w:t>
      </w:r>
    </w:p>
    <w:p w:rsidR="00067559" w:rsidRDefault="00067559" w:rsidP="00371FAC">
      <w:pPr>
        <w:widowControl w:val="0"/>
        <w:autoSpaceDE w:val="0"/>
        <w:autoSpaceDN w:val="0"/>
        <w:adjustRightInd w:val="0"/>
        <w:ind w:firstLine="540"/>
        <w:jc w:val="center"/>
        <w:rPr>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III</w:t>
      </w:r>
      <w:r w:rsidRPr="00294FF6">
        <w:rPr>
          <w:b/>
          <w:sz w:val="28"/>
          <w:szCs w:val="28"/>
        </w:rPr>
        <w:t>.</w:t>
      </w:r>
      <w:r>
        <w:rPr>
          <w:b/>
          <w:sz w:val="28"/>
          <w:szCs w:val="28"/>
        </w:rPr>
        <w:t xml:space="preserve"> </w:t>
      </w:r>
      <w:r w:rsidRPr="007A5384">
        <w:rPr>
          <w:b/>
          <w:sz w:val="28"/>
          <w:szCs w:val="28"/>
        </w:rPr>
        <w:t>Прогноз конечных результатов подпрограммы</w:t>
      </w:r>
    </w:p>
    <w:p w:rsidR="00067559" w:rsidRDefault="00067559" w:rsidP="00371FAC">
      <w:pPr>
        <w:widowControl w:val="0"/>
        <w:autoSpaceDE w:val="0"/>
        <w:autoSpaceDN w:val="0"/>
        <w:adjustRightInd w:val="0"/>
        <w:ind w:firstLine="540"/>
        <w:jc w:val="center"/>
        <w:rPr>
          <w:sz w:val="28"/>
          <w:szCs w:val="28"/>
        </w:rPr>
      </w:pPr>
    </w:p>
    <w:p w:rsidR="00067559" w:rsidRPr="00810389" w:rsidRDefault="00067559" w:rsidP="00EC0B26">
      <w:pPr>
        <w:widowControl w:val="0"/>
        <w:autoSpaceDE w:val="0"/>
        <w:autoSpaceDN w:val="0"/>
        <w:adjustRightInd w:val="0"/>
        <w:ind w:firstLine="708"/>
        <w:jc w:val="both"/>
        <w:rPr>
          <w:sz w:val="28"/>
          <w:szCs w:val="28"/>
        </w:rPr>
      </w:pPr>
      <w:r w:rsidRPr="00810389">
        <w:rPr>
          <w:sz w:val="28"/>
          <w:szCs w:val="28"/>
        </w:rPr>
        <w:t xml:space="preserve">Темп роста поступлений налоговых доходов в бюджеты поселений, являющихся получателями дотации из районного фонда финансовой поддержки поселений, </w:t>
      </w:r>
      <w:r>
        <w:rPr>
          <w:sz w:val="28"/>
          <w:szCs w:val="28"/>
        </w:rPr>
        <w:t>ежегодно составляет не менее 10</w:t>
      </w:r>
      <w:r w:rsidRPr="00BA098D">
        <w:rPr>
          <w:sz w:val="28"/>
          <w:szCs w:val="28"/>
        </w:rPr>
        <w:t>4</w:t>
      </w:r>
      <w:r w:rsidRPr="00810389">
        <w:rPr>
          <w:sz w:val="28"/>
          <w:szCs w:val="28"/>
        </w:rPr>
        <w:t>%.</w:t>
      </w:r>
    </w:p>
    <w:p w:rsidR="00067559" w:rsidRPr="00DA4D8C" w:rsidRDefault="00067559" w:rsidP="00972BD6">
      <w:pPr>
        <w:widowControl w:val="0"/>
        <w:autoSpaceDE w:val="0"/>
        <w:autoSpaceDN w:val="0"/>
        <w:adjustRightInd w:val="0"/>
        <w:ind w:firstLine="540"/>
        <w:jc w:val="both"/>
        <w:rPr>
          <w:i/>
          <w:sz w:val="28"/>
          <w:szCs w:val="28"/>
        </w:rPr>
      </w:pPr>
    </w:p>
    <w:p w:rsidR="00067559" w:rsidRPr="007A5384" w:rsidRDefault="00067559" w:rsidP="001A4EB0">
      <w:pPr>
        <w:widowControl w:val="0"/>
        <w:autoSpaceDE w:val="0"/>
        <w:autoSpaceDN w:val="0"/>
        <w:adjustRightInd w:val="0"/>
        <w:jc w:val="center"/>
        <w:rPr>
          <w:b/>
          <w:sz w:val="28"/>
          <w:szCs w:val="28"/>
        </w:rPr>
      </w:pPr>
      <w:r>
        <w:rPr>
          <w:b/>
          <w:sz w:val="28"/>
          <w:szCs w:val="28"/>
          <w:lang w:val="en-US"/>
        </w:rPr>
        <w:t>IV</w:t>
      </w:r>
      <w:r w:rsidRPr="00294FF6">
        <w:rPr>
          <w:b/>
          <w:sz w:val="28"/>
          <w:szCs w:val="28"/>
        </w:rPr>
        <w:t xml:space="preserve">. </w:t>
      </w:r>
      <w:r w:rsidRPr="007A5384">
        <w:rPr>
          <w:b/>
          <w:sz w:val="28"/>
          <w:szCs w:val="28"/>
        </w:rPr>
        <w:t>Сроки реализации подпрограммы</w:t>
      </w:r>
    </w:p>
    <w:p w:rsidR="00067559" w:rsidRDefault="00067559" w:rsidP="007A5384">
      <w:pPr>
        <w:widowControl w:val="0"/>
        <w:autoSpaceDE w:val="0"/>
        <w:autoSpaceDN w:val="0"/>
        <w:adjustRightInd w:val="0"/>
        <w:ind w:firstLine="540"/>
        <w:jc w:val="center"/>
        <w:rPr>
          <w:sz w:val="28"/>
          <w:szCs w:val="28"/>
        </w:rPr>
      </w:pPr>
    </w:p>
    <w:p w:rsidR="00067559" w:rsidRDefault="00067559" w:rsidP="00EC0B26">
      <w:pPr>
        <w:widowControl w:val="0"/>
        <w:autoSpaceDE w:val="0"/>
        <w:autoSpaceDN w:val="0"/>
        <w:adjustRightInd w:val="0"/>
        <w:ind w:firstLine="708"/>
        <w:rPr>
          <w:sz w:val="28"/>
          <w:szCs w:val="28"/>
        </w:rPr>
      </w:pPr>
      <w:r>
        <w:rPr>
          <w:sz w:val="28"/>
          <w:szCs w:val="28"/>
        </w:rPr>
        <w:t>4.1</w:t>
      </w:r>
      <w:r w:rsidR="00152B2E">
        <w:rPr>
          <w:sz w:val="28"/>
          <w:szCs w:val="28"/>
        </w:rPr>
        <w:t xml:space="preserve">. Срок реализации подпрограммы – </w:t>
      </w:r>
      <w:r>
        <w:rPr>
          <w:sz w:val="28"/>
          <w:szCs w:val="28"/>
        </w:rPr>
        <w:t>2014-20</w:t>
      </w:r>
      <w:r w:rsidR="00FE5E5C">
        <w:rPr>
          <w:sz w:val="28"/>
          <w:szCs w:val="28"/>
        </w:rPr>
        <w:t>20</w:t>
      </w:r>
      <w:r>
        <w:rPr>
          <w:sz w:val="28"/>
          <w:szCs w:val="28"/>
        </w:rPr>
        <w:t xml:space="preserve"> годы.</w:t>
      </w:r>
    </w:p>
    <w:p w:rsidR="00067559" w:rsidRDefault="00067559" w:rsidP="00EC0B26">
      <w:pPr>
        <w:widowControl w:val="0"/>
        <w:autoSpaceDE w:val="0"/>
        <w:autoSpaceDN w:val="0"/>
        <w:adjustRightInd w:val="0"/>
        <w:ind w:firstLine="708"/>
        <w:rPr>
          <w:sz w:val="28"/>
          <w:szCs w:val="28"/>
        </w:rPr>
      </w:pPr>
      <w:r>
        <w:rPr>
          <w:sz w:val="28"/>
          <w:szCs w:val="28"/>
        </w:rPr>
        <w:t>4.2. Программа реализуется в один этап.</w:t>
      </w:r>
    </w:p>
    <w:p w:rsidR="00067559" w:rsidRDefault="00067559" w:rsidP="00EC0B26">
      <w:pPr>
        <w:widowControl w:val="0"/>
        <w:autoSpaceDE w:val="0"/>
        <w:autoSpaceDN w:val="0"/>
        <w:adjustRightInd w:val="0"/>
        <w:ind w:firstLine="708"/>
        <w:jc w:val="both"/>
        <w:rPr>
          <w:sz w:val="28"/>
          <w:szCs w:val="28"/>
        </w:rPr>
      </w:pPr>
      <w:r>
        <w:rPr>
          <w:sz w:val="28"/>
          <w:szCs w:val="28"/>
        </w:rPr>
        <w:t>4.3.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w:t>
      </w:r>
    </w:p>
    <w:p w:rsidR="00067559" w:rsidRDefault="00067559" w:rsidP="007A5384">
      <w:pPr>
        <w:widowControl w:val="0"/>
        <w:autoSpaceDE w:val="0"/>
        <w:autoSpaceDN w:val="0"/>
        <w:adjustRightInd w:val="0"/>
        <w:ind w:firstLine="540"/>
        <w:jc w:val="both"/>
        <w:rPr>
          <w:sz w:val="28"/>
          <w:szCs w:val="28"/>
        </w:rPr>
      </w:pPr>
      <w:r>
        <w:rPr>
          <w:sz w:val="28"/>
          <w:szCs w:val="28"/>
        </w:rPr>
        <w:t xml:space="preserve"> </w:t>
      </w:r>
    </w:p>
    <w:p w:rsidR="00067559" w:rsidRDefault="00067559" w:rsidP="001A4EB0">
      <w:pPr>
        <w:widowControl w:val="0"/>
        <w:autoSpaceDE w:val="0"/>
        <w:autoSpaceDN w:val="0"/>
        <w:adjustRightInd w:val="0"/>
        <w:jc w:val="center"/>
        <w:rPr>
          <w:b/>
          <w:sz w:val="28"/>
          <w:szCs w:val="28"/>
        </w:rPr>
      </w:pPr>
      <w:r>
        <w:rPr>
          <w:b/>
          <w:sz w:val="28"/>
          <w:szCs w:val="28"/>
          <w:lang w:val="en-US"/>
        </w:rPr>
        <w:t>V</w:t>
      </w:r>
      <w:r w:rsidRPr="00294FF6">
        <w:rPr>
          <w:b/>
          <w:sz w:val="28"/>
          <w:szCs w:val="28"/>
        </w:rPr>
        <w:t xml:space="preserve">. </w:t>
      </w:r>
      <w:r w:rsidRPr="007A5384">
        <w:rPr>
          <w:b/>
          <w:sz w:val="28"/>
          <w:szCs w:val="28"/>
        </w:rPr>
        <w:t>Перечень мероприятий подпрограммы</w:t>
      </w:r>
    </w:p>
    <w:p w:rsidR="00067559" w:rsidRDefault="00067559" w:rsidP="007A5384">
      <w:pPr>
        <w:widowControl w:val="0"/>
        <w:autoSpaceDE w:val="0"/>
        <w:autoSpaceDN w:val="0"/>
        <w:adjustRightInd w:val="0"/>
        <w:ind w:firstLine="540"/>
        <w:jc w:val="center"/>
        <w:rPr>
          <w:b/>
          <w:sz w:val="28"/>
          <w:szCs w:val="28"/>
        </w:rPr>
      </w:pPr>
    </w:p>
    <w:p w:rsidR="00067559" w:rsidRDefault="00067559" w:rsidP="00EC0B26">
      <w:pPr>
        <w:widowControl w:val="0"/>
        <w:autoSpaceDE w:val="0"/>
        <w:autoSpaceDN w:val="0"/>
        <w:adjustRightInd w:val="0"/>
        <w:ind w:firstLine="708"/>
        <w:jc w:val="both"/>
        <w:rPr>
          <w:sz w:val="28"/>
          <w:szCs w:val="28"/>
        </w:rPr>
      </w:pPr>
      <w:r>
        <w:rPr>
          <w:sz w:val="28"/>
          <w:szCs w:val="28"/>
        </w:rPr>
        <w:t>5.1. Задача «Формирование межбюджетных отношений в соответствии с действующим законодательством, повышение доли собственных доходов в бюджетах поселений»</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осуществляется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5.1.1. Расчет вертикальной сбалансированности местных бюджетов и районного бюджета;</w:t>
      </w:r>
    </w:p>
    <w:p w:rsidR="00067559" w:rsidRDefault="00067559" w:rsidP="00EC0B26">
      <w:pPr>
        <w:widowControl w:val="0"/>
        <w:autoSpaceDE w:val="0"/>
        <w:autoSpaceDN w:val="0"/>
        <w:adjustRightInd w:val="0"/>
        <w:ind w:firstLine="708"/>
        <w:jc w:val="both"/>
        <w:rPr>
          <w:sz w:val="28"/>
          <w:szCs w:val="28"/>
        </w:rPr>
      </w:pPr>
      <w:r>
        <w:rPr>
          <w:sz w:val="28"/>
          <w:szCs w:val="28"/>
        </w:rPr>
        <w:t>5.1.2. расчет корректирующих коэффициентов, отражающих местные особенности  поселений, входящих в состав Чайковского муниципального района;</w:t>
      </w:r>
    </w:p>
    <w:p w:rsidR="00067559" w:rsidRDefault="00067559" w:rsidP="00EC0B26">
      <w:pPr>
        <w:widowControl w:val="0"/>
        <w:autoSpaceDE w:val="0"/>
        <w:autoSpaceDN w:val="0"/>
        <w:adjustRightInd w:val="0"/>
        <w:ind w:firstLine="708"/>
        <w:jc w:val="both"/>
        <w:rPr>
          <w:sz w:val="28"/>
          <w:szCs w:val="28"/>
        </w:rPr>
      </w:pPr>
      <w:r>
        <w:rPr>
          <w:sz w:val="28"/>
          <w:szCs w:val="28"/>
        </w:rPr>
        <w:t>5.1.3.</w:t>
      </w:r>
      <w:r w:rsidRPr="001E5E6E">
        <w:rPr>
          <w:sz w:val="28"/>
          <w:szCs w:val="28"/>
        </w:rPr>
        <w:t xml:space="preserve"> </w:t>
      </w:r>
      <w:r>
        <w:rPr>
          <w:sz w:val="28"/>
          <w:szCs w:val="28"/>
        </w:rPr>
        <w:t>заключение соглашений об условиях соблюдения бюджетного законодательства и законодательства Российской Федерации о налогах и сборах.</w:t>
      </w:r>
    </w:p>
    <w:p w:rsidR="00067559" w:rsidRDefault="00067559" w:rsidP="00EC0B26">
      <w:pPr>
        <w:widowControl w:val="0"/>
        <w:autoSpaceDE w:val="0"/>
        <w:autoSpaceDN w:val="0"/>
        <w:adjustRightInd w:val="0"/>
        <w:ind w:firstLine="708"/>
        <w:jc w:val="both"/>
        <w:rPr>
          <w:sz w:val="28"/>
          <w:szCs w:val="28"/>
        </w:rPr>
      </w:pPr>
      <w:r>
        <w:rPr>
          <w:sz w:val="28"/>
          <w:szCs w:val="28"/>
        </w:rPr>
        <w:t>5.2. Задача «Создание условий для эффективного управления муниципальными финансами»</w:t>
      </w:r>
      <w:r w:rsidR="003D356A">
        <w:rPr>
          <w:sz w:val="28"/>
          <w:szCs w:val="28"/>
        </w:rPr>
        <w:t>.</w:t>
      </w:r>
    </w:p>
    <w:p w:rsidR="00067559" w:rsidRDefault="00067559" w:rsidP="00EC0B26">
      <w:pPr>
        <w:widowControl w:val="0"/>
        <w:autoSpaceDE w:val="0"/>
        <w:autoSpaceDN w:val="0"/>
        <w:adjustRightInd w:val="0"/>
        <w:ind w:firstLine="708"/>
        <w:jc w:val="both"/>
        <w:rPr>
          <w:sz w:val="28"/>
          <w:szCs w:val="28"/>
        </w:rPr>
      </w:pPr>
      <w:r>
        <w:rPr>
          <w:sz w:val="28"/>
          <w:szCs w:val="28"/>
        </w:rPr>
        <w:t>Решение данной задачи осуществляются посредством выполнения следующих мероприятий:</w:t>
      </w:r>
    </w:p>
    <w:p w:rsidR="00067559" w:rsidRDefault="00067559" w:rsidP="00EC0B26">
      <w:pPr>
        <w:widowControl w:val="0"/>
        <w:autoSpaceDE w:val="0"/>
        <w:autoSpaceDN w:val="0"/>
        <w:adjustRightInd w:val="0"/>
        <w:ind w:firstLine="708"/>
        <w:jc w:val="both"/>
        <w:rPr>
          <w:sz w:val="28"/>
          <w:szCs w:val="28"/>
        </w:rPr>
      </w:pPr>
      <w:r>
        <w:rPr>
          <w:sz w:val="28"/>
          <w:szCs w:val="28"/>
        </w:rPr>
        <w:t>5.2.1. организация и проведение семинаров с работниками финансовой службы поселений Чайковского муниципального района по вопросам формирования местных бюджетов, соблюдения бюджетного законодательства в процессе исполнения местных бюджетов;</w:t>
      </w:r>
    </w:p>
    <w:p w:rsidR="00067559" w:rsidRDefault="00067559" w:rsidP="00EC0B26">
      <w:pPr>
        <w:widowControl w:val="0"/>
        <w:autoSpaceDE w:val="0"/>
        <w:autoSpaceDN w:val="0"/>
        <w:adjustRightInd w:val="0"/>
        <w:ind w:firstLine="708"/>
        <w:jc w:val="both"/>
        <w:rPr>
          <w:sz w:val="28"/>
          <w:szCs w:val="28"/>
        </w:rPr>
      </w:pPr>
      <w:r>
        <w:rPr>
          <w:sz w:val="28"/>
          <w:szCs w:val="28"/>
        </w:rPr>
        <w:t>5.2.2. проведение оценки качества управления муниципальными финансами;</w:t>
      </w:r>
    </w:p>
    <w:p w:rsidR="00067559" w:rsidRDefault="00067559" w:rsidP="004B67AE">
      <w:pPr>
        <w:jc w:val="both"/>
        <w:rPr>
          <w:sz w:val="28"/>
          <w:szCs w:val="28"/>
        </w:rPr>
      </w:pPr>
      <w:r>
        <w:rPr>
          <w:sz w:val="28"/>
          <w:szCs w:val="28"/>
        </w:rPr>
        <w:t xml:space="preserve">        </w:t>
      </w:r>
      <w:r w:rsidR="00EC0B26">
        <w:rPr>
          <w:sz w:val="28"/>
          <w:szCs w:val="28"/>
        </w:rPr>
        <w:tab/>
      </w:r>
      <w:r>
        <w:rPr>
          <w:sz w:val="28"/>
          <w:szCs w:val="28"/>
        </w:rPr>
        <w:t xml:space="preserve">5.2.3. осуществление </w:t>
      </w:r>
      <w:proofErr w:type="gramStart"/>
      <w:r>
        <w:rPr>
          <w:sz w:val="28"/>
          <w:szCs w:val="28"/>
        </w:rPr>
        <w:t>контроля</w:t>
      </w:r>
      <w:r w:rsidRPr="008D6A17">
        <w:rPr>
          <w:sz w:val="28"/>
          <w:szCs w:val="28"/>
        </w:rPr>
        <w:t xml:space="preserve"> </w:t>
      </w:r>
      <w:r>
        <w:rPr>
          <w:sz w:val="28"/>
          <w:szCs w:val="28"/>
        </w:rPr>
        <w:t>за</w:t>
      </w:r>
      <w:proofErr w:type="gramEnd"/>
      <w:r>
        <w:rPr>
          <w:sz w:val="28"/>
          <w:szCs w:val="28"/>
        </w:rPr>
        <w:t xml:space="preserve"> выполнением показателей, установленных Соглашениями между Администрациями поселений и </w:t>
      </w:r>
      <w:r>
        <w:rPr>
          <w:sz w:val="28"/>
          <w:szCs w:val="28"/>
        </w:rPr>
        <w:lastRenderedPageBreak/>
        <w:t>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067559" w:rsidRDefault="00067559" w:rsidP="004B67AE">
      <w:pPr>
        <w:widowControl w:val="0"/>
        <w:autoSpaceDE w:val="0"/>
        <w:autoSpaceDN w:val="0"/>
        <w:adjustRightInd w:val="0"/>
        <w:ind w:firstLine="540"/>
        <w:jc w:val="both"/>
        <w:rPr>
          <w:sz w:val="28"/>
          <w:szCs w:val="28"/>
        </w:rPr>
      </w:pPr>
      <w:r>
        <w:rPr>
          <w:sz w:val="28"/>
          <w:szCs w:val="28"/>
        </w:rPr>
        <w:t xml:space="preserve"> </w:t>
      </w:r>
      <w:r w:rsidR="00EC0B26">
        <w:rPr>
          <w:sz w:val="28"/>
          <w:szCs w:val="28"/>
        </w:rPr>
        <w:tab/>
      </w:r>
      <w:r>
        <w:rPr>
          <w:sz w:val="28"/>
          <w:szCs w:val="28"/>
        </w:rPr>
        <w:t>5.2.4.</w:t>
      </w:r>
      <w:r w:rsidRPr="004B67AE">
        <w:rPr>
          <w:sz w:val="28"/>
          <w:szCs w:val="28"/>
        </w:rPr>
        <w:t xml:space="preserve"> </w:t>
      </w:r>
      <w:r>
        <w:rPr>
          <w:sz w:val="28"/>
          <w:szCs w:val="28"/>
        </w:rPr>
        <w:t>подготовка предложений по совершенствованию расчетов корректирующих коэффициентов, отражающих местные особенности  поселений.</w:t>
      </w:r>
    </w:p>
    <w:p w:rsidR="00067559" w:rsidRDefault="00067559" w:rsidP="00FE5E5C">
      <w:pPr>
        <w:widowControl w:val="0"/>
        <w:autoSpaceDE w:val="0"/>
        <w:autoSpaceDN w:val="0"/>
        <w:adjustRightInd w:val="0"/>
        <w:jc w:val="both"/>
        <w:rPr>
          <w:sz w:val="28"/>
          <w:szCs w:val="28"/>
        </w:rPr>
      </w:pPr>
    </w:p>
    <w:p w:rsidR="00067559" w:rsidRDefault="00067559" w:rsidP="009C672E">
      <w:pPr>
        <w:widowControl w:val="0"/>
        <w:autoSpaceDE w:val="0"/>
        <w:autoSpaceDN w:val="0"/>
        <w:adjustRightInd w:val="0"/>
        <w:jc w:val="center"/>
        <w:rPr>
          <w:b/>
          <w:sz w:val="28"/>
          <w:szCs w:val="28"/>
        </w:rPr>
      </w:pPr>
      <w:r>
        <w:rPr>
          <w:b/>
          <w:sz w:val="28"/>
          <w:szCs w:val="28"/>
          <w:lang w:val="en-US"/>
        </w:rPr>
        <w:t>VI</w:t>
      </w:r>
      <w:r w:rsidRPr="00A77CC7">
        <w:rPr>
          <w:b/>
          <w:sz w:val="28"/>
          <w:szCs w:val="28"/>
        </w:rPr>
        <w:t>.</w:t>
      </w:r>
      <w:r w:rsidR="00BB1796">
        <w:rPr>
          <w:b/>
          <w:sz w:val="28"/>
          <w:szCs w:val="28"/>
        </w:rPr>
        <w:t xml:space="preserve"> </w:t>
      </w:r>
      <w:r>
        <w:rPr>
          <w:b/>
          <w:sz w:val="28"/>
          <w:szCs w:val="28"/>
        </w:rPr>
        <w:t>Основные меры правового регулирования, направленные на достижение целей и конечных результатов подпрограммы</w:t>
      </w:r>
    </w:p>
    <w:p w:rsidR="00067559" w:rsidRDefault="00067559" w:rsidP="009C672E">
      <w:pPr>
        <w:widowControl w:val="0"/>
        <w:autoSpaceDE w:val="0"/>
        <w:autoSpaceDN w:val="0"/>
        <w:adjustRightInd w:val="0"/>
        <w:jc w:val="both"/>
        <w:rPr>
          <w:sz w:val="28"/>
          <w:szCs w:val="28"/>
        </w:rPr>
      </w:pPr>
    </w:p>
    <w:p w:rsidR="00FE5E5C" w:rsidRDefault="00FE5E5C" w:rsidP="00152B2E">
      <w:pPr>
        <w:widowControl w:val="0"/>
        <w:autoSpaceDE w:val="0"/>
        <w:autoSpaceDN w:val="0"/>
        <w:adjustRightInd w:val="0"/>
        <w:ind w:firstLine="708"/>
        <w:jc w:val="both"/>
        <w:rPr>
          <w:sz w:val="28"/>
          <w:szCs w:val="28"/>
        </w:rPr>
      </w:pPr>
      <w:r>
        <w:rPr>
          <w:sz w:val="28"/>
          <w:szCs w:val="28"/>
        </w:rPr>
        <w:t>6.1. Вопросы организации межбюджетных отношений в Чайковском муниципальном районе регулируются Бюджетным кодексов Российской Федерации, региональным законодательством и нормативно правовыми актами Чайковского муниципального района.</w:t>
      </w:r>
    </w:p>
    <w:p w:rsidR="00067559" w:rsidRDefault="00FE5E5C" w:rsidP="00152B2E">
      <w:pPr>
        <w:widowControl w:val="0"/>
        <w:autoSpaceDE w:val="0"/>
        <w:autoSpaceDN w:val="0"/>
        <w:adjustRightInd w:val="0"/>
        <w:ind w:firstLine="708"/>
        <w:jc w:val="both"/>
        <w:rPr>
          <w:sz w:val="28"/>
          <w:szCs w:val="28"/>
        </w:rPr>
      </w:pPr>
      <w:r>
        <w:rPr>
          <w:sz w:val="28"/>
          <w:szCs w:val="28"/>
        </w:rPr>
        <w:t xml:space="preserve">6.2. </w:t>
      </w:r>
      <w:r w:rsidR="00067559">
        <w:rPr>
          <w:sz w:val="28"/>
          <w:szCs w:val="28"/>
        </w:rPr>
        <w:t xml:space="preserve">Деятельность </w:t>
      </w:r>
      <w:r>
        <w:rPr>
          <w:sz w:val="28"/>
          <w:szCs w:val="28"/>
        </w:rPr>
        <w:t>У</w:t>
      </w:r>
      <w:r w:rsidR="00067559">
        <w:rPr>
          <w:sz w:val="28"/>
          <w:szCs w:val="28"/>
        </w:rPr>
        <w:t xml:space="preserve">правления </w:t>
      </w:r>
      <w:r>
        <w:rPr>
          <w:sz w:val="28"/>
          <w:szCs w:val="28"/>
        </w:rPr>
        <w:t>финансов и экономического развития</w:t>
      </w:r>
      <w:r w:rsidR="00067559">
        <w:rPr>
          <w:sz w:val="28"/>
          <w:szCs w:val="28"/>
        </w:rPr>
        <w:t xml:space="preserve"> в рамках правоприменительной функции в части реализации настоящей подпрограммы направлена на подготовку и исполнение нормативных правовых актов</w:t>
      </w:r>
      <w:r>
        <w:rPr>
          <w:sz w:val="28"/>
          <w:szCs w:val="28"/>
        </w:rPr>
        <w:t xml:space="preserve"> Чайковского муниципального района, указанных в приложении 1 к настоящей программе.</w:t>
      </w:r>
    </w:p>
    <w:p w:rsidR="00B16CC6" w:rsidRDefault="00B16CC6" w:rsidP="00FE5E5C">
      <w:pPr>
        <w:rPr>
          <w:b/>
          <w:sz w:val="28"/>
          <w:szCs w:val="28"/>
        </w:rPr>
      </w:pPr>
    </w:p>
    <w:p w:rsidR="00067559" w:rsidRDefault="00067559" w:rsidP="00C269EC">
      <w:pPr>
        <w:ind w:firstLine="709"/>
        <w:jc w:val="center"/>
        <w:rPr>
          <w:b/>
          <w:sz w:val="28"/>
          <w:szCs w:val="28"/>
        </w:rPr>
      </w:pPr>
      <w:r>
        <w:rPr>
          <w:b/>
          <w:sz w:val="28"/>
          <w:szCs w:val="28"/>
          <w:lang w:val="en-US"/>
        </w:rPr>
        <w:t>VII</w:t>
      </w:r>
      <w:r w:rsidRPr="00A77CC7">
        <w:rPr>
          <w:b/>
          <w:sz w:val="28"/>
          <w:szCs w:val="28"/>
        </w:rPr>
        <w:t>.</w:t>
      </w:r>
      <w:r>
        <w:rPr>
          <w:b/>
          <w:sz w:val="28"/>
          <w:szCs w:val="28"/>
        </w:rPr>
        <w:t xml:space="preserve"> </w:t>
      </w:r>
      <w:r w:rsidRPr="0070051B">
        <w:rPr>
          <w:b/>
          <w:sz w:val="28"/>
          <w:szCs w:val="28"/>
        </w:rPr>
        <w:t>Перечень целевых показателей подпрограммы</w:t>
      </w:r>
    </w:p>
    <w:p w:rsidR="00BD4303" w:rsidRDefault="00BD4303" w:rsidP="00C269EC">
      <w:pPr>
        <w:ind w:firstLine="709"/>
        <w:jc w:val="center"/>
        <w:rPr>
          <w:b/>
          <w:sz w:val="28"/>
          <w:szCs w:val="28"/>
        </w:rPr>
      </w:pPr>
    </w:p>
    <w:p w:rsidR="00FE5E5C" w:rsidRPr="00FE5E5C" w:rsidRDefault="00FE5E5C" w:rsidP="00FE5E5C">
      <w:pPr>
        <w:ind w:firstLine="709"/>
        <w:jc w:val="both"/>
        <w:rPr>
          <w:sz w:val="28"/>
          <w:szCs w:val="28"/>
        </w:rPr>
      </w:pPr>
      <w:r w:rsidRPr="00FE5E5C">
        <w:rPr>
          <w:sz w:val="28"/>
          <w:szCs w:val="28"/>
        </w:rPr>
        <w:t>Целевые показатели реализации подпрограммы:</w:t>
      </w:r>
    </w:p>
    <w:p w:rsidR="00FE5E5C" w:rsidRPr="00FE5E5C" w:rsidRDefault="00FE5E5C" w:rsidP="00FE5E5C">
      <w:pPr>
        <w:ind w:firstLine="709"/>
        <w:jc w:val="both"/>
        <w:rPr>
          <w:sz w:val="28"/>
          <w:szCs w:val="28"/>
        </w:rPr>
      </w:pPr>
      <w:r>
        <w:rPr>
          <w:sz w:val="28"/>
          <w:szCs w:val="28"/>
        </w:rPr>
        <w:t>1</w:t>
      </w:r>
      <w:r w:rsidRPr="00FE5E5C">
        <w:rPr>
          <w:sz w:val="28"/>
          <w:szCs w:val="28"/>
        </w:rPr>
        <w:t>) отсутствие замечаний Контрольно-счетной палаты Чайковского муниципального района к распределению межбюджетных трансфертов, препятствующих рассмотрению проекта бюджета в 1 чтении;</w:t>
      </w:r>
    </w:p>
    <w:p w:rsidR="00FE5E5C" w:rsidRPr="00FE5E5C" w:rsidRDefault="00FE5E5C" w:rsidP="00FE5E5C">
      <w:pPr>
        <w:ind w:firstLine="709"/>
        <w:jc w:val="both"/>
        <w:rPr>
          <w:sz w:val="28"/>
          <w:szCs w:val="28"/>
        </w:rPr>
      </w:pPr>
      <w:r w:rsidRPr="00FE5E5C">
        <w:rPr>
          <w:sz w:val="28"/>
          <w:szCs w:val="28"/>
        </w:rPr>
        <w:t>2) доля кредиторской задолженности в расходах консолидированного бюджета поселений</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3) доля муниципальных образований соблюдающих требования бюджетного законодательства по уровню дефицита местных бюджетов поселений</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4) количество мониторингов оценки качества управления муниципальными финансами, ед.;</w:t>
      </w:r>
    </w:p>
    <w:p w:rsidR="00FE5E5C" w:rsidRPr="00FE5E5C" w:rsidRDefault="00FE5E5C" w:rsidP="00FE5E5C">
      <w:pPr>
        <w:ind w:firstLine="709"/>
        <w:jc w:val="both"/>
        <w:rPr>
          <w:sz w:val="28"/>
          <w:szCs w:val="28"/>
        </w:rPr>
      </w:pPr>
      <w:r w:rsidRPr="00FE5E5C">
        <w:rPr>
          <w:sz w:val="28"/>
          <w:szCs w:val="28"/>
        </w:rPr>
        <w:t>5) 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roofErr w:type="gramStart"/>
      <w:r w:rsidRPr="00FE5E5C">
        <w:rPr>
          <w:sz w:val="28"/>
          <w:szCs w:val="28"/>
        </w:rPr>
        <w:t>, %;</w:t>
      </w:r>
      <w:proofErr w:type="gramEnd"/>
    </w:p>
    <w:p w:rsidR="00FE5E5C" w:rsidRPr="00FE5E5C" w:rsidRDefault="00FE5E5C" w:rsidP="00FE5E5C">
      <w:pPr>
        <w:ind w:firstLine="709"/>
        <w:jc w:val="both"/>
        <w:rPr>
          <w:sz w:val="28"/>
          <w:szCs w:val="28"/>
        </w:rPr>
      </w:pPr>
      <w:r w:rsidRPr="00FE5E5C">
        <w:rPr>
          <w:sz w:val="28"/>
          <w:szCs w:val="28"/>
        </w:rPr>
        <w:t>6) темп роста налоговых доходов поселений, получающих дотацию    из районного фонда финансовой поддержки поселений, %.</w:t>
      </w:r>
    </w:p>
    <w:p w:rsidR="001A4EB0" w:rsidRPr="00FE5E5C" w:rsidRDefault="00FE5E5C" w:rsidP="00FE5E5C">
      <w:pPr>
        <w:ind w:firstLine="709"/>
        <w:jc w:val="both"/>
        <w:rPr>
          <w:b/>
          <w:sz w:val="28"/>
          <w:szCs w:val="28"/>
        </w:rPr>
      </w:pPr>
      <w:r w:rsidRPr="00FE5E5C">
        <w:rPr>
          <w:sz w:val="28"/>
          <w:szCs w:val="28"/>
        </w:rPr>
        <w:t>Значения целевых показателей представлены в приложении 6 к настоящей программе.</w:t>
      </w:r>
    </w:p>
    <w:p w:rsidR="001A4EB0" w:rsidRPr="00FE5E5C" w:rsidRDefault="001A4EB0" w:rsidP="00C269EC">
      <w:pPr>
        <w:ind w:firstLine="709"/>
        <w:jc w:val="center"/>
        <w:rPr>
          <w:b/>
          <w:sz w:val="28"/>
          <w:szCs w:val="28"/>
        </w:rPr>
      </w:pPr>
    </w:p>
    <w:p w:rsidR="00067559" w:rsidRDefault="00067559" w:rsidP="001A4EB0">
      <w:pPr>
        <w:jc w:val="center"/>
        <w:rPr>
          <w:b/>
          <w:sz w:val="28"/>
          <w:szCs w:val="28"/>
        </w:rPr>
      </w:pPr>
      <w:r w:rsidRPr="00F057A8">
        <w:rPr>
          <w:b/>
          <w:sz w:val="28"/>
          <w:szCs w:val="28"/>
          <w:lang w:val="en-US"/>
        </w:rPr>
        <w:t>VI</w:t>
      </w:r>
      <w:r w:rsidRPr="00F057A8">
        <w:rPr>
          <w:b/>
          <w:sz w:val="28"/>
          <w:szCs w:val="28"/>
        </w:rPr>
        <w:t>II. Ресурсное обеспечение подпрограммы</w:t>
      </w:r>
    </w:p>
    <w:p w:rsidR="00067559" w:rsidRDefault="00067559" w:rsidP="00F057A8">
      <w:pPr>
        <w:ind w:firstLine="709"/>
        <w:jc w:val="center"/>
        <w:rPr>
          <w:b/>
          <w:sz w:val="28"/>
          <w:szCs w:val="28"/>
        </w:rPr>
      </w:pPr>
    </w:p>
    <w:p w:rsidR="00067559" w:rsidRDefault="00067559" w:rsidP="00EC0B26">
      <w:pPr>
        <w:ind w:firstLine="709"/>
        <w:jc w:val="both"/>
        <w:rPr>
          <w:sz w:val="28"/>
          <w:szCs w:val="28"/>
        </w:rPr>
      </w:pPr>
      <w:r>
        <w:rPr>
          <w:sz w:val="28"/>
          <w:szCs w:val="28"/>
        </w:rPr>
        <w:t xml:space="preserve">В соответствии с бюджетным законодательством </w:t>
      </w:r>
      <w:r w:rsidR="001A4EB0">
        <w:rPr>
          <w:sz w:val="28"/>
          <w:szCs w:val="28"/>
        </w:rPr>
        <w:t>за счет средств</w:t>
      </w:r>
      <w:r>
        <w:rPr>
          <w:sz w:val="28"/>
          <w:szCs w:val="28"/>
        </w:rPr>
        <w:t xml:space="preserve"> бюджет</w:t>
      </w:r>
      <w:r w:rsidR="001A4EB0">
        <w:rPr>
          <w:sz w:val="28"/>
          <w:szCs w:val="28"/>
        </w:rPr>
        <w:t>а Чайковского муниципального района обеспечивается</w:t>
      </w:r>
      <w:r>
        <w:rPr>
          <w:sz w:val="28"/>
          <w:szCs w:val="28"/>
        </w:rPr>
        <w:t xml:space="preserve"> формирование районного фонда финансовой поддержки поселений:</w:t>
      </w:r>
    </w:p>
    <w:p w:rsidR="00067559" w:rsidRDefault="00067559" w:rsidP="00F057A8">
      <w:pPr>
        <w:ind w:firstLine="709"/>
        <w:jc w:val="both"/>
        <w:rPr>
          <w:sz w:val="28"/>
          <w:szCs w:val="28"/>
        </w:rPr>
      </w:pPr>
      <w:r>
        <w:rPr>
          <w:sz w:val="28"/>
          <w:szCs w:val="28"/>
        </w:rPr>
        <w:lastRenderedPageBreak/>
        <w:t>на 2014 год в размере 40</w:t>
      </w:r>
      <w:r w:rsidR="00D513FF">
        <w:rPr>
          <w:sz w:val="28"/>
          <w:szCs w:val="28"/>
        </w:rPr>
        <w:t> </w:t>
      </w:r>
      <w:r w:rsidR="00DB078B">
        <w:rPr>
          <w:sz w:val="28"/>
          <w:szCs w:val="28"/>
        </w:rPr>
        <w:t>20</w:t>
      </w:r>
      <w:r w:rsidR="00D513FF">
        <w:rPr>
          <w:sz w:val="28"/>
          <w:szCs w:val="28"/>
        </w:rPr>
        <w:t>5,726</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2015 год в размере </w:t>
      </w:r>
      <w:r w:rsidR="009C40AA">
        <w:rPr>
          <w:sz w:val="28"/>
          <w:szCs w:val="28"/>
        </w:rPr>
        <w:t>37 998,3</w:t>
      </w:r>
      <w:r>
        <w:rPr>
          <w:sz w:val="28"/>
          <w:szCs w:val="28"/>
        </w:rPr>
        <w:t xml:space="preserve"> тыс.</w:t>
      </w:r>
      <w:r w:rsidR="00DB078B">
        <w:rPr>
          <w:sz w:val="28"/>
          <w:szCs w:val="28"/>
        </w:rPr>
        <w:t xml:space="preserve"> </w:t>
      </w:r>
      <w:r w:rsidR="001A4EB0">
        <w:rPr>
          <w:sz w:val="28"/>
          <w:szCs w:val="28"/>
        </w:rPr>
        <w:t>рублей,</w:t>
      </w:r>
    </w:p>
    <w:p w:rsidR="00067559" w:rsidRDefault="00067559" w:rsidP="00F057A8">
      <w:pPr>
        <w:ind w:firstLine="709"/>
        <w:jc w:val="both"/>
        <w:rPr>
          <w:sz w:val="28"/>
          <w:szCs w:val="28"/>
        </w:rPr>
      </w:pPr>
      <w:r>
        <w:rPr>
          <w:sz w:val="28"/>
          <w:szCs w:val="28"/>
        </w:rPr>
        <w:t xml:space="preserve">на 2016 год в размере </w:t>
      </w:r>
      <w:r w:rsidR="00B56272">
        <w:rPr>
          <w:sz w:val="28"/>
          <w:szCs w:val="28"/>
        </w:rPr>
        <w:t>39</w:t>
      </w:r>
      <w:r w:rsidR="001A4EB0">
        <w:rPr>
          <w:sz w:val="28"/>
          <w:szCs w:val="28"/>
        </w:rPr>
        <w:t> 616,62</w:t>
      </w:r>
      <w:r>
        <w:rPr>
          <w:sz w:val="28"/>
          <w:szCs w:val="28"/>
        </w:rPr>
        <w:t xml:space="preserve"> тыс.</w:t>
      </w:r>
      <w:r w:rsidR="00DB078B">
        <w:rPr>
          <w:sz w:val="28"/>
          <w:szCs w:val="28"/>
        </w:rPr>
        <w:t xml:space="preserve"> </w:t>
      </w:r>
      <w:r w:rsidR="00D513FF">
        <w:rPr>
          <w:sz w:val="28"/>
          <w:szCs w:val="28"/>
        </w:rPr>
        <w:t>рублей</w:t>
      </w:r>
      <w:r w:rsidR="001A4EB0">
        <w:rPr>
          <w:sz w:val="28"/>
          <w:szCs w:val="28"/>
        </w:rPr>
        <w:t>,</w:t>
      </w:r>
    </w:p>
    <w:p w:rsidR="00D513FF" w:rsidRDefault="00D513FF" w:rsidP="00F057A8">
      <w:pPr>
        <w:ind w:firstLine="709"/>
        <w:jc w:val="both"/>
        <w:rPr>
          <w:sz w:val="28"/>
          <w:szCs w:val="28"/>
        </w:rPr>
      </w:pPr>
      <w:r>
        <w:rPr>
          <w:sz w:val="28"/>
          <w:szCs w:val="28"/>
        </w:rPr>
        <w:t xml:space="preserve">на 2017 год в размере </w:t>
      </w:r>
      <w:r w:rsidR="001A4EB0">
        <w:rPr>
          <w:sz w:val="28"/>
          <w:szCs w:val="28"/>
        </w:rPr>
        <w:t>48 068,5 тыс. рублей,</w:t>
      </w:r>
    </w:p>
    <w:p w:rsidR="00A06971" w:rsidRDefault="00A06971" w:rsidP="00F057A8">
      <w:pPr>
        <w:ind w:firstLine="709"/>
        <w:jc w:val="both"/>
        <w:rPr>
          <w:sz w:val="28"/>
          <w:szCs w:val="28"/>
        </w:rPr>
      </w:pPr>
      <w:r>
        <w:rPr>
          <w:sz w:val="28"/>
          <w:szCs w:val="28"/>
        </w:rPr>
        <w:t xml:space="preserve">на 2018 год в размере </w:t>
      </w:r>
      <w:r w:rsidR="001C07E6">
        <w:rPr>
          <w:sz w:val="28"/>
          <w:szCs w:val="28"/>
        </w:rPr>
        <w:t>52 658,6</w:t>
      </w:r>
      <w:r w:rsidR="001A4EB0">
        <w:rPr>
          <w:sz w:val="28"/>
          <w:szCs w:val="28"/>
        </w:rPr>
        <w:t xml:space="preserve"> тыс. рублей,</w:t>
      </w:r>
    </w:p>
    <w:p w:rsidR="001A4EB0" w:rsidRDefault="001A4EB0" w:rsidP="00F057A8">
      <w:pPr>
        <w:ind w:firstLine="709"/>
        <w:jc w:val="both"/>
        <w:rPr>
          <w:sz w:val="28"/>
          <w:szCs w:val="28"/>
        </w:rPr>
      </w:pPr>
      <w:r>
        <w:rPr>
          <w:sz w:val="28"/>
          <w:szCs w:val="28"/>
        </w:rPr>
        <w:t>на 2019 год в размере 51</w:t>
      </w:r>
      <w:r w:rsidR="009419A3">
        <w:rPr>
          <w:sz w:val="28"/>
          <w:szCs w:val="28"/>
        </w:rPr>
        <w:t> 516,3 тыс. рублей,</w:t>
      </w:r>
    </w:p>
    <w:p w:rsidR="009419A3" w:rsidRPr="00F057A8" w:rsidRDefault="009419A3" w:rsidP="00F057A8">
      <w:pPr>
        <w:ind w:firstLine="709"/>
        <w:jc w:val="both"/>
        <w:rPr>
          <w:sz w:val="28"/>
          <w:szCs w:val="28"/>
        </w:rPr>
      </w:pPr>
      <w:r>
        <w:rPr>
          <w:sz w:val="28"/>
          <w:szCs w:val="28"/>
        </w:rPr>
        <w:t>на 2020 год в размере 53 293,5 тыс. рублей.</w:t>
      </w:r>
    </w:p>
    <w:p w:rsidR="00067559" w:rsidRPr="00F057A8" w:rsidRDefault="00067559" w:rsidP="00F057A8">
      <w:pPr>
        <w:ind w:firstLine="709"/>
        <w:jc w:val="center"/>
        <w:rPr>
          <w:b/>
          <w:sz w:val="28"/>
          <w:szCs w:val="28"/>
        </w:rPr>
      </w:pPr>
    </w:p>
    <w:p w:rsidR="00067559" w:rsidRPr="00F736D2" w:rsidRDefault="00067559" w:rsidP="00EC0B26">
      <w:pPr>
        <w:jc w:val="center"/>
        <w:rPr>
          <w:b/>
          <w:sz w:val="28"/>
          <w:szCs w:val="28"/>
        </w:rPr>
      </w:pPr>
      <w:r>
        <w:rPr>
          <w:b/>
          <w:sz w:val="28"/>
          <w:szCs w:val="28"/>
          <w:lang w:val="en-US"/>
        </w:rPr>
        <w:t>IX</w:t>
      </w:r>
      <w:r w:rsidRPr="00A77CC7">
        <w:rPr>
          <w:b/>
          <w:sz w:val="28"/>
          <w:szCs w:val="28"/>
        </w:rPr>
        <w:t>.</w:t>
      </w:r>
      <w:r>
        <w:rPr>
          <w:b/>
          <w:sz w:val="28"/>
          <w:szCs w:val="28"/>
        </w:rPr>
        <w:t xml:space="preserve"> Описание мер регулирования и управления рисками с целью минимизации их влияния на достижение целей подпрограммы</w:t>
      </w:r>
    </w:p>
    <w:p w:rsidR="00067559" w:rsidRDefault="00067559" w:rsidP="00CB7AF5">
      <w:pPr>
        <w:ind w:firstLine="709"/>
        <w:jc w:val="both"/>
        <w:rPr>
          <w:sz w:val="28"/>
          <w:szCs w:val="28"/>
        </w:rPr>
      </w:pPr>
    </w:p>
    <w:p w:rsidR="00067559" w:rsidRDefault="00067559" w:rsidP="00CB7AF5">
      <w:pPr>
        <w:ind w:firstLine="709"/>
        <w:jc w:val="both"/>
        <w:rPr>
          <w:sz w:val="28"/>
          <w:szCs w:val="28"/>
        </w:rPr>
      </w:pPr>
      <w:r>
        <w:rPr>
          <w:sz w:val="28"/>
          <w:szCs w:val="28"/>
        </w:rPr>
        <w:t>Формирование районного фонда финансовой поддержки осуществляется в соответствии с федеральным и региональным законодательством. Муниципальные образования, являющиеся получателями финансовой помощи из регионального фонда финансовой поддержки поселений, районного фонда финансовой поддержки обязаны соблюдать условия, при соблюдении которых  предоставляется финансовая помощь из этих фондов.</w:t>
      </w:r>
    </w:p>
    <w:p w:rsidR="00067559" w:rsidRDefault="00067559" w:rsidP="00AA34DC">
      <w:pPr>
        <w:ind w:left="5670"/>
        <w:jc w:val="both"/>
        <w:rPr>
          <w:sz w:val="28"/>
          <w:szCs w:val="28"/>
        </w:rPr>
      </w:pPr>
      <w:r>
        <w:rPr>
          <w:sz w:val="28"/>
          <w:szCs w:val="28"/>
        </w:rPr>
        <w:br w:type="page"/>
      </w:r>
      <w:r>
        <w:rPr>
          <w:sz w:val="28"/>
          <w:szCs w:val="28"/>
        </w:rPr>
        <w:lastRenderedPageBreak/>
        <w:t>Приложение 5</w:t>
      </w:r>
    </w:p>
    <w:p w:rsidR="00067559" w:rsidRDefault="00067559" w:rsidP="00AA34DC">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067559" w:rsidRPr="00DA6167" w:rsidRDefault="00067559" w:rsidP="00DA6167">
      <w:pPr>
        <w:ind w:firstLine="709"/>
        <w:jc w:val="both"/>
        <w:rPr>
          <w:sz w:val="28"/>
          <w:szCs w:val="28"/>
        </w:rPr>
      </w:pPr>
    </w:p>
    <w:p w:rsidR="00067559" w:rsidRPr="00815C57" w:rsidRDefault="00067559" w:rsidP="00611614">
      <w:pPr>
        <w:jc w:val="center"/>
        <w:rPr>
          <w:b/>
          <w:sz w:val="28"/>
          <w:szCs w:val="28"/>
        </w:rPr>
      </w:pPr>
      <w:r w:rsidRPr="00815C57">
        <w:rPr>
          <w:b/>
          <w:sz w:val="28"/>
          <w:szCs w:val="28"/>
        </w:rPr>
        <w:t>Подпрограмма</w:t>
      </w:r>
    </w:p>
    <w:p w:rsidR="00067559" w:rsidRPr="00815C57" w:rsidRDefault="00067559" w:rsidP="00815C57">
      <w:pPr>
        <w:ind w:firstLine="709"/>
        <w:jc w:val="center"/>
        <w:rPr>
          <w:b/>
          <w:sz w:val="28"/>
          <w:szCs w:val="28"/>
        </w:rPr>
      </w:pPr>
      <w:r w:rsidRPr="00815C57">
        <w:rPr>
          <w:b/>
          <w:sz w:val="28"/>
          <w:szCs w:val="28"/>
        </w:rPr>
        <w:t>«Обеспечение реализации муниципальной программы»</w:t>
      </w:r>
    </w:p>
    <w:p w:rsidR="00067559" w:rsidRPr="00815C57" w:rsidRDefault="00067559" w:rsidP="00815C57">
      <w:pPr>
        <w:ind w:firstLine="709"/>
        <w:jc w:val="center"/>
        <w:rPr>
          <w:b/>
          <w:sz w:val="28"/>
          <w:szCs w:val="28"/>
        </w:rPr>
      </w:pPr>
    </w:p>
    <w:p w:rsidR="00067559" w:rsidRPr="00DA6167" w:rsidRDefault="00067559" w:rsidP="00611614">
      <w:pPr>
        <w:jc w:val="center"/>
        <w:rPr>
          <w:sz w:val="28"/>
          <w:szCs w:val="28"/>
        </w:rPr>
      </w:pPr>
      <w:r w:rsidRPr="00815C57">
        <w:rPr>
          <w:b/>
          <w:sz w:val="28"/>
          <w:szCs w:val="28"/>
        </w:rPr>
        <w:t>Паспорт</w:t>
      </w:r>
      <w:r>
        <w:rPr>
          <w:b/>
          <w:sz w:val="28"/>
          <w:szCs w:val="28"/>
        </w:rPr>
        <w:t xml:space="preserve"> подпрограммы 4 </w:t>
      </w:r>
      <w:r w:rsidRPr="00815C57">
        <w:rPr>
          <w:b/>
          <w:sz w:val="28"/>
          <w:szCs w:val="28"/>
        </w:rPr>
        <w:t>«Обеспечение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Ответственный исполнитель </w:t>
            </w:r>
            <w:r>
              <w:rPr>
                <w:sz w:val="28"/>
                <w:szCs w:val="28"/>
              </w:rPr>
              <w:t>под</w:t>
            </w:r>
            <w:r w:rsidRPr="00DC508B">
              <w:rPr>
                <w:sz w:val="28"/>
                <w:szCs w:val="28"/>
              </w:rPr>
              <w:t>программы</w:t>
            </w:r>
          </w:p>
        </w:tc>
        <w:tc>
          <w:tcPr>
            <w:tcW w:w="6866" w:type="dxa"/>
          </w:tcPr>
          <w:p w:rsidR="00067559" w:rsidRPr="00DC508B" w:rsidRDefault="009419A3" w:rsidP="009419A3">
            <w:pPr>
              <w:jc w:val="both"/>
              <w:rPr>
                <w:sz w:val="28"/>
                <w:szCs w:val="28"/>
              </w:rPr>
            </w:pPr>
            <w:r>
              <w:rPr>
                <w:sz w:val="28"/>
                <w:szCs w:val="28"/>
              </w:rPr>
              <w:t>У</w:t>
            </w:r>
            <w:r w:rsidR="00067559" w:rsidRPr="00DC508B">
              <w:rPr>
                <w:sz w:val="28"/>
                <w:szCs w:val="28"/>
              </w:rPr>
              <w:t xml:space="preserve">правление </w:t>
            </w:r>
            <w:r>
              <w:rPr>
                <w:sz w:val="28"/>
                <w:szCs w:val="28"/>
              </w:rPr>
              <w:t>финансов и экономического развития</w:t>
            </w:r>
          </w:p>
        </w:tc>
      </w:tr>
      <w:tr w:rsidR="00067559" w:rsidRPr="00DC508B" w:rsidTr="00643686">
        <w:tc>
          <w:tcPr>
            <w:tcW w:w="2988" w:type="dxa"/>
          </w:tcPr>
          <w:p w:rsidR="00067559" w:rsidRPr="00DC508B" w:rsidRDefault="00067559" w:rsidP="00643686">
            <w:pPr>
              <w:jc w:val="both"/>
              <w:rPr>
                <w:sz w:val="28"/>
                <w:szCs w:val="28"/>
              </w:rPr>
            </w:pPr>
            <w:r>
              <w:rPr>
                <w:sz w:val="28"/>
                <w:szCs w:val="28"/>
              </w:rPr>
              <w:t>Соисполнители подпрограммы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Участник </w:t>
            </w:r>
          </w:p>
          <w:p w:rsidR="00067559" w:rsidRPr="00DC508B" w:rsidRDefault="00067559" w:rsidP="00643686">
            <w:pPr>
              <w:jc w:val="both"/>
              <w:rPr>
                <w:sz w:val="28"/>
                <w:szCs w:val="28"/>
              </w:rPr>
            </w:pP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Pr>
                <w:sz w:val="28"/>
                <w:szCs w:val="28"/>
              </w:rPr>
              <w:t>отсутствуют</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Цель </w:t>
            </w:r>
            <w:r>
              <w:rPr>
                <w:sz w:val="28"/>
                <w:szCs w:val="28"/>
              </w:rPr>
              <w:t>под</w:t>
            </w:r>
            <w:r w:rsidRPr="00DC508B">
              <w:rPr>
                <w:sz w:val="28"/>
                <w:szCs w:val="28"/>
              </w:rPr>
              <w:t>программы</w:t>
            </w:r>
          </w:p>
        </w:tc>
        <w:tc>
          <w:tcPr>
            <w:tcW w:w="6866" w:type="dxa"/>
          </w:tcPr>
          <w:p w:rsidR="00067559" w:rsidRPr="00DC508B" w:rsidRDefault="00067559" w:rsidP="00C36FAD">
            <w:pPr>
              <w:jc w:val="both"/>
              <w:rPr>
                <w:sz w:val="28"/>
                <w:szCs w:val="28"/>
              </w:rPr>
            </w:pPr>
            <w:r>
              <w:rPr>
                <w:sz w:val="28"/>
                <w:szCs w:val="28"/>
              </w:rPr>
              <w:t>Создание условий для реализации муниципальной программы «Управление муниципальными финансами Чайковского муниципального района»</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Задачи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Эффективная реализация полномочий и совершенствование правового, организационного, финансового механизмов функционирования в сфере управления муниципальными финансами в Чайковском муниципальном районе</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Целевые показатели </w:t>
            </w:r>
            <w:r>
              <w:rPr>
                <w:sz w:val="28"/>
                <w:szCs w:val="28"/>
              </w:rPr>
              <w:t>под</w:t>
            </w:r>
            <w:r w:rsidRPr="00DC508B">
              <w:rPr>
                <w:sz w:val="28"/>
                <w:szCs w:val="28"/>
              </w:rPr>
              <w:t>программы</w:t>
            </w:r>
          </w:p>
        </w:tc>
        <w:tc>
          <w:tcPr>
            <w:tcW w:w="6866" w:type="dxa"/>
          </w:tcPr>
          <w:p w:rsidR="00067559" w:rsidRPr="00DC508B" w:rsidRDefault="00067559" w:rsidP="009419A3">
            <w:pPr>
              <w:jc w:val="both"/>
              <w:rPr>
                <w:sz w:val="28"/>
                <w:szCs w:val="28"/>
              </w:rPr>
            </w:pPr>
            <w:r>
              <w:rPr>
                <w:sz w:val="28"/>
                <w:szCs w:val="28"/>
              </w:rPr>
              <w:t>Уровень достижения показателей Программы  от общего количества</w:t>
            </w:r>
            <w:r w:rsidR="00611614">
              <w:rPr>
                <w:sz w:val="28"/>
                <w:szCs w:val="28"/>
              </w:rPr>
              <w:t>,</w:t>
            </w:r>
            <w:r>
              <w:rPr>
                <w:sz w:val="28"/>
                <w:szCs w:val="28"/>
              </w:rPr>
              <w:t xml:space="preserve"> установленных Программой целевых показателей составляет </w:t>
            </w:r>
            <w:r w:rsidR="009419A3">
              <w:rPr>
                <w:sz w:val="28"/>
                <w:szCs w:val="28"/>
              </w:rPr>
              <w:t xml:space="preserve">ежегодно </w:t>
            </w:r>
            <w:r>
              <w:rPr>
                <w:sz w:val="28"/>
                <w:szCs w:val="28"/>
              </w:rPr>
              <w:t xml:space="preserve">не менее 90% </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Этапы и сроки реализации </w:t>
            </w:r>
            <w:r>
              <w:rPr>
                <w:sz w:val="28"/>
                <w:szCs w:val="28"/>
              </w:rPr>
              <w:t>под</w:t>
            </w:r>
            <w:r w:rsidRPr="00DC508B">
              <w:rPr>
                <w:sz w:val="28"/>
                <w:szCs w:val="28"/>
              </w:rPr>
              <w:t>программы</w:t>
            </w:r>
          </w:p>
        </w:tc>
        <w:tc>
          <w:tcPr>
            <w:tcW w:w="6866" w:type="dxa"/>
            <w:vAlign w:val="center"/>
          </w:tcPr>
          <w:p w:rsidR="00067559" w:rsidRPr="00DC508B" w:rsidRDefault="00067559" w:rsidP="009419A3">
            <w:pPr>
              <w:jc w:val="both"/>
              <w:rPr>
                <w:sz w:val="28"/>
                <w:szCs w:val="28"/>
              </w:rPr>
            </w:pPr>
            <w:r>
              <w:rPr>
                <w:sz w:val="28"/>
                <w:szCs w:val="28"/>
              </w:rPr>
              <w:t>2014-20</w:t>
            </w:r>
            <w:r w:rsidR="009419A3">
              <w:rPr>
                <w:sz w:val="28"/>
                <w:szCs w:val="28"/>
              </w:rPr>
              <w:t>20</w:t>
            </w:r>
            <w:r>
              <w:rPr>
                <w:sz w:val="28"/>
                <w:szCs w:val="28"/>
              </w:rPr>
              <w:t xml:space="preserve"> годы</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t xml:space="preserve">Объемы бюджетных ассигнований </w:t>
            </w:r>
            <w:r>
              <w:rPr>
                <w:sz w:val="28"/>
                <w:szCs w:val="28"/>
              </w:rPr>
              <w:t>под</w:t>
            </w:r>
            <w:r w:rsidRPr="00DC508B">
              <w:rPr>
                <w:sz w:val="28"/>
                <w:szCs w:val="28"/>
              </w:rPr>
              <w:t>программы</w:t>
            </w:r>
          </w:p>
        </w:tc>
        <w:tc>
          <w:tcPr>
            <w:tcW w:w="6866" w:type="dxa"/>
          </w:tcPr>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 xml:space="preserve">программы </w:t>
            </w:r>
            <w:r w:rsidR="00D513FF">
              <w:rPr>
                <w:sz w:val="28"/>
                <w:szCs w:val="28"/>
              </w:rPr>
              <w:t xml:space="preserve">составляет </w:t>
            </w:r>
            <w:r w:rsidR="007F7635">
              <w:rPr>
                <w:sz w:val="28"/>
                <w:szCs w:val="28"/>
              </w:rPr>
              <w:t>1</w:t>
            </w:r>
            <w:r w:rsidR="00795BF5">
              <w:rPr>
                <w:sz w:val="28"/>
                <w:szCs w:val="28"/>
              </w:rPr>
              <w:t>90 260,502</w:t>
            </w:r>
            <w:r>
              <w:rPr>
                <w:sz w:val="28"/>
                <w:szCs w:val="28"/>
              </w:rPr>
              <w:t xml:space="preserve"> тыс. руб</w:t>
            </w:r>
            <w:r w:rsidR="00611614">
              <w:rPr>
                <w:sz w:val="28"/>
                <w:szCs w:val="28"/>
              </w:rPr>
              <w:t xml:space="preserve">., в том числе за счет </w:t>
            </w:r>
            <w:r w:rsidR="00611614" w:rsidRPr="00DC508B">
              <w:rPr>
                <w:sz w:val="28"/>
                <w:szCs w:val="28"/>
              </w:rPr>
              <w:t>средств рай</w:t>
            </w:r>
            <w:r w:rsidR="00611614">
              <w:rPr>
                <w:sz w:val="28"/>
                <w:szCs w:val="28"/>
              </w:rPr>
              <w:t>онного бюджета 1</w:t>
            </w:r>
            <w:r w:rsidR="009419A3">
              <w:rPr>
                <w:sz w:val="28"/>
                <w:szCs w:val="28"/>
              </w:rPr>
              <w:t>8</w:t>
            </w:r>
            <w:r w:rsidR="00795BF5">
              <w:rPr>
                <w:sz w:val="28"/>
                <w:szCs w:val="28"/>
              </w:rPr>
              <w:t>6 006,702</w:t>
            </w:r>
            <w:r w:rsidR="00611614">
              <w:rPr>
                <w:sz w:val="28"/>
                <w:szCs w:val="28"/>
              </w:rPr>
              <w:t xml:space="preserve"> тыс. руб., за счет средств поселений </w:t>
            </w:r>
            <w:r w:rsidR="00637E5B">
              <w:rPr>
                <w:sz w:val="28"/>
                <w:szCs w:val="28"/>
              </w:rPr>
              <w:t>4</w:t>
            </w:r>
            <w:r w:rsidR="009419A3">
              <w:rPr>
                <w:sz w:val="28"/>
                <w:szCs w:val="28"/>
              </w:rPr>
              <w:t> 253,8</w:t>
            </w:r>
            <w:r w:rsidR="00611614">
              <w:rPr>
                <w:sz w:val="28"/>
                <w:szCs w:val="28"/>
              </w:rPr>
              <w:t xml:space="preserve"> тыс. руб.</w:t>
            </w:r>
          </w:p>
          <w:p w:rsidR="00067559" w:rsidRPr="00DC508B" w:rsidRDefault="00067559" w:rsidP="00643686">
            <w:pPr>
              <w:jc w:val="both"/>
              <w:rPr>
                <w:sz w:val="28"/>
                <w:szCs w:val="28"/>
              </w:rPr>
            </w:pPr>
            <w:r w:rsidRPr="00DC508B">
              <w:rPr>
                <w:sz w:val="28"/>
                <w:szCs w:val="28"/>
              </w:rPr>
              <w:t xml:space="preserve">Объем бюджетных ассигнований на реализацию </w:t>
            </w:r>
            <w:r>
              <w:rPr>
                <w:sz w:val="28"/>
                <w:szCs w:val="28"/>
              </w:rPr>
              <w:t>под</w:t>
            </w:r>
            <w:r w:rsidRPr="00DC508B">
              <w:rPr>
                <w:sz w:val="28"/>
                <w:szCs w:val="28"/>
              </w:rPr>
              <w:t>программ</w:t>
            </w:r>
            <w:r>
              <w:rPr>
                <w:sz w:val="28"/>
                <w:szCs w:val="28"/>
              </w:rPr>
              <w:t>ы по годам</w:t>
            </w:r>
            <w:r w:rsidRPr="00DC508B">
              <w:rPr>
                <w:sz w:val="28"/>
                <w:szCs w:val="28"/>
              </w:rPr>
              <w:t xml:space="preserve"> составляет:</w:t>
            </w:r>
          </w:p>
          <w:p w:rsidR="00067559" w:rsidRPr="00DC508B" w:rsidRDefault="00067559" w:rsidP="00643686">
            <w:pPr>
              <w:jc w:val="both"/>
              <w:rPr>
                <w:sz w:val="28"/>
                <w:szCs w:val="28"/>
              </w:rPr>
            </w:pPr>
            <w:r>
              <w:rPr>
                <w:sz w:val="28"/>
                <w:szCs w:val="28"/>
              </w:rPr>
              <w:t>2014 год –</w:t>
            </w:r>
            <w:r w:rsidRPr="00DC508B">
              <w:rPr>
                <w:sz w:val="28"/>
                <w:szCs w:val="28"/>
              </w:rPr>
              <w:t xml:space="preserve"> </w:t>
            </w:r>
            <w:r w:rsidRPr="00A77CC7">
              <w:rPr>
                <w:sz w:val="28"/>
                <w:szCs w:val="28"/>
              </w:rPr>
              <w:t>1</w:t>
            </w:r>
            <w:r w:rsidR="00DB078B">
              <w:rPr>
                <w:sz w:val="28"/>
                <w:szCs w:val="28"/>
              </w:rPr>
              <w:t>9</w:t>
            </w:r>
            <w:r w:rsidR="00B328C3">
              <w:rPr>
                <w:sz w:val="28"/>
                <w:szCs w:val="28"/>
              </w:rPr>
              <w:t> 4</w:t>
            </w:r>
            <w:r w:rsidR="00706E56">
              <w:rPr>
                <w:sz w:val="28"/>
                <w:szCs w:val="28"/>
              </w:rPr>
              <w:t>77</w:t>
            </w:r>
            <w:r w:rsidR="00B328C3">
              <w:rPr>
                <w:sz w:val="28"/>
                <w:szCs w:val="28"/>
              </w:rPr>
              <w:t>,7</w:t>
            </w:r>
            <w:r w:rsidR="00DB078B">
              <w:rPr>
                <w:sz w:val="28"/>
                <w:szCs w:val="28"/>
              </w:rPr>
              <w:t xml:space="preserve"> </w:t>
            </w:r>
            <w:r>
              <w:rPr>
                <w:sz w:val="28"/>
                <w:szCs w:val="28"/>
              </w:rPr>
              <w:t>тыс. руб</w:t>
            </w:r>
            <w:r w:rsidR="00611614">
              <w:rPr>
                <w:sz w:val="28"/>
                <w:szCs w:val="28"/>
              </w:rPr>
              <w:t>.</w:t>
            </w:r>
            <w:r w:rsidR="00FD59F5">
              <w:rPr>
                <w:sz w:val="28"/>
                <w:szCs w:val="28"/>
              </w:rPr>
              <w:t>,</w:t>
            </w:r>
          </w:p>
          <w:p w:rsidR="00067559" w:rsidRPr="00DC508B" w:rsidRDefault="00067559" w:rsidP="00643686">
            <w:pPr>
              <w:jc w:val="both"/>
              <w:rPr>
                <w:sz w:val="28"/>
                <w:szCs w:val="28"/>
              </w:rPr>
            </w:pPr>
            <w:r>
              <w:rPr>
                <w:sz w:val="28"/>
                <w:szCs w:val="28"/>
              </w:rPr>
              <w:t xml:space="preserve">2015 год – </w:t>
            </w:r>
            <w:r w:rsidR="00706E56">
              <w:rPr>
                <w:sz w:val="28"/>
                <w:szCs w:val="28"/>
              </w:rPr>
              <w:t>19</w:t>
            </w:r>
            <w:r w:rsidR="00B56272">
              <w:rPr>
                <w:sz w:val="28"/>
                <w:szCs w:val="28"/>
              </w:rPr>
              <w:t> </w:t>
            </w:r>
            <w:r w:rsidR="009C40AA">
              <w:rPr>
                <w:sz w:val="28"/>
                <w:szCs w:val="28"/>
              </w:rPr>
              <w:t>1</w:t>
            </w:r>
            <w:r w:rsidR="00B56272">
              <w:rPr>
                <w:sz w:val="28"/>
                <w:szCs w:val="28"/>
              </w:rPr>
              <w:t>52,006</w:t>
            </w:r>
            <w:r>
              <w:rPr>
                <w:sz w:val="28"/>
                <w:szCs w:val="28"/>
              </w:rPr>
              <w:t xml:space="preserve"> тыс. руб</w:t>
            </w:r>
            <w:r w:rsidR="00611614">
              <w:rPr>
                <w:sz w:val="28"/>
                <w:szCs w:val="28"/>
              </w:rPr>
              <w:t>.</w:t>
            </w:r>
            <w:r w:rsidR="00FD59F5">
              <w:rPr>
                <w:sz w:val="28"/>
                <w:szCs w:val="28"/>
              </w:rPr>
              <w:t>,</w:t>
            </w:r>
          </w:p>
          <w:p w:rsidR="00067559" w:rsidRDefault="00067559" w:rsidP="00D513FF">
            <w:pPr>
              <w:jc w:val="both"/>
              <w:rPr>
                <w:sz w:val="28"/>
                <w:szCs w:val="28"/>
              </w:rPr>
            </w:pPr>
            <w:r>
              <w:rPr>
                <w:sz w:val="28"/>
                <w:szCs w:val="28"/>
              </w:rPr>
              <w:t xml:space="preserve">2016 год – </w:t>
            </w:r>
            <w:r w:rsidR="00D513FF">
              <w:rPr>
                <w:sz w:val="28"/>
                <w:szCs w:val="28"/>
              </w:rPr>
              <w:t>2</w:t>
            </w:r>
            <w:r w:rsidR="007F7635">
              <w:rPr>
                <w:sz w:val="28"/>
                <w:szCs w:val="28"/>
              </w:rPr>
              <w:t>1</w:t>
            </w:r>
            <w:r w:rsidR="00637E5B">
              <w:rPr>
                <w:sz w:val="28"/>
                <w:szCs w:val="28"/>
              </w:rPr>
              <w:t> 558,210</w:t>
            </w:r>
            <w:r>
              <w:rPr>
                <w:sz w:val="28"/>
                <w:szCs w:val="28"/>
              </w:rPr>
              <w:t xml:space="preserve"> тыс. руб</w:t>
            </w:r>
            <w:r w:rsidR="00611614">
              <w:rPr>
                <w:sz w:val="28"/>
                <w:szCs w:val="28"/>
              </w:rPr>
              <w:t>.</w:t>
            </w:r>
            <w:r w:rsidR="00D513FF">
              <w:rPr>
                <w:sz w:val="28"/>
                <w:szCs w:val="28"/>
              </w:rPr>
              <w:t>,</w:t>
            </w:r>
          </w:p>
          <w:p w:rsidR="00D513FF" w:rsidRDefault="00D513FF" w:rsidP="00A06971">
            <w:pPr>
              <w:jc w:val="both"/>
              <w:rPr>
                <w:sz w:val="28"/>
                <w:szCs w:val="28"/>
              </w:rPr>
            </w:pPr>
            <w:r>
              <w:rPr>
                <w:sz w:val="28"/>
                <w:szCs w:val="28"/>
              </w:rPr>
              <w:t xml:space="preserve">2017 год – </w:t>
            </w:r>
            <w:r w:rsidR="009419A3">
              <w:rPr>
                <w:sz w:val="28"/>
                <w:szCs w:val="28"/>
              </w:rPr>
              <w:t>31</w:t>
            </w:r>
            <w:r w:rsidR="00795BF5">
              <w:rPr>
                <w:sz w:val="28"/>
                <w:szCs w:val="28"/>
              </w:rPr>
              <w:t> 654,046</w:t>
            </w:r>
            <w:r>
              <w:rPr>
                <w:sz w:val="28"/>
                <w:szCs w:val="28"/>
              </w:rPr>
              <w:t xml:space="preserve"> тыс. руб</w:t>
            </w:r>
            <w:r w:rsidR="00611614">
              <w:rPr>
                <w:sz w:val="28"/>
                <w:szCs w:val="28"/>
              </w:rPr>
              <w:t>.</w:t>
            </w:r>
            <w:r w:rsidR="00A06971">
              <w:rPr>
                <w:sz w:val="28"/>
                <w:szCs w:val="28"/>
              </w:rPr>
              <w:t>,</w:t>
            </w:r>
          </w:p>
          <w:p w:rsidR="00A06971" w:rsidRDefault="00A06971" w:rsidP="00A06971">
            <w:pPr>
              <w:jc w:val="both"/>
              <w:rPr>
                <w:sz w:val="28"/>
                <w:szCs w:val="28"/>
              </w:rPr>
            </w:pPr>
            <w:r>
              <w:rPr>
                <w:sz w:val="28"/>
                <w:szCs w:val="28"/>
              </w:rPr>
              <w:t xml:space="preserve">2018 год – </w:t>
            </w:r>
            <w:r w:rsidR="001C07E6">
              <w:rPr>
                <w:sz w:val="28"/>
                <w:szCs w:val="28"/>
              </w:rPr>
              <w:t>33 846,267</w:t>
            </w:r>
            <w:r>
              <w:rPr>
                <w:sz w:val="28"/>
                <w:szCs w:val="28"/>
              </w:rPr>
              <w:t xml:space="preserve"> тыс. руб</w:t>
            </w:r>
            <w:r w:rsidR="00611614">
              <w:rPr>
                <w:sz w:val="28"/>
                <w:szCs w:val="28"/>
              </w:rPr>
              <w:t>.,</w:t>
            </w:r>
          </w:p>
          <w:p w:rsidR="00A06971" w:rsidRDefault="00611614" w:rsidP="009419A3">
            <w:pPr>
              <w:jc w:val="both"/>
              <w:rPr>
                <w:sz w:val="28"/>
                <w:szCs w:val="28"/>
              </w:rPr>
            </w:pPr>
            <w:r>
              <w:rPr>
                <w:sz w:val="28"/>
                <w:szCs w:val="28"/>
              </w:rPr>
              <w:t xml:space="preserve">2019 год – </w:t>
            </w:r>
            <w:r w:rsidR="00E10E36">
              <w:rPr>
                <w:sz w:val="28"/>
                <w:szCs w:val="28"/>
              </w:rPr>
              <w:t>3</w:t>
            </w:r>
            <w:r w:rsidR="009419A3">
              <w:rPr>
                <w:sz w:val="28"/>
                <w:szCs w:val="28"/>
              </w:rPr>
              <w:t>2 605,500</w:t>
            </w:r>
            <w:r>
              <w:rPr>
                <w:sz w:val="28"/>
                <w:szCs w:val="28"/>
              </w:rPr>
              <w:t xml:space="preserve"> тыс. руб.</w:t>
            </w:r>
            <w:r w:rsidR="009419A3">
              <w:rPr>
                <w:sz w:val="28"/>
                <w:szCs w:val="28"/>
              </w:rPr>
              <w:t>,</w:t>
            </w:r>
          </w:p>
          <w:p w:rsidR="009419A3" w:rsidRPr="00DC508B" w:rsidRDefault="009419A3" w:rsidP="009419A3">
            <w:pPr>
              <w:jc w:val="both"/>
              <w:rPr>
                <w:sz w:val="28"/>
                <w:szCs w:val="28"/>
              </w:rPr>
            </w:pPr>
            <w:r>
              <w:rPr>
                <w:sz w:val="28"/>
                <w:szCs w:val="28"/>
              </w:rPr>
              <w:t>2020 год – 32 625,080 тыс. руб.</w:t>
            </w:r>
          </w:p>
        </w:tc>
      </w:tr>
      <w:tr w:rsidR="00067559" w:rsidRPr="00DC508B" w:rsidTr="00643686">
        <w:tc>
          <w:tcPr>
            <w:tcW w:w="2988" w:type="dxa"/>
          </w:tcPr>
          <w:p w:rsidR="00067559" w:rsidRPr="00DC508B" w:rsidRDefault="00067559" w:rsidP="00643686">
            <w:pPr>
              <w:jc w:val="both"/>
              <w:rPr>
                <w:sz w:val="28"/>
                <w:szCs w:val="28"/>
              </w:rPr>
            </w:pPr>
            <w:r w:rsidRPr="00DC508B">
              <w:rPr>
                <w:sz w:val="28"/>
                <w:szCs w:val="28"/>
              </w:rPr>
              <w:lastRenderedPageBreak/>
              <w:t xml:space="preserve">Ожидаемые результаты реализации </w:t>
            </w:r>
            <w:r>
              <w:rPr>
                <w:sz w:val="28"/>
                <w:szCs w:val="28"/>
              </w:rPr>
              <w:t>под</w:t>
            </w:r>
            <w:r w:rsidRPr="00DC508B">
              <w:rPr>
                <w:sz w:val="28"/>
                <w:szCs w:val="28"/>
              </w:rPr>
              <w:t>программы</w:t>
            </w:r>
          </w:p>
        </w:tc>
        <w:tc>
          <w:tcPr>
            <w:tcW w:w="6866" w:type="dxa"/>
          </w:tcPr>
          <w:p w:rsidR="00067559" w:rsidRPr="00DC508B" w:rsidRDefault="00067559" w:rsidP="00FD59F5">
            <w:pPr>
              <w:widowControl w:val="0"/>
              <w:autoSpaceDE w:val="0"/>
              <w:autoSpaceDN w:val="0"/>
              <w:adjustRightInd w:val="0"/>
              <w:jc w:val="both"/>
              <w:rPr>
                <w:sz w:val="28"/>
                <w:szCs w:val="28"/>
              </w:rPr>
            </w:pPr>
            <w:r>
              <w:rPr>
                <w:sz w:val="28"/>
                <w:szCs w:val="28"/>
              </w:rPr>
              <w:t>Задачи, мероприятия и показатели, предусмотренные Программой и подпрограммами, включенными в ее состав, исполнены в максимальном объеме</w:t>
            </w:r>
          </w:p>
        </w:tc>
      </w:tr>
    </w:tbl>
    <w:p w:rsidR="00FD59F5" w:rsidRDefault="00FD59F5" w:rsidP="00BF4CEF">
      <w:pPr>
        <w:ind w:firstLine="709"/>
        <w:jc w:val="center"/>
        <w:rPr>
          <w:b/>
          <w:sz w:val="28"/>
          <w:szCs w:val="28"/>
        </w:rPr>
      </w:pPr>
    </w:p>
    <w:p w:rsidR="00067559" w:rsidRDefault="00067559" w:rsidP="00BF4CEF">
      <w:pPr>
        <w:ind w:firstLine="709"/>
        <w:jc w:val="center"/>
        <w:rPr>
          <w:b/>
          <w:sz w:val="28"/>
          <w:szCs w:val="28"/>
        </w:rPr>
      </w:pPr>
      <w:r>
        <w:rPr>
          <w:b/>
          <w:sz w:val="28"/>
          <w:szCs w:val="28"/>
          <w:lang w:val="en-US"/>
        </w:rPr>
        <w:t>I</w:t>
      </w:r>
      <w:r w:rsidRPr="00F057A8">
        <w:rPr>
          <w:b/>
          <w:sz w:val="28"/>
          <w:szCs w:val="28"/>
        </w:rPr>
        <w:t xml:space="preserve">. </w:t>
      </w:r>
      <w:r w:rsidRPr="00BF4CEF">
        <w:rPr>
          <w:b/>
          <w:sz w:val="28"/>
          <w:szCs w:val="28"/>
        </w:rPr>
        <w:t>Перечень мероприятий подпрограммы</w:t>
      </w:r>
    </w:p>
    <w:p w:rsidR="00067559" w:rsidRPr="00DA6167" w:rsidRDefault="00067559" w:rsidP="00BF4CEF">
      <w:pPr>
        <w:ind w:firstLine="709"/>
        <w:jc w:val="center"/>
        <w:rPr>
          <w:sz w:val="28"/>
          <w:szCs w:val="28"/>
        </w:rPr>
      </w:pPr>
    </w:p>
    <w:p w:rsidR="009419A3" w:rsidRPr="009419A3" w:rsidRDefault="009419A3" w:rsidP="009419A3">
      <w:pPr>
        <w:ind w:firstLine="709"/>
        <w:jc w:val="both"/>
        <w:rPr>
          <w:sz w:val="28"/>
          <w:szCs w:val="28"/>
        </w:rPr>
      </w:pPr>
      <w:r w:rsidRPr="009419A3">
        <w:rPr>
          <w:sz w:val="28"/>
          <w:szCs w:val="28"/>
        </w:rPr>
        <w:t>Решение задачи подпрограммы осуществляется посредством выполнения следующих мероприятий:</w:t>
      </w:r>
    </w:p>
    <w:p w:rsidR="009419A3" w:rsidRPr="009419A3" w:rsidRDefault="009419A3" w:rsidP="009419A3">
      <w:pPr>
        <w:ind w:firstLine="709"/>
        <w:jc w:val="both"/>
        <w:rPr>
          <w:sz w:val="28"/>
          <w:szCs w:val="28"/>
        </w:rPr>
      </w:pPr>
      <w:r w:rsidRPr="009419A3">
        <w:rPr>
          <w:sz w:val="28"/>
          <w:szCs w:val="28"/>
        </w:rPr>
        <w:t>1.1. администрирование расходов на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1.2. кадровое и финансовое обеспечение для решения задач по реализации муниципальной программы;</w:t>
      </w:r>
    </w:p>
    <w:p w:rsidR="009419A3" w:rsidRPr="009419A3" w:rsidRDefault="009419A3" w:rsidP="009419A3">
      <w:pPr>
        <w:ind w:firstLine="709"/>
        <w:jc w:val="both"/>
        <w:rPr>
          <w:sz w:val="28"/>
          <w:szCs w:val="28"/>
        </w:rPr>
      </w:pPr>
      <w:r w:rsidRPr="009419A3">
        <w:rPr>
          <w:sz w:val="28"/>
          <w:szCs w:val="28"/>
        </w:rPr>
        <w:t>1.3. качественная и своевременная подготовка нормативных правовых актов для выполнения задач и функций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1.4. повышение профессионального уровня специалистов Управления финансов и экономического развития;</w:t>
      </w:r>
    </w:p>
    <w:p w:rsidR="00067559" w:rsidRPr="009419A3" w:rsidRDefault="009419A3" w:rsidP="009419A3">
      <w:pPr>
        <w:ind w:firstLine="709"/>
        <w:jc w:val="both"/>
        <w:rPr>
          <w:sz w:val="28"/>
          <w:szCs w:val="28"/>
        </w:rPr>
      </w:pPr>
      <w:r w:rsidRPr="009419A3">
        <w:rPr>
          <w:sz w:val="28"/>
          <w:szCs w:val="28"/>
        </w:rPr>
        <w:t>1.5. администрирование переданных полномочий по кассовому исполнению бюджетов сельских поселений.</w:t>
      </w:r>
    </w:p>
    <w:p w:rsidR="009419A3" w:rsidRDefault="009419A3" w:rsidP="00EC0B26">
      <w:pPr>
        <w:jc w:val="center"/>
        <w:rPr>
          <w:b/>
          <w:sz w:val="28"/>
          <w:szCs w:val="28"/>
        </w:rPr>
      </w:pPr>
    </w:p>
    <w:p w:rsidR="00067559" w:rsidRPr="008B28CC" w:rsidRDefault="00067559" w:rsidP="00EC0B26">
      <w:pPr>
        <w:jc w:val="center"/>
        <w:rPr>
          <w:b/>
          <w:sz w:val="28"/>
          <w:szCs w:val="28"/>
        </w:rPr>
      </w:pPr>
      <w:r>
        <w:rPr>
          <w:b/>
          <w:sz w:val="28"/>
          <w:szCs w:val="28"/>
          <w:lang w:val="en-US"/>
        </w:rPr>
        <w:t>II</w:t>
      </w:r>
      <w:r w:rsidRPr="00F057A8">
        <w:rPr>
          <w:b/>
          <w:sz w:val="28"/>
          <w:szCs w:val="28"/>
        </w:rPr>
        <w:t>.</w:t>
      </w:r>
      <w:r w:rsidR="00D513FF">
        <w:rPr>
          <w:b/>
          <w:sz w:val="28"/>
          <w:szCs w:val="28"/>
        </w:rPr>
        <w:t xml:space="preserve"> </w:t>
      </w:r>
      <w:r w:rsidRPr="008B28CC">
        <w:rPr>
          <w:b/>
          <w:sz w:val="28"/>
          <w:szCs w:val="28"/>
        </w:rPr>
        <w:t>Основные меры правового регулирования, направленные на достижение целей и конечных результатов подпрограммы</w:t>
      </w:r>
    </w:p>
    <w:p w:rsidR="00067559" w:rsidRPr="00DA6167" w:rsidRDefault="00067559" w:rsidP="00DA6167">
      <w:pPr>
        <w:ind w:firstLine="709"/>
        <w:jc w:val="both"/>
        <w:rPr>
          <w:sz w:val="28"/>
          <w:szCs w:val="28"/>
        </w:rPr>
      </w:pPr>
    </w:p>
    <w:tbl>
      <w:tblPr>
        <w:tblW w:w="9712" w:type="dxa"/>
        <w:tblInd w:w="75" w:type="dxa"/>
        <w:tblLayout w:type="fixed"/>
        <w:tblCellMar>
          <w:left w:w="75" w:type="dxa"/>
          <w:right w:w="75" w:type="dxa"/>
        </w:tblCellMar>
        <w:tblLook w:val="00A0"/>
      </w:tblPr>
      <w:tblGrid>
        <w:gridCol w:w="567"/>
        <w:gridCol w:w="4818"/>
        <w:gridCol w:w="2170"/>
        <w:gridCol w:w="2157"/>
      </w:tblGrid>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w:t>
            </w:r>
          </w:p>
        </w:tc>
        <w:tc>
          <w:tcPr>
            <w:tcW w:w="4818"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Наименование правового акта</w:t>
            </w:r>
          </w:p>
        </w:tc>
        <w:tc>
          <w:tcPr>
            <w:tcW w:w="2170" w:type="dxa"/>
            <w:tcBorders>
              <w:top w:val="single" w:sz="4" w:space="0" w:color="auto"/>
              <w:left w:val="single" w:sz="4" w:space="0" w:color="auto"/>
              <w:bottom w:val="single" w:sz="4" w:space="0" w:color="auto"/>
              <w:right w:val="single" w:sz="4" w:space="0" w:color="auto"/>
            </w:tcBorders>
            <w:vAlign w:val="center"/>
          </w:tcPr>
          <w:p w:rsidR="00067559" w:rsidRPr="00B16CC6" w:rsidRDefault="00D513FF"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 xml:space="preserve">Ответственные </w:t>
            </w:r>
            <w:r w:rsidR="00067559" w:rsidRPr="00B16CC6">
              <w:rPr>
                <w:rFonts w:ascii="Times New Roman" w:hAnsi="Times New Roman" w:cs="Times New Roman"/>
                <w:b/>
                <w:sz w:val="24"/>
                <w:szCs w:val="24"/>
                <w:lang w:eastAsia="en-US"/>
              </w:rPr>
              <w:t xml:space="preserve">      </w:t>
            </w:r>
            <w:r w:rsidR="00067559" w:rsidRPr="00B16CC6">
              <w:rPr>
                <w:rFonts w:ascii="Times New Roman" w:hAnsi="Times New Roman" w:cs="Times New Roman"/>
                <w:b/>
                <w:sz w:val="24"/>
                <w:szCs w:val="24"/>
                <w:lang w:eastAsia="en-US"/>
              </w:rPr>
              <w:br/>
              <w:t>исполнители</w:t>
            </w:r>
          </w:p>
        </w:tc>
        <w:tc>
          <w:tcPr>
            <w:tcW w:w="2157" w:type="dxa"/>
            <w:tcBorders>
              <w:top w:val="single" w:sz="4" w:space="0" w:color="auto"/>
              <w:left w:val="single" w:sz="4" w:space="0" w:color="auto"/>
              <w:bottom w:val="single" w:sz="4" w:space="0" w:color="auto"/>
              <w:right w:val="single" w:sz="4" w:space="0" w:color="auto"/>
            </w:tcBorders>
            <w:vAlign w:val="center"/>
          </w:tcPr>
          <w:p w:rsidR="00067559" w:rsidRPr="00B16CC6" w:rsidRDefault="00067559" w:rsidP="00D513FF">
            <w:pPr>
              <w:pStyle w:val="ConsPlusCell"/>
              <w:jc w:val="center"/>
              <w:rPr>
                <w:rFonts w:ascii="Times New Roman" w:hAnsi="Times New Roman" w:cs="Times New Roman"/>
                <w:b/>
                <w:sz w:val="24"/>
                <w:szCs w:val="24"/>
                <w:lang w:eastAsia="en-US"/>
              </w:rPr>
            </w:pPr>
            <w:r w:rsidRPr="00B16CC6">
              <w:rPr>
                <w:rFonts w:ascii="Times New Roman" w:hAnsi="Times New Roman" w:cs="Times New Roman"/>
                <w:b/>
                <w:sz w:val="24"/>
                <w:szCs w:val="24"/>
                <w:lang w:eastAsia="en-US"/>
              </w:rPr>
              <w:t>Ожидае</w:t>
            </w:r>
            <w:r w:rsidR="00D513FF" w:rsidRPr="00B16CC6">
              <w:rPr>
                <w:rFonts w:ascii="Times New Roman" w:hAnsi="Times New Roman" w:cs="Times New Roman"/>
                <w:b/>
                <w:sz w:val="24"/>
                <w:szCs w:val="24"/>
                <w:lang w:eastAsia="en-US"/>
              </w:rPr>
              <w:t>мые</w:t>
            </w:r>
            <w:r w:rsidRPr="00B16CC6">
              <w:rPr>
                <w:rFonts w:ascii="Times New Roman" w:hAnsi="Times New Roman" w:cs="Times New Roman"/>
                <w:b/>
                <w:sz w:val="24"/>
                <w:szCs w:val="24"/>
                <w:lang w:eastAsia="en-US"/>
              </w:rPr>
              <w:t xml:space="preserve"> сроки  принятия</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64368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Решение Земского собрания </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t>Чайковского муниципального района  от 29.06.2011 № 57 «Об утверждении Положения о муниципальной службе в Чайковском муниципальном районе»</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Pr="009532BF"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818"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Решение Земского собрания Чайковского муниципального района</w:t>
            </w:r>
            <w:r w:rsidRPr="009532B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25.01.2012</w:t>
            </w:r>
            <w:r w:rsidR="00D513F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 152  «Об утверждении Положения о денежном содержании муниципальных служащих органов местного самоуправления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 администрации Чайковского муниципального</w:t>
            </w:r>
            <w:r w:rsidR="00FD59F5">
              <w:rPr>
                <w:rFonts w:ascii="Times New Roman" w:hAnsi="Times New Roman" w:cs="Times New Roman"/>
                <w:sz w:val="28"/>
                <w:szCs w:val="28"/>
                <w:lang w:eastAsia="en-US"/>
              </w:rPr>
              <w:t xml:space="preserve"> района от 21.03.2011 № 607 «</w:t>
            </w:r>
            <w:r>
              <w:rPr>
                <w:rFonts w:ascii="Times New Roman" w:hAnsi="Times New Roman" w:cs="Times New Roman"/>
                <w:sz w:val="28"/>
                <w:szCs w:val="28"/>
                <w:lang w:eastAsia="en-US"/>
              </w:rPr>
              <w:t>О формах осуществления муниципального финансового контроля и порядке его осуществления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Финансовое управление</w:t>
            </w:r>
            <w:r>
              <w:rPr>
                <w:rFonts w:ascii="Times New Roman" w:hAnsi="Times New Roman"/>
                <w:sz w:val="28"/>
                <w:szCs w:val="28"/>
              </w:rPr>
              <w:t xml:space="preserve"> администрации 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Внесение изменений по мере необходимости</w:t>
            </w:r>
          </w:p>
        </w:tc>
      </w:tr>
      <w:tr w:rsidR="00067559" w:rsidRPr="009532BF" w:rsidTr="00EC0B26">
        <w:trPr>
          <w:trHeight w:val="600"/>
        </w:trPr>
        <w:tc>
          <w:tcPr>
            <w:tcW w:w="567" w:type="dxa"/>
            <w:tcBorders>
              <w:top w:val="single" w:sz="4" w:space="0" w:color="auto"/>
              <w:left w:val="single" w:sz="4" w:space="0" w:color="auto"/>
              <w:bottom w:val="single" w:sz="4" w:space="0" w:color="auto"/>
              <w:right w:val="single" w:sz="4" w:space="0" w:color="auto"/>
            </w:tcBorders>
          </w:tcPr>
          <w:p w:rsidR="00067559" w:rsidRDefault="00067559" w:rsidP="002E5B59">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818" w:type="dxa"/>
            <w:tcBorders>
              <w:top w:val="single" w:sz="4" w:space="0" w:color="auto"/>
              <w:left w:val="single" w:sz="4" w:space="0" w:color="auto"/>
              <w:bottom w:val="single" w:sz="4" w:space="0" w:color="auto"/>
              <w:right w:val="single" w:sz="4" w:space="0" w:color="auto"/>
            </w:tcBorders>
          </w:tcPr>
          <w:p w:rsidR="00067559"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Постановление администрации Чайковского муниципального </w:t>
            </w:r>
            <w:r w:rsidR="00FD59F5">
              <w:rPr>
                <w:rFonts w:ascii="Times New Roman" w:hAnsi="Times New Roman" w:cs="Times New Roman"/>
                <w:sz w:val="28"/>
                <w:szCs w:val="28"/>
                <w:lang w:eastAsia="en-US"/>
              </w:rPr>
              <w:t>района от 26.09.2011 № 3063 «</w:t>
            </w:r>
            <w:r>
              <w:rPr>
                <w:rFonts w:ascii="Times New Roman" w:hAnsi="Times New Roman" w:cs="Times New Roman"/>
                <w:sz w:val="28"/>
                <w:szCs w:val="28"/>
                <w:lang w:eastAsia="en-US"/>
              </w:rPr>
              <w:t xml:space="preserve">Об </w:t>
            </w:r>
            <w:r>
              <w:rPr>
                <w:rFonts w:ascii="Times New Roman" w:hAnsi="Times New Roman" w:cs="Times New Roman"/>
                <w:sz w:val="28"/>
                <w:szCs w:val="28"/>
                <w:lang w:eastAsia="en-US"/>
              </w:rPr>
              <w:lastRenderedPageBreak/>
              <w:t>утверждении регламента осуществления последующего муниципального финансового контроля отраслевыми (функциональными) органами администрации Чайковского муниципального района»</w:t>
            </w:r>
          </w:p>
        </w:tc>
        <w:tc>
          <w:tcPr>
            <w:tcW w:w="2170"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Финансовое управление</w:t>
            </w:r>
            <w:r>
              <w:rPr>
                <w:rFonts w:ascii="Times New Roman" w:hAnsi="Times New Roman"/>
                <w:sz w:val="28"/>
                <w:szCs w:val="28"/>
              </w:rPr>
              <w:t xml:space="preserve"> администрации </w:t>
            </w:r>
            <w:r>
              <w:rPr>
                <w:rFonts w:ascii="Times New Roman" w:hAnsi="Times New Roman"/>
                <w:sz w:val="28"/>
                <w:szCs w:val="28"/>
              </w:rPr>
              <w:lastRenderedPageBreak/>
              <w:t>Чайковского муниципального района</w:t>
            </w:r>
          </w:p>
        </w:tc>
        <w:tc>
          <w:tcPr>
            <w:tcW w:w="2157" w:type="dxa"/>
            <w:tcBorders>
              <w:top w:val="single" w:sz="4" w:space="0" w:color="auto"/>
              <w:left w:val="single" w:sz="4" w:space="0" w:color="auto"/>
              <w:bottom w:val="single" w:sz="4" w:space="0" w:color="auto"/>
              <w:right w:val="single" w:sz="4" w:space="0" w:color="auto"/>
            </w:tcBorders>
          </w:tcPr>
          <w:p w:rsidR="00067559" w:rsidRPr="009532BF" w:rsidRDefault="00067559" w:rsidP="00E92FAB">
            <w:pPr>
              <w:pStyle w:val="ConsPlusCell"/>
              <w:spacing w:line="280" w:lineRule="exac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Внесение изменений по мере </w:t>
            </w:r>
            <w:r>
              <w:rPr>
                <w:rFonts w:ascii="Times New Roman" w:hAnsi="Times New Roman" w:cs="Times New Roman"/>
                <w:sz w:val="28"/>
                <w:szCs w:val="28"/>
                <w:lang w:eastAsia="en-US"/>
              </w:rPr>
              <w:lastRenderedPageBreak/>
              <w:t>необходимости</w:t>
            </w:r>
          </w:p>
        </w:tc>
      </w:tr>
    </w:tbl>
    <w:p w:rsidR="00067559" w:rsidRDefault="00067559" w:rsidP="008B28CC">
      <w:pPr>
        <w:ind w:firstLine="709"/>
        <w:jc w:val="center"/>
        <w:rPr>
          <w:b/>
          <w:sz w:val="28"/>
          <w:szCs w:val="28"/>
        </w:rPr>
      </w:pPr>
    </w:p>
    <w:p w:rsidR="00067559" w:rsidRDefault="00067559" w:rsidP="00611614">
      <w:pPr>
        <w:jc w:val="center"/>
        <w:rPr>
          <w:b/>
          <w:sz w:val="28"/>
          <w:szCs w:val="28"/>
        </w:rPr>
      </w:pPr>
      <w:r>
        <w:rPr>
          <w:b/>
          <w:sz w:val="28"/>
          <w:szCs w:val="28"/>
          <w:lang w:val="en-US"/>
        </w:rPr>
        <w:t>III</w:t>
      </w:r>
      <w:r w:rsidRPr="00F057A8">
        <w:rPr>
          <w:b/>
          <w:sz w:val="28"/>
          <w:szCs w:val="28"/>
        </w:rPr>
        <w:t xml:space="preserve">. </w:t>
      </w:r>
      <w:r>
        <w:rPr>
          <w:b/>
          <w:sz w:val="28"/>
          <w:szCs w:val="28"/>
        </w:rPr>
        <w:t>Перечень целевых показателей подпрограммы</w:t>
      </w:r>
    </w:p>
    <w:p w:rsidR="00067559" w:rsidRDefault="00067559" w:rsidP="008B28CC">
      <w:pPr>
        <w:ind w:firstLine="709"/>
        <w:jc w:val="both"/>
        <w:rPr>
          <w:b/>
          <w:sz w:val="28"/>
          <w:szCs w:val="28"/>
        </w:rPr>
      </w:pPr>
    </w:p>
    <w:p w:rsidR="00067559" w:rsidRDefault="00067559" w:rsidP="00EC0B26">
      <w:pPr>
        <w:ind w:firstLine="709"/>
        <w:jc w:val="both"/>
        <w:rPr>
          <w:sz w:val="28"/>
          <w:szCs w:val="28"/>
        </w:rPr>
      </w:pPr>
      <w:r>
        <w:rPr>
          <w:sz w:val="28"/>
          <w:szCs w:val="28"/>
        </w:rPr>
        <w:t xml:space="preserve">Уровень достижения показателей Программы прогнозируется </w:t>
      </w:r>
      <w:r w:rsidR="009419A3">
        <w:rPr>
          <w:sz w:val="28"/>
          <w:szCs w:val="28"/>
        </w:rPr>
        <w:t xml:space="preserve">ежегодно на всем периоде реализации </w:t>
      </w:r>
      <w:r>
        <w:rPr>
          <w:sz w:val="28"/>
          <w:szCs w:val="28"/>
        </w:rPr>
        <w:t>не менее 90%</w:t>
      </w:r>
      <w:r w:rsidR="009419A3">
        <w:rPr>
          <w:sz w:val="28"/>
          <w:szCs w:val="28"/>
        </w:rPr>
        <w:t xml:space="preserve"> от общего количества установленных Программой целевых показателей.</w:t>
      </w:r>
    </w:p>
    <w:p w:rsidR="00067559" w:rsidRPr="00DA6167" w:rsidRDefault="00067559" w:rsidP="00DA6167">
      <w:pPr>
        <w:ind w:firstLine="709"/>
        <w:jc w:val="both"/>
        <w:rPr>
          <w:sz w:val="28"/>
          <w:szCs w:val="28"/>
        </w:rPr>
      </w:pPr>
    </w:p>
    <w:p w:rsidR="00067559" w:rsidRPr="00F33FEA" w:rsidRDefault="00067559" w:rsidP="00611614">
      <w:pPr>
        <w:jc w:val="center"/>
        <w:rPr>
          <w:sz w:val="28"/>
          <w:szCs w:val="28"/>
        </w:rPr>
      </w:pPr>
      <w:r>
        <w:rPr>
          <w:b/>
          <w:sz w:val="28"/>
          <w:szCs w:val="28"/>
          <w:lang w:val="en-US"/>
        </w:rPr>
        <w:t>IV</w:t>
      </w:r>
      <w:r w:rsidRPr="00F33FEA">
        <w:rPr>
          <w:b/>
          <w:sz w:val="28"/>
          <w:szCs w:val="28"/>
        </w:rPr>
        <w:t>.</w:t>
      </w:r>
      <w:r w:rsidR="00D513FF">
        <w:rPr>
          <w:b/>
          <w:sz w:val="28"/>
          <w:szCs w:val="28"/>
        </w:rPr>
        <w:t xml:space="preserve"> </w:t>
      </w:r>
      <w:r>
        <w:rPr>
          <w:b/>
          <w:sz w:val="28"/>
          <w:szCs w:val="28"/>
        </w:rPr>
        <w:t>Ресурсное обеспечение подпрограммы</w:t>
      </w:r>
    </w:p>
    <w:p w:rsidR="00475535" w:rsidRDefault="00475535" w:rsidP="009419A3">
      <w:pPr>
        <w:jc w:val="both"/>
        <w:rPr>
          <w:sz w:val="28"/>
          <w:szCs w:val="28"/>
        </w:rPr>
      </w:pPr>
    </w:p>
    <w:p w:rsidR="009419A3" w:rsidRPr="009419A3" w:rsidRDefault="009419A3" w:rsidP="009419A3">
      <w:pPr>
        <w:ind w:firstLine="709"/>
        <w:jc w:val="both"/>
        <w:rPr>
          <w:sz w:val="28"/>
          <w:szCs w:val="28"/>
        </w:rPr>
      </w:pPr>
      <w:r w:rsidRPr="009419A3">
        <w:rPr>
          <w:sz w:val="28"/>
          <w:szCs w:val="28"/>
        </w:rPr>
        <w:t>За счет средств бюджета Чайковского муниципального района обеспечивается содержание и обеспечение деятельности Управления финансов и экономического развития:</w:t>
      </w:r>
    </w:p>
    <w:p w:rsidR="009419A3" w:rsidRPr="009419A3" w:rsidRDefault="009419A3" w:rsidP="009419A3">
      <w:pPr>
        <w:ind w:firstLine="709"/>
        <w:jc w:val="both"/>
        <w:rPr>
          <w:sz w:val="28"/>
          <w:szCs w:val="28"/>
        </w:rPr>
      </w:pPr>
      <w:r w:rsidRPr="009419A3">
        <w:rPr>
          <w:sz w:val="28"/>
          <w:szCs w:val="28"/>
        </w:rPr>
        <w:t>на 2014 год в размере 19 477,7 тыс. рублей,</w:t>
      </w:r>
    </w:p>
    <w:p w:rsidR="009419A3" w:rsidRPr="009419A3" w:rsidRDefault="009419A3" w:rsidP="009419A3">
      <w:pPr>
        <w:ind w:firstLine="709"/>
        <w:jc w:val="both"/>
        <w:rPr>
          <w:sz w:val="28"/>
          <w:szCs w:val="28"/>
        </w:rPr>
      </w:pPr>
      <w:r w:rsidRPr="009419A3">
        <w:rPr>
          <w:sz w:val="28"/>
          <w:szCs w:val="28"/>
        </w:rPr>
        <w:t>на 2015 год в размере 15 152,006 тыс. рублей,</w:t>
      </w:r>
    </w:p>
    <w:p w:rsidR="009419A3" w:rsidRPr="009419A3" w:rsidRDefault="009419A3" w:rsidP="009419A3">
      <w:pPr>
        <w:ind w:firstLine="709"/>
        <w:jc w:val="both"/>
        <w:rPr>
          <w:sz w:val="28"/>
          <w:szCs w:val="28"/>
        </w:rPr>
      </w:pPr>
      <w:r w:rsidRPr="009419A3">
        <w:rPr>
          <w:sz w:val="28"/>
          <w:szCs w:val="28"/>
        </w:rPr>
        <w:t>на 2016 год в размере 20 692,51 тыс. рублей,</w:t>
      </w:r>
    </w:p>
    <w:p w:rsidR="009419A3" w:rsidRPr="009419A3" w:rsidRDefault="009419A3" w:rsidP="009419A3">
      <w:pPr>
        <w:ind w:firstLine="709"/>
        <w:jc w:val="both"/>
        <w:rPr>
          <w:sz w:val="28"/>
          <w:szCs w:val="28"/>
        </w:rPr>
      </w:pPr>
      <w:r w:rsidRPr="009419A3">
        <w:rPr>
          <w:sz w:val="28"/>
          <w:szCs w:val="28"/>
        </w:rPr>
        <w:t>на 2017 год в размере 30</w:t>
      </w:r>
      <w:r w:rsidR="00795BF5">
        <w:rPr>
          <w:sz w:val="28"/>
          <w:szCs w:val="28"/>
        </w:rPr>
        <w:t> </w:t>
      </w:r>
      <w:r w:rsidRPr="009419A3">
        <w:rPr>
          <w:sz w:val="28"/>
          <w:szCs w:val="28"/>
        </w:rPr>
        <w:t>8</w:t>
      </w:r>
      <w:r w:rsidR="00795BF5">
        <w:rPr>
          <w:sz w:val="28"/>
          <w:szCs w:val="28"/>
        </w:rPr>
        <w:t>12,346</w:t>
      </w:r>
      <w:r w:rsidRPr="009419A3">
        <w:rPr>
          <w:sz w:val="28"/>
          <w:szCs w:val="28"/>
        </w:rPr>
        <w:t xml:space="preserve"> тыс. рублей,</w:t>
      </w:r>
    </w:p>
    <w:p w:rsidR="009419A3" w:rsidRPr="009419A3" w:rsidRDefault="009419A3" w:rsidP="009419A3">
      <w:pPr>
        <w:ind w:firstLine="709"/>
        <w:jc w:val="both"/>
        <w:rPr>
          <w:sz w:val="28"/>
          <w:szCs w:val="28"/>
        </w:rPr>
      </w:pPr>
      <w:r w:rsidRPr="009419A3">
        <w:rPr>
          <w:sz w:val="28"/>
          <w:szCs w:val="28"/>
        </w:rPr>
        <w:t xml:space="preserve">на 2018 год в размере </w:t>
      </w:r>
      <w:r w:rsidR="00D97818">
        <w:rPr>
          <w:sz w:val="28"/>
          <w:szCs w:val="28"/>
        </w:rPr>
        <w:t>32 997,467</w:t>
      </w:r>
      <w:r w:rsidRPr="009419A3">
        <w:rPr>
          <w:sz w:val="28"/>
          <w:szCs w:val="28"/>
        </w:rPr>
        <w:t xml:space="preserve"> тыс. рублей,</w:t>
      </w:r>
    </w:p>
    <w:p w:rsidR="009419A3" w:rsidRPr="009419A3" w:rsidRDefault="009419A3" w:rsidP="009419A3">
      <w:pPr>
        <w:ind w:firstLine="709"/>
        <w:jc w:val="both"/>
        <w:rPr>
          <w:sz w:val="28"/>
          <w:szCs w:val="28"/>
        </w:rPr>
      </w:pPr>
      <w:r w:rsidRPr="009419A3">
        <w:rPr>
          <w:sz w:val="28"/>
          <w:szCs w:val="28"/>
        </w:rPr>
        <w:t>на 2019 год в размере 31 756,7 тыс. рублей,</w:t>
      </w:r>
    </w:p>
    <w:p w:rsidR="009419A3" w:rsidRPr="009419A3" w:rsidRDefault="009419A3" w:rsidP="009419A3">
      <w:pPr>
        <w:ind w:firstLine="709"/>
        <w:jc w:val="both"/>
        <w:rPr>
          <w:sz w:val="28"/>
          <w:szCs w:val="28"/>
        </w:rPr>
      </w:pPr>
      <w:r w:rsidRPr="009419A3">
        <w:rPr>
          <w:sz w:val="28"/>
          <w:szCs w:val="28"/>
        </w:rPr>
        <w:t>на 2020 год в размере 31 776,28 тыс. рублей.</w:t>
      </w:r>
    </w:p>
    <w:p w:rsidR="009419A3" w:rsidRPr="009419A3" w:rsidRDefault="009419A3" w:rsidP="009419A3">
      <w:pPr>
        <w:ind w:firstLine="709"/>
        <w:jc w:val="both"/>
        <w:rPr>
          <w:sz w:val="28"/>
          <w:szCs w:val="28"/>
        </w:rPr>
      </w:pPr>
      <w:r w:rsidRPr="009419A3">
        <w:rPr>
          <w:sz w:val="28"/>
          <w:szCs w:val="28"/>
        </w:rPr>
        <w:t>За счет средств бюджетов сельских поселений обеспечивается выполнение переданных полномочий по кассовому исполнению бюджетов сельских поселений:</w:t>
      </w:r>
    </w:p>
    <w:p w:rsidR="009419A3" w:rsidRPr="009419A3" w:rsidRDefault="009419A3" w:rsidP="009419A3">
      <w:pPr>
        <w:ind w:firstLine="709"/>
        <w:jc w:val="both"/>
        <w:rPr>
          <w:sz w:val="28"/>
          <w:szCs w:val="28"/>
        </w:rPr>
      </w:pPr>
      <w:r w:rsidRPr="009419A3">
        <w:rPr>
          <w:sz w:val="28"/>
          <w:szCs w:val="28"/>
        </w:rPr>
        <w:t>на 2016 год в размере 865,7 тыс. рублей,</w:t>
      </w:r>
    </w:p>
    <w:p w:rsidR="009419A3" w:rsidRPr="009419A3" w:rsidRDefault="009419A3" w:rsidP="009419A3">
      <w:pPr>
        <w:ind w:firstLine="709"/>
        <w:jc w:val="both"/>
        <w:rPr>
          <w:sz w:val="28"/>
          <w:szCs w:val="28"/>
        </w:rPr>
      </w:pPr>
      <w:r w:rsidRPr="009419A3">
        <w:rPr>
          <w:sz w:val="28"/>
          <w:szCs w:val="28"/>
        </w:rPr>
        <w:t>на 2017 год в размере 841,7 тыс. рублей,</w:t>
      </w:r>
    </w:p>
    <w:p w:rsidR="009419A3" w:rsidRPr="009419A3" w:rsidRDefault="009419A3" w:rsidP="009419A3">
      <w:pPr>
        <w:ind w:firstLine="709"/>
        <w:jc w:val="both"/>
        <w:rPr>
          <w:sz w:val="28"/>
          <w:szCs w:val="28"/>
        </w:rPr>
      </w:pPr>
      <w:r w:rsidRPr="009419A3">
        <w:rPr>
          <w:sz w:val="28"/>
          <w:szCs w:val="28"/>
        </w:rPr>
        <w:t>на 2018 год в размере 848,8 тыс. рублей,</w:t>
      </w:r>
    </w:p>
    <w:p w:rsidR="009419A3" w:rsidRPr="009419A3" w:rsidRDefault="009419A3" w:rsidP="009419A3">
      <w:pPr>
        <w:ind w:firstLine="709"/>
        <w:jc w:val="both"/>
        <w:rPr>
          <w:sz w:val="28"/>
          <w:szCs w:val="28"/>
        </w:rPr>
      </w:pPr>
      <w:r w:rsidRPr="009419A3">
        <w:rPr>
          <w:sz w:val="28"/>
          <w:szCs w:val="28"/>
        </w:rPr>
        <w:t>на 2019 год в размере 848,8 тыс. рублей,</w:t>
      </w:r>
    </w:p>
    <w:p w:rsidR="00067559" w:rsidRPr="009419A3" w:rsidRDefault="009419A3" w:rsidP="00EE7903">
      <w:pPr>
        <w:ind w:firstLine="708"/>
        <w:jc w:val="both"/>
        <w:rPr>
          <w:sz w:val="28"/>
          <w:szCs w:val="28"/>
        </w:rPr>
      </w:pPr>
      <w:r w:rsidRPr="009419A3">
        <w:rPr>
          <w:sz w:val="28"/>
          <w:szCs w:val="28"/>
        </w:rPr>
        <w:t>на 2020 год в размере 848,8 тыс. рублей.</w:t>
      </w:r>
    </w:p>
    <w:p w:rsidR="00A06971" w:rsidRDefault="00A06971" w:rsidP="00DA6167">
      <w:pPr>
        <w:ind w:firstLine="709"/>
        <w:jc w:val="both"/>
        <w:rPr>
          <w:sz w:val="28"/>
          <w:szCs w:val="28"/>
        </w:rPr>
      </w:pPr>
    </w:p>
    <w:p w:rsidR="00067559" w:rsidRDefault="00067559" w:rsidP="00DA6167">
      <w:pPr>
        <w:ind w:firstLine="709"/>
        <w:jc w:val="both"/>
        <w:rPr>
          <w:sz w:val="28"/>
          <w:szCs w:val="28"/>
        </w:rPr>
        <w:sectPr w:rsidR="00067559" w:rsidSect="007A7AFF">
          <w:footerReference w:type="even" r:id="rId8"/>
          <w:footerReference w:type="default" r:id="rId9"/>
          <w:pgSz w:w="11906" w:h="16838"/>
          <w:pgMar w:top="851" w:right="851" w:bottom="851" w:left="1418" w:header="709" w:footer="266" w:gutter="0"/>
          <w:cols w:space="708"/>
          <w:titlePg/>
          <w:docGrid w:linePitch="360"/>
        </w:sectPr>
      </w:pPr>
    </w:p>
    <w:p w:rsidR="00067559" w:rsidRPr="0030418C" w:rsidRDefault="00067559" w:rsidP="00AA34DC">
      <w:pPr>
        <w:ind w:left="11340"/>
        <w:jc w:val="both"/>
        <w:rPr>
          <w:sz w:val="28"/>
          <w:szCs w:val="28"/>
        </w:rPr>
      </w:pPr>
      <w:r>
        <w:rPr>
          <w:sz w:val="28"/>
          <w:szCs w:val="28"/>
        </w:rPr>
        <w:lastRenderedPageBreak/>
        <w:t>Приложение 6</w:t>
      </w:r>
    </w:p>
    <w:p w:rsidR="00067559" w:rsidRPr="0030418C" w:rsidRDefault="00067559" w:rsidP="00AA34DC">
      <w:pPr>
        <w:ind w:left="11340"/>
        <w:jc w:val="both"/>
        <w:rPr>
          <w:sz w:val="28"/>
          <w:szCs w:val="28"/>
        </w:rPr>
      </w:pPr>
      <w:r w:rsidRPr="0030418C">
        <w:rPr>
          <w:sz w:val="28"/>
          <w:szCs w:val="28"/>
        </w:rPr>
        <w:t>к муниципальной программе «Управление муниципальными финансами Чайковского муниципального района</w:t>
      </w:r>
    </w:p>
    <w:p w:rsidR="00067559" w:rsidRDefault="00067559" w:rsidP="00AA34DC">
      <w:pPr>
        <w:ind w:left="11340"/>
        <w:jc w:val="both"/>
        <w:rPr>
          <w:sz w:val="28"/>
          <w:szCs w:val="28"/>
        </w:rPr>
      </w:pPr>
    </w:p>
    <w:p w:rsidR="00067559" w:rsidRDefault="00067559" w:rsidP="00AA34DC">
      <w:pPr>
        <w:jc w:val="center"/>
        <w:rPr>
          <w:sz w:val="28"/>
          <w:szCs w:val="28"/>
        </w:rPr>
      </w:pPr>
      <w:r>
        <w:rPr>
          <w:sz w:val="28"/>
          <w:szCs w:val="28"/>
        </w:rPr>
        <w:t>Сводные финансовые затраты и показатели результативности выполнения муниципальной программы</w:t>
      </w:r>
    </w:p>
    <w:p w:rsidR="000C2F79" w:rsidRDefault="000C2F79" w:rsidP="00AA34DC">
      <w:pPr>
        <w:jc w:val="center"/>
        <w:rPr>
          <w:sz w:val="28"/>
          <w:szCs w:val="28"/>
        </w:rPr>
      </w:pPr>
      <w:r>
        <w:rPr>
          <w:sz w:val="28"/>
          <w:szCs w:val="28"/>
        </w:rPr>
        <w:t>«Управление муниципальными финансами Чайковского муниципального района»</w:t>
      </w:r>
    </w:p>
    <w:tbl>
      <w:tblPr>
        <w:tblpPr w:leftFromText="180" w:rightFromText="180" w:vertAnchor="text" w:horzAnchor="margin" w:tblpXSpec="center" w:tblpY="575"/>
        <w:tblW w:w="16375" w:type="dxa"/>
        <w:tblLayout w:type="fixed"/>
        <w:tblCellMar>
          <w:left w:w="28" w:type="dxa"/>
          <w:right w:w="28" w:type="dxa"/>
        </w:tblCellMar>
        <w:tblLook w:val="0000"/>
      </w:tblPr>
      <w:tblGrid>
        <w:gridCol w:w="2012"/>
        <w:gridCol w:w="733"/>
        <w:gridCol w:w="701"/>
        <w:gridCol w:w="1096"/>
        <w:gridCol w:w="740"/>
        <w:gridCol w:w="740"/>
        <w:gridCol w:w="740"/>
        <w:gridCol w:w="740"/>
        <w:gridCol w:w="740"/>
        <w:gridCol w:w="740"/>
        <w:gridCol w:w="740"/>
        <w:gridCol w:w="1136"/>
        <w:gridCol w:w="560"/>
        <w:gridCol w:w="560"/>
        <w:gridCol w:w="623"/>
        <w:gridCol w:w="618"/>
        <w:gridCol w:w="643"/>
        <w:gridCol w:w="618"/>
        <w:gridCol w:w="618"/>
        <w:gridCol w:w="638"/>
        <w:gridCol w:w="639"/>
      </w:tblGrid>
      <w:tr w:rsidR="000C2F79" w:rsidTr="000C2F79">
        <w:trPr>
          <w:trHeight w:val="321"/>
          <w:tblHeader/>
        </w:trPr>
        <w:tc>
          <w:tcPr>
            <w:tcW w:w="2012"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  задачи, мероприятий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Исполнитель</w:t>
            </w:r>
          </w:p>
        </w:tc>
        <w:tc>
          <w:tcPr>
            <w:tcW w:w="701" w:type="dxa"/>
            <w:vMerge w:val="restart"/>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roofErr w:type="spellStart"/>
            <w:proofErr w:type="gramStart"/>
            <w:r w:rsidRPr="00DE00EF">
              <w:rPr>
                <w:sz w:val="20"/>
              </w:rPr>
              <w:t>Источ</w:t>
            </w:r>
            <w:r>
              <w:rPr>
                <w:sz w:val="20"/>
              </w:rPr>
              <w:t>-</w:t>
            </w:r>
            <w:r w:rsidRPr="00DE00EF">
              <w:rPr>
                <w:sz w:val="20"/>
              </w:rPr>
              <w:t>ник</w:t>
            </w:r>
            <w:proofErr w:type="spellEnd"/>
            <w:proofErr w:type="gramEnd"/>
            <w:r w:rsidRPr="00DE00EF">
              <w:rPr>
                <w:sz w:val="20"/>
              </w:rPr>
              <w:t xml:space="preserve"> финансирования</w:t>
            </w:r>
          </w:p>
        </w:tc>
        <w:tc>
          <w:tcPr>
            <w:tcW w:w="6276" w:type="dxa"/>
            <w:gridSpan w:val="8"/>
            <w:tcBorders>
              <w:top w:val="single" w:sz="4" w:space="0" w:color="auto"/>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Объем финансирования (тыс. руб.)</w:t>
            </w:r>
          </w:p>
        </w:tc>
        <w:tc>
          <w:tcPr>
            <w:tcW w:w="6653" w:type="dxa"/>
            <w:gridSpan w:val="10"/>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Показатели результативности выполнения программы</w:t>
            </w:r>
          </w:p>
        </w:tc>
      </w:tr>
      <w:tr w:rsidR="000C2F79" w:rsidTr="000C2F79">
        <w:trPr>
          <w:trHeight w:val="256"/>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Всего</w:t>
            </w:r>
          </w:p>
        </w:tc>
        <w:tc>
          <w:tcPr>
            <w:tcW w:w="5180" w:type="dxa"/>
            <w:gridSpan w:val="7"/>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180" w:lineRule="exact"/>
              <w:jc w:val="center"/>
              <w:rPr>
                <w:sz w:val="20"/>
              </w:rPr>
            </w:pPr>
            <w:r w:rsidRPr="00DE00EF">
              <w:rPr>
                <w:sz w:val="20"/>
              </w:rPr>
              <w:t>в том числе:</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Наименование</w:t>
            </w:r>
          </w:p>
          <w:p w:rsidR="000C2F79" w:rsidRPr="00DE00EF" w:rsidRDefault="000C2F79" w:rsidP="000C2F79">
            <w:pPr>
              <w:autoSpaceDE w:val="0"/>
              <w:autoSpaceDN w:val="0"/>
              <w:adjustRightInd w:val="0"/>
              <w:spacing w:line="180" w:lineRule="exact"/>
              <w:jc w:val="center"/>
              <w:rPr>
                <w:sz w:val="20"/>
              </w:rPr>
            </w:pPr>
            <w:r w:rsidRPr="00DE00EF">
              <w:rPr>
                <w:sz w:val="20"/>
              </w:rPr>
              <w:t>показателя</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 xml:space="preserve">ед. </w:t>
            </w:r>
            <w:proofErr w:type="spellStart"/>
            <w:r w:rsidRPr="00DE00EF">
              <w:rPr>
                <w:sz w:val="20"/>
              </w:rPr>
              <w:t>изм</w:t>
            </w:r>
            <w:proofErr w:type="spellEnd"/>
            <w:r w:rsidRPr="00DE00EF">
              <w:rPr>
                <w:sz w:val="20"/>
              </w:rPr>
              <w:t>.</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Базовое</w:t>
            </w:r>
          </w:p>
          <w:p w:rsidR="000C2F79" w:rsidRPr="00DE00EF" w:rsidRDefault="000C2F79" w:rsidP="000C2F79">
            <w:pPr>
              <w:autoSpaceDE w:val="0"/>
              <w:autoSpaceDN w:val="0"/>
              <w:adjustRightInd w:val="0"/>
              <w:spacing w:line="180" w:lineRule="exact"/>
              <w:jc w:val="center"/>
              <w:rPr>
                <w:sz w:val="20"/>
              </w:rPr>
            </w:pPr>
            <w:proofErr w:type="spellStart"/>
            <w:proofErr w:type="gramStart"/>
            <w:r>
              <w:rPr>
                <w:sz w:val="20"/>
              </w:rPr>
              <w:t>з</w:t>
            </w:r>
            <w:r w:rsidRPr="00DE00EF">
              <w:rPr>
                <w:sz w:val="20"/>
              </w:rPr>
              <w:t>наче</w:t>
            </w:r>
            <w:r>
              <w:rPr>
                <w:sz w:val="20"/>
              </w:rPr>
              <w:t>-</w:t>
            </w:r>
            <w:r w:rsidRPr="00DE00EF">
              <w:rPr>
                <w:sz w:val="20"/>
              </w:rPr>
              <w:t>ние</w:t>
            </w:r>
            <w:proofErr w:type="spellEnd"/>
            <w:proofErr w:type="gramEnd"/>
          </w:p>
        </w:tc>
        <w:tc>
          <w:tcPr>
            <w:tcW w:w="4397" w:type="dxa"/>
            <w:gridSpan w:val="7"/>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План</w:t>
            </w:r>
          </w:p>
        </w:tc>
      </w:tr>
      <w:tr w:rsidR="000C2F79" w:rsidTr="000C2F79">
        <w:trPr>
          <w:trHeight w:val="271"/>
          <w:tblHeader/>
        </w:trPr>
        <w:tc>
          <w:tcPr>
            <w:tcW w:w="2012"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33"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01" w:type="dxa"/>
            <w:vMerge/>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2014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2015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2016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2018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w:t>
            </w:r>
            <w:r>
              <w:rPr>
                <w:sz w:val="20"/>
              </w:rPr>
              <w:t>9</w:t>
            </w:r>
            <w:r w:rsidRPr="00DE00EF">
              <w:rPr>
                <w:sz w:val="20"/>
              </w:rPr>
              <w:t xml:space="preserve"> г.</w:t>
            </w:r>
          </w:p>
        </w:tc>
        <w:tc>
          <w:tcPr>
            <w:tcW w:w="740" w:type="dxa"/>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2020</w:t>
            </w:r>
          </w:p>
        </w:tc>
        <w:tc>
          <w:tcPr>
            <w:tcW w:w="1136"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p>
        </w:tc>
        <w:tc>
          <w:tcPr>
            <w:tcW w:w="62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2014</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2015</w:t>
            </w:r>
          </w:p>
        </w:tc>
        <w:tc>
          <w:tcPr>
            <w:tcW w:w="643"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sidRPr="00DE00EF">
              <w:rPr>
                <w:sz w:val="20"/>
              </w:rPr>
              <w:t>2016</w:t>
            </w:r>
          </w:p>
        </w:tc>
        <w:tc>
          <w:tcPr>
            <w:tcW w:w="618" w:type="dxa"/>
            <w:tcBorders>
              <w:left w:val="single" w:sz="4" w:space="0" w:color="auto"/>
              <w:bottom w:val="single" w:sz="4" w:space="0" w:color="auto"/>
              <w:right w:val="single" w:sz="4" w:space="0" w:color="auto"/>
            </w:tcBorders>
            <w:vAlign w:val="center"/>
          </w:tcPr>
          <w:p w:rsidR="000C2F79" w:rsidRPr="00DE00EF" w:rsidRDefault="000C2F79" w:rsidP="000C2F79">
            <w:pPr>
              <w:autoSpaceDE w:val="0"/>
              <w:autoSpaceDN w:val="0"/>
              <w:adjustRightInd w:val="0"/>
              <w:spacing w:line="180" w:lineRule="exact"/>
              <w:jc w:val="center"/>
              <w:rPr>
                <w:sz w:val="20"/>
              </w:rPr>
            </w:pPr>
            <w:r>
              <w:rPr>
                <w:sz w:val="20"/>
              </w:rPr>
              <w:t>2017</w:t>
            </w:r>
          </w:p>
        </w:tc>
        <w:tc>
          <w:tcPr>
            <w:tcW w:w="61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2018</w:t>
            </w:r>
          </w:p>
        </w:tc>
        <w:tc>
          <w:tcPr>
            <w:tcW w:w="638"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2019</w:t>
            </w:r>
          </w:p>
        </w:tc>
        <w:tc>
          <w:tcPr>
            <w:tcW w:w="639" w:type="dxa"/>
            <w:tcBorders>
              <w:left w:val="single" w:sz="4" w:space="0" w:color="auto"/>
              <w:bottom w:val="single" w:sz="4" w:space="0" w:color="auto"/>
              <w:right w:val="single" w:sz="4" w:space="0" w:color="auto"/>
            </w:tcBorders>
            <w:vAlign w:val="center"/>
          </w:tcPr>
          <w:p w:rsidR="000C2F79" w:rsidRDefault="000C2F79" w:rsidP="000C2F79">
            <w:pPr>
              <w:autoSpaceDE w:val="0"/>
              <w:autoSpaceDN w:val="0"/>
              <w:adjustRightInd w:val="0"/>
              <w:spacing w:line="180" w:lineRule="exact"/>
              <w:jc w:val="center"/>
              <w:rPr>
                <w:sz w:val="20"/>
              </w:rPr>
            </w:pPr>
            <w:r>
              <w:rPr>
                <w:sz w:val="20"/>
              </w:rPr>
              <w:t>2020</w:t>
            </w:r>
          </w:p>
        </w:tc>
      </w:tr>
      <w:tr w:rsidR="000C2F79" w:rsidTr="000C2F79">
        <w:trPr>
          <w:tblHeader/>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2</w:t>
            </w: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3</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4</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6</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8</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9</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10</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11</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12</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13</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4</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6</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sidRPr="00DE00EF">
              <w:rPr>
                <w:sz w:val="16"/>
                <w:szCs w:val="16"/>
              </w:rPr>
              <w:t>1</w:t>
            </w:r>
            <w:r>
              <w:rPr>
                <w:sz w:val="16"/>
                <w:szCs w:val="16"/>
              </w:rPr>
              <w:t>7</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sz w:val="16"/>
                <w:szCs w:val="16"/>
              </w:rPr>
            </w:pPr>
            <w:r>
              <w:rPr>
                <w:sz w:val="16"/>
                <w:szCs w:val="16"/>
              </w:rPr>
              <w:t>18</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19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16"/>
                <w:szCs w:val="16"/>
              </w:rPr>
            </w:pPr>
            <w:r>
              <w:rPr>
                <w:sz w:val="16"/>
                <w:szCs w:val="16"/>
              </w:rPr>
              <w:t>21</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center"/>
              <w:rPr>
                <w:b/>
              </w:rPr>
            </w:pPr>
            <w:r w:rsidRPr="00DE00EF">
              <w:rPr>
                <w:b/>
              </w:rPr>
              <w:t xml:space="preserve">Подпрограмма 1. </w:t>
            </w:r>
            <w:r>
              <w:rPr>
                <w:b/>
              </w:rPr>
              <w:t>«</w:t>
            </w:r>
            <w:r w:rsidRPr="00DE00EF">
              <w:rPr>
                <w:b/>
              </w:rPr>
              <w:t>Организация и совершенствование бюджетного процесса</w:t>
            </w:r>
            <w:r>
              <w:rPr>
                <w:b/>
              </w:rPr>
              <w:t>»</w:t>
            </w:r>
          </w:p>
        </w:tc>
      </w:tr>
      <w:tr w:rsidR="000C2F79" w:rsidTr="000C2F79">
        <w:tc>
          <w:tcPr>
            <w:tcW w:w="16375" w:type="dxa"/>
            <w:gridSpan w:val="21"/>
            <w:tcBorders>
              <w:top w:val="single" w:sz="4" w:space="0" w:color="auto"/>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rPr>
                <w:sz w:val="20"/>
              </w:rPr>
            </w:pPr>
            <w:r w:rsidRPr="00DE00EF">
              <w:rPr>
                <w:sz w:val="20"/>
              </w:rPr>
              <w:t>Цель Подпрограммы 1. Создание оптимальных условий для обеспечения долгосрочной сбалансированности и устойчивости бюджета Чайковского муниципального района</w:t>
            </w:r>
          </w:p>
        </w:tc>
      </w:tr>
      <w:tr w:rsidR="000C2F79" w:rsidTr="000C2F79">
        <w:trPr>
          <w:trHeight w:val="238"/>
        </w:trPr>
        <w:tc>
          <w:tcPr>
            <w:tcW w:w="16375" w:type="dxa"/>
            <w:gridSpan w:val="21"/>
            <w:tcBorders>
              <w:left w:val="single" w:sz="4" w:space="0" w:color="auto"/>
              <w:bottom w:val="single" w:sz="4" w:space="0" w:color="auto"/>
              <w:right w:val="single" w:sz="4" w:space="0" w:color="auto"/>
            </w:tcBorders>
          </w:tcPr>
          <w:p w:rsidR="000C2F79" w:rsidRPr="006443EC" w:rsidRDefault="000C2F79" w:rsidP="000C2F79">
            <w:pPr>
              <w:autoSpaceDE w:val="0"/>
              <w:autoSpaceDN w:val="0"/>
              <w:adjustRightInd w:val="0"/>
              <w:jc w:val="both"/>
              <w:rPr>
                <w:b/>
                <w:sz w:val="20"/>
              </w:rPr>
            </w:pPr>
            <w:r w:rsidRPr="006443EC">
              <w:rPr>
                <w:b/>
                <w:sz w:val="20"/>
              </w:rPr>
              <w:t>Задача № 1.</w:t>
            </w:r>
            <w:r w:rsidRPr="00DE00EF">
              <w:rPr>
                <w:szCs w:val="28"/>
              </w:rPr>
              <w:t xml:space="preserve"> </w:t>
            </w:r>
            <w:r w:rsidRPr="00DE00EF">
              <w:rPr>
                <w:sz w:val="20"/>
              </w:rPr>
              <w:t xml:space="preserve">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w:t>
            </w:r>
            <w:r>
              <w:rPr>
                <w:sz w:val="20"/>
              </w:rPr>
              <w:t>С</w:t>
            </w:r>
            <w:r w:rsidRPr="00DE00EF">
              <w:rPr>
                <w:sz w:val="20"/>
              </w:rPr>
              <w:t>обрания о бюджете Чайковского муниципального района на очередной финансовый год и плановый период</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«Подготовка проектов решений</w:t>
            </w:r>
            <w:r>
              <w:rPr>
                <w:sz w:val="20"/>
              </w:rPr>
              <w:t xml:space="preserve"> </w:t>
            </w:r>
            <w:r w:rsidRPr="00DE00EF">
              <w:rPr>
                <w:sz w:val="20"/>
              </w:rPr>
              <w:t xml:space="preserve">Земского </w:t>
            </w:r>
            <w:r>
              <w:rPr>
                <w:sz w:val="20"/>
              </w:rPr>
              <w:t>С</w:t>
            </w:r>
            <w:r w:rsidRPr="00DE00EF">
              <w:rPr>
                <w:sz w:val="20"/>
              </w:rPr>
              <w:t>обрания</w:t>
            </w:r>
            <w:r>
              <w:rPr>
                <w:sz w:val="20"/>
              </w:rPr>
              <w:t xml:space="preserve"> </w:t>
            </w:r>
            <w:r w:rsidRPr="00DE00EF">
              <w:rPr>
                <w:sz w:val="20"/>
              </w:rPr>
              <w:t>Ч</w:t>
            </w:r>
            <w:r>
              <w:rPr>
                <w:sz w:val="20"/>
              </w:rPr>
              <w:t>МР</w:t>
            </w:r>
            <w:r w:rsidRPr="00DE00EF">
              <w:rPr>
                <w:sz w:val="20"/>
              </w:rPr>
              <w:t>, регламентирующий бюджетный процесс в Ч</w:t>
            </w:r>
            <w:r>
              <w:rPr>
                <w:sz w:val="20"/>
              </w:rPr>
              <w:t>айковском муниципальном районе»</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«Подготовка нормативных актов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«Нормативно-</w:t>
            </w:r>
            <w:r w:rsidRPr="00DE00EF">
              <w:rPr>
                <w:sz w:val="20"/>
              </w:rPr>
              <w:lastRenderedPageBreak/>
              <w:t>правовое сопровождение расходных обязательств отраслевых (функциональных) органов администрации Ч</w:t>
            </w:r>
            <w:r>
              <w:rPr>
                <w:sz w:val="20"/>
              </w:rPr>
              <w:t>МР»</w:t>
            </w:r>
          </w:p>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4.</w:t>
            </w:r>
          </w:p>
          <w:p w:rsidR="000C2F79" w:rsidRPr="00DE00EF" w:rsidRDefault="000C2F79" w:rsidP="000C2F79">
            <w:pPr>
              <w:autoSpaceDE w:val="0"/>
              <w:autoSpaceDN w:val="0"/>
              <w:adjustRightInd w:val="0"/>
              <w:spacing w:line="200" w:lineRule="exact"/>
              <w:rPr>
                <w:sz w:val="20"/>
              </w:rPr>
            </w:pPr>
            <w:r w:rsidRPr="00DE00EF">
              <w:rPr>
                <w:sz w:val="20"/>
              </w:rPr>
              <w:t>«Организация проведения семинаров для функциональных органов администрации Ч</w:t>
            </w:r>
            <w:r>
              <w:rPr>
                <w:sz w:val="20"/>
              </w:rPr>
              <w:t>МР</w:t>
            </w:r>
            <w:r w:rsidRPr="00DE00EF">
              <w:rPr>
                <w:sz w:val="20"/>
              </w:rPr>
              <w:t xml:space="preserve"> по вопросам формирования и исполнения бюджета Чай</w:t>
            </w:r>
            <w:r>
              <w:rPr>
                <w:sz w:val="20"/>
              </w:rPr>
              <w:t>ковского муниципального района»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5.</w:t>
            </w:r>
          </w:p>
          <w:p w:rsidR="000C2F79" w:rsidRDefault="000C2F79" w:rsidP="000C2F79">
            <w:pPr>
              <w:autoSpaceDE w:val="0"/>
              <w:autoSpaceDN w:val="0"/>
              <w:adjustRightInd w:val="0"/>
              <w:spacing w:line="200" w:lineRule="exact"/>
              <w:rPr>
                <w:sz w:val="20"/>
              </w:rPr>
            </w:pPr>
            <w:r w:rsidRPr="00DE00EF">
              <w:rPr>
                <w:sz w:val="20"/>
              </w:rPr>
              <w:t xml:space="preserve">«Своевременная и </w:t>
            </w:r>
          </w:p>
          <w:p w:rsidR="000C2F79" w:rsidRPr="00DE00EF" w:rsidRDefault="000C2F79" w:rsidP="000C2F79">
            <w:pPr>
              <w:autoSpaceDE w:val="0"/>
              <w:autoSpaceDN w:val="0"/>
              <w:adjustRightInd w:val="0"/>
              <w:spacing w:line="200" w:lineRule="exact"/>
              <w:rPr>
                <w:sz w:val="20"/>
              </w:rPr>
            </w:pPr>
            <w:r w:rsidRPr="00DE00EF">
              <w:rPr>
                <w:sz w:val="20"/>
              </w:rPr>
              <w:t xml:space="preserve">качественная подготовка проекта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w:t>
            </w:r>
          </w:p>
        </w:tc>
        <w:tc>
          <w:tcPr>
            <w:tcW w:w="73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p w:rsidR="000C2F79" w:rsidRPr="00DE00EF" w:rsidRDefault="000C2F79" w:rsidP="000C2F79">
            <w:pPr>
              <w:autoSpaceDE w:val="0"/>
              <w:autoSpaceDN w:val="0"/>
              <w:adjustRightInd w:val="0"/>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1.1.    </w:t>
            </w:r>
          </w:p>
          <w:p w:rsidR="000C2F79" w:rsidRPr="00DE00EF" w:rsidRDefault="000C2F79" w:rsidP="000C2F79">
            <w:pPr>
              <w:autoSpaceDE w:val="0"/>
              <w:autoSpaceDN w:val="0"/>
              <w:adjustRightInd w:val="0"/>
              <w:spacing w:line="200" w:lineRule="exact"/>
              <w:rPr>
                <w:sz w:val="20"/>
              </w:rPr>
            </w:pPr>
            <w:r w:rsidRPr="00DE00EF">
              <w:rPr>
                <w:sz w:val="20"/>
              </w:rPr>
              <w:t xml:space="preserve">Проект  решения Земского </w:t>
            </w:r>
            <w:r>
              <w:rPr>
                <w:sz w:val="20"/>
              </w:rPr>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год и плановый период внесен в Земское </w:t>
            </w:r>
            <w:r>
              <w:rPr>
                <w:sz w:val="20"/>
              </w:rPr>
              <w:t>С</w:t>
            </w:r>
            <w:r w:rsidRPr="00DE00EF">
              <w:rPr>
                <w:sz w:val="20"/>
              </w:rPr>
              <w:t xml:space="preserve">обрание </w:t>
            </w:r>
            <w:r w:rsidRPr="00DE00EF">
              <w:rPr>
                <w:sz w:val="20"/>
              </w:rPr>
              <w:lastRenderedPageBreak/>
              <w:t>Ч</w:t>
            </w:r>
            <w:r>
              <w:rPr>
                <w:sz w:val="20"/>
              </w:rPr>
              <w:t>МР</w:t>
            </w:r>
            <w:r w:rsidRPr="00DE00EF">
              <w:rPr>
                <w:sz w:val="20"/>
              </w:rPr>
              <w:t xml:space="preserve"> в срок, установленный Положением о бюджетном процессе (до 1 ноября) </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w:t>
            </w:r>
            <w:r w:rsidRPr="00DE00EF">
              <w:rPr>
                <w:sz w:val="20"/>
              </w:rPr>
              <w:t>а/</w:t>
            </w:r>
          </w:p>
          <w:p w:rsidR="000C2F79" w:rsidRPr="00DE00EF" w:rsidRDefault="000C2F79" w:rsidP="000C2F79">
            <w:pPr>
              <w:autoSpaceDE w:val="0"/>
              <w:autoSpaceDN w:val="0"/>
              <w:adjustRightInd w:val="0"/>
              <w:spacing w:line="200" w:lineRule="exact"/>
              <w:jc w:val="both"/>
              <w:rPr>
                <w:sz w:val="20"/>
              </w:rPr>
            </w:pPr>
            <w:r w:rsidRPr="00DE00EF">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sidRPr="00DE00EF">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2.</w:t>
            </w:r>
            <w:r w:rsidRPr="00DE00EF">
              <w:rPr>
                <w:sz w:val="20"/>
              </w:rPr>
              <w:t xml:space="preserve"> Составление достоверного долгосрочного прогноза налоговых и неналоговых доходов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дох</w:t>
            </w:r>
            <w:r>
              <w:rPr>
                <w:sz w:val="20"/>
              </w:rPr>
              <w:t xml:space="preserve">одной части бюджета Чайковского </w:t>
            </w:r>
            <w:r w:rsidRPr="00DE00EF">
              <w:rPr>
                <w:sz w:val="20"/>
              </w:rPr>
              <w:t xml:space="preserve">муниципального района с учетом реалистичной </w:t>
            </w:r>
            <w:proofErr w:type="gramStart"/>
            <w:r w:rsidRPr="00DE00EF">
              <w:rPr>
                <w:sz w:val="20"/>
              </w:rPr>
              <w:t>оценки варианта основных показателей прогноза социально-экономического развития Чайковского муниципального района</w:t>
            </w:r>
            <w:proofErr w:type="gramEnd"/>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2.1.</w:t>
            </w:r>
          </w:p>
          <w:p w:rsidR="000C2F79" w:rsidRPr="00DE00EF" w:rsidRDefault="000C2F79" w:rsidP="000C2F79">
            <w:pPr>
              <w:autoSpaceDE w:val="0"/>
              <w:autoSpaceDN w:val="0"/>
              <w:adjustRightInd w:val="0"/>
              <w:spacing w:line="200" w:lineRule="exact"/>
              <w:jc w:val="both"/>
              <w:rPr>
                <w:sz w:val="20"/>
              </w:rPr>
            </w:pPr>
            <w:proofErr w:type="gramStart"/>
            <w:r>
              <w:rPr>
                <w:sz w:val="20"/>
              </w:rPr>
              <w:t>А</w:t>
            </w:r>
            <w:r w:rsidRPr="00DE00EF">
              <w:rPr>
                <w:sz w:val="20"/>
              </w:rPr>
              <w:t>бсолютно</w:t>
            </w:r>
            <w:r>
              <w:rPr>
                <w:sz w:val="20"/>
              </w:rPr>
              <w:t>е</w:t>
            </w:r>
            <w:proofErr w:type="gramEnd"/>
            <w:r>
              <w:rPr>
                <w:sz w:val="20"/>
              </w:rPr>
              <w:t xml:space="preserve"> </w:t>
            </w:r>
            <w:proofErr w:type="spellStart"/>
            <w:r>
              <w:rPr>
                <w:sz w:val="20"/>
              </w:rPr>
              <w:t>отклонение</w:t>
            </w:r>
            <w:r w:rsidRPr="00DE00EF">
              <w:rPr>
                <w:sz w:val="20"/>
              </w:rPr>
              <w:t>первоначальных</w:t>
            </w:r>
            <w:proofErr w:type="spellEnd"/>
            <w:r w:rsidRPr="00DE00EF">
              <w:rPr>
                <w:sz w:val="20"/>
              </w:rPr>
              <w:t xml:space="preserve"> плановых назначений налоговых и неналоговых доходов 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2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43"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1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8"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spacing w:line="200" w:lineRule="exact"/>
              <w:jc w:val="both"/>
              <w:rPr>
                <w:sz w:val="20"/>
              </w:rPr>
            </w:pPr>
            <w:r w:rsidRPr="00DE00EF">
              <w:rPr>
                <w:sz w:val="20"/>
              </w:rPr>
              <w:t>5</w:t>
            </w:r>
          </w:p>
        </w:tc>
        <w:tc>
          <w:tcPr>
            <w:tcW w:w="639"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более</w:t>
            </w:r>
          </w:p>
          <w:p w:rsidR="000C2F79" w:rsidRDefault="000C2F79" w:rsidP="000C2F79">
            <w:pPr>
              <w:autoSpaceDE w:val="0"/>
              <w:autoSpaceDN w:val="0"/>
              <w:adjustRightInd w:val="0"/>
              <w:jc w:val="both"/>
              <w:rPr>
                <w:sz w:val="20"/>
              </w:rPr>
            </w:pPr>
            <w:r w:rsidRPr="00DE00EF">
              <w:rPr>
                <w:sz w:val="20"/>
              </w:rPr>
              <w:t>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sidRPr="006443EC">
              <w:rPr>
                <w:b/>
                <w:sz w:val="20"/>
              </w:rPr>
              <w:lastRenderedPageBreak/>
              <w:t>Задача № 3.</w:t>
            </w:r>
            <w:r w:rsidRPr="00DE00EF">
              <w:rPr>
                <w:sz w:val="20"/>
              </w:rPr>
              <w:t xml:space="preserve"> Обеспечение выполнения утвержденного прогноза поступлений налоговых и неналоговых доходов в бюджет</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rPr>
                <w:sz w:val="20"/>
              </w:rPr>
            </w:pPr>
            <w:r w:rsidRPr="00DE00EF">
              <w:rPr>
                <w:sz w:val="20"/>
              </w:rPr>
              <w:t>«Взаимодействие с администраторами доходов районного бюджета в процессе исполнения бюджета»</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 xml:space="preserve">«Утверждение плана мероприятий, направленных на обеспечение устойчивого исполнения районного бюджета и </w:t>
            </w:r>
            <w:proofErr w:type="gramStart"/>
            <w:r w:rsidRPr="00DE00EF">
              <w:rPr>
                <w:sz w:val="20"/>
              </w:rPr>
              <w:t>контроль за</w:t>
            </w:r>
            <w:proofErr w:type="gramEnd"/>
            <w:r w:rsidRPr="00DE00EF">
              <w:rPr>
                <w:sz w:val="20"/>
              </w:rPr>
              <w:t xml:space="preserve"> исполнением»</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 3.1.</w:t>
            </w:r>
          </w:p>
          <w:p w:rsidR="000C2F79" w:rsidRPr="00DE00EF" w:rsidRDefault="000C2F79" w:rsidP="000C2F79">
            <w:pPr>
              <w:autoSpaceDE w:val="0"/>
              <w:autoSpaceDN w:val="0"/>
              <w:adjustRightInd w:val="0"/>
              <w:spacing w:line="200" w:lineRule="exact"/>
              <w:jc w:val="both"/>
              <w:rPr>
                <w:sz w:val="20"/>
              </w:rPr>
            </w:pPr>
            <w:r w:rsidRPr="00DE00EF">
              <w:rPr>
                <w:sz w:val="20"/>
              </w:rPr>
              <w:t>Уровень исполнения плановых назначений налоговых и неналоговых доходов</w:t>
            </w:r>
            <w:r>
              <w:rPr>
                <w:sz w:val="20"/>
              </w:rPr>
              <w:t xml:space="preserve"> </w:t>
            </w:r>
            <w:r w:rsidRPr="00DE00EF">
              <w:rPr>
                <w:sz w:val="20"/>
              </w:rPr>
              <w:t>районного бюджета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95 и не более 105</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4.</w:t>
            </w:r>
            <w:r w:rsidRPr="00DE00EF">
              <w:rPr>
                <w:sz w:val="20"/>
              </w:rPr>
              <w:t xml:space="preserve"> Создание оптимальных условий для эффективного использования средств бюджета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«Обеспечение планирования и исполнения районного бюджета в соответствии с приоритетными направлениями, целями и задачами, определенными </w:t>
            </w:r>
            <w:r>
              <w:rPr>
                <w:sz w:val="20"/>
              </w:rPr>
              <w:t>Стратегией</w:t>
            </w:r>
            <w:r w:rsidRPr="00DE00EF">
              <w:rPr>
                <w:sz w:val="20"/>
              </w:rPr>
              <w:t xml:space="preserve"> социально-экономического развития Чайковского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4.1.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бюджета, распределенных по муниципальным программам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5.</w:t>
            </w:r>
            <w:r w:rsidRPr="00DE00EF">
              <w:rPr>
                <w:sz w:val="20"/>
              </w:rPr>
              <w:t xml:space="preserve"> Обеспечение сбалансированности бюджета Чайковского муниципального района в долгосрочном периоде</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r>
              <w:rPr>
                <w:sz w:val="20"/>
              </w:rPr>
              <w:t>.</w:t>
            </w:r>
          </w:p>
          <w:p w:rsidR="000C2F79" w:rsidRPr="00DE00EF" w:rsidRDefault="000C2F79" w:rsidP="000C2F79">
            <w:pPr>
              <w:autoSpaceDE w:val="0"/>
              <w:autoSpaceDN w:val="0"/>
              <w:adjustRightInd w:val="0"/>
              <w:spacing w:line="200" w:lineRule="exact"/>
              <w:rPr>
                <w:sz w:val="20"/>
              </w:rPr>
            </w:pPr>
            <w:r w:rsidRPr="00DE00EF">
              <w:rPr>
                <w:sz w:val="20"/>
              </w:rPr>
              <w:t>«Инвентаризация расходных обязательств Чайковского муниципального района в разрезе муниципальных программ Ч</w:t>
            </w:r>
            <w:r>
              <w:rPr>
                <w:sz w:val="20"/>
              </w:rPr>
              <w:t>МР</w:t>
            </w:r>
            <w:r w:rsidRPr="00DE00EF">
              <w:rPr>
                <w:sz w:val="20"/>
              </w:rPr>
              <w:t xml:space="preserve"> с целью определения их приоритетно</w:t>
            </w:r>
            <w:r>
              <w:rPr>
                <w:sz w:val="20"/>
              </w:rPr>
              <w:t xml:space="preserve">сти в долгосрочной </w:t>
            </w:r>
            <w:r>
              <w:rPr>
                <w:sz w:val="20"/>
              </w:rPr>
              <w:lastRenderedPageBreak/>
              <w:t>перспективе»</w:t>
            </w:r>
          </w:p>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2</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«Формирование предельных объемов районного бюджета по муниципальным программам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5.1.</w:t>
            </w:r>
          </w:p>
          <w:p w:rsidR="000C2F79" w:rsidRPr="00DE00EF" w:rsidRDefault="000C2F79" w:rsidP="000C2F79">
            <w:pPr>
              <w:autoSpaceDE w:val="0"/>
              <w:autoSpaceDN w:val="0"/>
              <w:adjustRightInd w:val="0"/>
              <w:spacing w:line="200" w:lineRule="exact"/>
              <w:jc w:val="both"/>
              <w:rPr>
                <w:sz w:val="20"/>
              </w:rPr>
            </w:pPr>
            <w:r>
              <w:rPr>
                <w:sz w:val="20"/>
              </w:rPr>
              <w:t>М</w:t>
            </w:r>
            <w:r w:rsidRPr="00DE00EF">
              <w:rPr>
                <w:sz w:val="20"/>
              </w:rPr>
              <w:t>униципальн</w:t>
            </w:r>
            <w:r>
              <w:rPr>
                <w:sz w:val="20"/>
              </w:rPr>
              <w:t>ый</w:t>
            </w:r>
            <w:r w:rsidRPr="00DE00EF">
              <w:rPr>
                <w:sz w:val="20"/>
              </w:rPr>
              <w:t xml:space="preserve"> долг Чайковского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руб.</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D97818" w:rsidP="000C2F79">
            <w:pPr>
              <w:autoSpaceDE w:val="0"/>
              <w:autoSpaceDN w:val="0"/>
              <w:adjustRightInd w:val="0"/>
              <w:spacing w:line="200" w:lineRule="exact"/>
              <w:jc w:val="both"/>
              <w:rPr>
                <w:sz w:val="20"/>
              </w:rPr>
            </w:pPr>
            <w:r>
              <w:rPr>
                <w:sz w:val="20"/>
              </w:rPr>
              <w:t>35000,0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D97818" w:rsidP="000C2F79">
            <w:pPr>
              <w:autoSpaceDE w:val="0"/>
              <w:autoSpaceDN w:val="0"/>
              <w:adjustRightInd w:val="0"/>
              <w:spacing w:line="200" w:lineRule="exact"/>
              <w:jc w:val="both"/>
              <w:rPr>
                <w:sz w:val="20"/>
              </w:rPr>
            </w:pPr>
            <w:r>
              <w:rPr>
                <w:sz w:val="20"/>
              </w:rPr>
              <w:t>30000,0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lastRenderedPageBreak/>
              <w:t>Задача № 6.</w:t>
            </w:r>
            <w:r>
              <w:rPr>
                <w:sz w:val="20"/>
              </w:rPr>
              <w:t xml:space="preserve"> </w:t>
            </w:r>
            <w:r w:rsidRPr="00DE00EF">
              <w:rPr>
                <w:sz w:val="20"/>
              </w:rPr>
              <w:t>Резервный фонд администрации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 xml:space="preserve">Финансовое обеспечение чрезвычайных ситуаций за счет резервного фонда </w:t>
            </w:r>
            <w:r>
              <w:rPr>
                <w:sz w:val="20"/>
              </w:rPr>
              <w:t>а</w:t>
            </w:r>
            <w:r w:rsidRPr="00DE00EF">
              <w:rPr>
                <w:sz w:val="20"/>
              </w:rPr>
              <w:t>дминистрации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p>
          <w:p w:rsidR="000C2F79" w:rsidRPr="00DE00EF" w:rsidRDefault="000C2F79" w:rsidP="000C2F79">
            <w:pPr>
              <w:autoSpaceDE w:val="0"/>
              <w:autoSpaceDN w:val="0"/>
              <w:adjustRightInd w:val="0"/>
              <w:spacing w:line="200" w:lineRule="exact"/>
              <w:jc w:val="both"/>
              <w:rPr>
                <w:sz w:val="20"/>
              </w:rPr>
            </w:pPr>
            <w:r w:rsidRPr="00DE00EF">
              <w:rPr>
                <w:sz w:val="20"/>
              </w:rPr>
              <w:t>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4 100,0</w:t>
            </w:r>
          </w:p>
        </w:tc>
        <w:tc>
          <w:tcPr>
            <w:tcW w:w="740" w:type="dxa"/>
            <w:tcBorders>
              <w:left w:val="single" w:sz="4" w:space="0" w:color="auto"/>
              <w:bottom w:val="single" w:sz="4" w:space="0" w:color="auto"/>
              <w:right w:val="single" w:sz="4" w:space="0" w:color="auto"/>
            </w:tcBorders>
          </w:tcPr>
          <w:p w:rsidR="000C2F79" w:rsidRPr="00DE00EF" w:rsidRDefault="00D97818" w:rsidP="000C2F79">
            <w:pPr>
              <w:autoSpaceDE w:val="0"/>
              <w:autoSpaceDN w:val="0"/>
              <w:adjustRightInd w:val="0"/>
              <w:spacing w:line="200" w:lineRule="exact"/>
              <w:jc w:val="right"/>
              <w:rPr>
                <w:sz w:val="20"/>
              </w:rPr>
            </w:pPr>
            <w:r>
              <w:rPr>
                <w:sz w:val="20"/>
              </w:rPr>
              <w:t>3700,0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6.1.</w:t>
            </w:r>
          </w:p>
          <w:p w:rsidR="000C2F79" w:rsidRPr="00DE00EF" w:rsidRDefault="000C2F79" w:rsidP="000C2F79">
            <w:pPr>
              <w:autoSpaceDE w:val="0"/>
              <w:autoSpaceDN w:val="0"/>
              <w:adjustRightInd w:val="0"/>
              <w:spacing w:line="200" w:lineRule="exact"/>
              <w:jc w:val="both"/>
              <w:rPr>
                <w:sz w:val="20"/>
              </w:rPr>
            </w:pPr>
            <w:r w:rsidRPr="00DE00EF">
              <w:rPr>
                <w:sz w:val="20"/>
              </w:rPr>
              <w:t>Доля расходов, направленных на формирование резервного фонда администраци</w:t>
            </w:r>
            <w:r>
              <w:rPr>
                <w:sz w:val="20"/>
              </w:rPr>
              <w:t>и</w:t>
            </w:r>
            <w:r w:rsidRPr="00DE00EF">
              <w:rPr>
                <w:sz w:val="20"/>
              </w:rPr>
              <w:t xml:space="preserve">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более 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Итого по задаче №</w:t>
            </w:r>
            <w:r>
              <w:rPr>
                <w:sz w:val="20"/>
              </w:rPr>
              <w:t xml:space="preserve"> </w:t>
            </w:r>
            <w:r w:rsidRPr="00DE00EF">
              <w:rPr>
                <w:sz w:val="20"/>
              </w:rPr>
              <w:t>6</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 xml:space="preserve">1 500,0 </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D97818" w:rsidP="000C2F79">
            <w:pPr>
              <w:autoSpaceDE w:val="0"/>
              <w:autoSpaceDN w:val="0"/>
              <w:adjustRightInd w:val="0"/>
              <w:jc w:val="right"/>
              <w:rPr>
                <w:sz w:val="20"/>
              </w:rPr>
            </w:pPr>
            <w:r>
              <w:rPr>
                <w:sz w:val="20"/>
              </w:rPr>
              <w:t>3700</w:t>
            </w:r>
            <w:r w:rsidR="000C2F79">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443EC">
              <w:rPr>
                <w:b/>
                <w:sz w:val="20"/>
              </w:rPr>
              <w:t>Задача № 7.</w:t>
            </w:r>
            <w:r w:rsidRPr="00DE00EF">
              <w:rPr>
                <w:sz w:val="20"/>
              </w:rPr>
              <w:t xml:space="preserve"> Совершенствование организации исполнения районного бюджета, кассового обслуживания главных распорядителей бюджетных средств, муниципальных учреждений, порядка формирования бюджетной отчетности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w:t>
            </w:r>
            <w:r>
              <w:rPr>
                <w:sz w:val="20"/>
              </w:rPr>
              <w:t xml:space="preserve"> </w:t>
            </w:r>
            <w:r w:rsidRPr="00DE00EF">
              <w:rPr>
                <w:sz w:val="20"/>
              </w:rPr>
              <w:t>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исполнения бюджета Чайковского муниципального района и кассовое обслуживание отраслевых (функциональных) органов администрации Ч</w:t>
            </w:r>
            <w:r>
              <w:rPr>
                <w:sz w:val="20"/>
              </w:rPr>
              <w:t>МР</w:t>
            </w:r>
            <w:r w:rsidRPr="00DE00EF">
              <w:rPr>
                <w:sz w:val="20"/>
              </w:rPr>
              <w:t>, муниципальных учреждений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7.1.</w:t>
            </w:r>
          </w:p>
          <w:p w:rsidR="000C2F79" w:rsidRPr="00DE00EF" w:rsidRDefault="000C2F79" w:rsidP="000C2F79">
            <w:pPr>
              <w:autoSpaceDE w:val="0"/>
              <w:autoSpaceDN w:val="0"/>
              <w:adjustRightInd w:val="0"/>
              <w:spacing w:line="200" w:lineRule="exact"/>
              <w:rPr>
                <w:sz w:val="20"/>
              </w:rPr>
            </w:pPr>
            <w:r w:rsidRPr="00DE00EF">
              <w:rPr>
                <w:sz w:val="20"/>
              </w:rPr>
              <w:t xml:space="preserve">Своевременное составление  </w:t>
            </w:r>
            <w:r>
              <w:rPr>
                <w:sz w:val="20"/>
              </w:rPr>
              <w:t>сводной бюджетной росписи</w:t>
            </w:r>
            <w:r w:rsidRPr="00DE00EF">
              <w:rPr>
                <w:sz w:val="20"/>
              </w:rPr>
              <w:t>.</w:t>
            </w:r>
          </w:p>
          <w:p w:rsidR="000C2F79" w:rsidRPr="00DE00EF" w:rsidRDefault="000C2F79" w:rsidP="000C2F79">
            <w:pPr>
              <w:autoSpaceDE w:val="0"/>
              <w:autoSpaceDN w:val="0"/>
              <w:adjustRightInd w:val="0"/>
              <w:spacing w:line="200" w:lineRule="exact"/>
              <w:rPr>
                <w:sz w:val="20"/>
              </w:rPr>
            </w:pPr>
            <w:r w:rsidRPr="00DE00EF">
              <w:rPr>
                <w:sz w:val="20"/>
              </w:rPr>
              <w:t>Показатель №</w:t>
            </w:r>
            <w:r>
              <w:rPr>
                <w:sz w:val="20"/>
              </w:rPr>
              <w:t xml:space="preserve"> </w:t>
            </w:r>
            <w:r w:rsidRPr="00DE00EF">
              <w:rPr>
                <w:sz w:val="20"/>
              </w:rPr>
              <w:t>7.2</w:t>
            </w:r>
            <w:r>
              <w:rPr>
                <w:sz w:val="20"/>
              </w:rPr>
              <w:t>.</w:t>
            </w:r>
            <w:r w:rsidRPr="00DE00EF">
              <w:rPr>
                <w:sz w:val="20"/>
              </w:rPr>
              <w:t xml:space="preserve"> Своевременное составление  </w:t>
            </w:r>
            <w:r>
              <w:rPr>
                <w:sz w:val="20"/>
              </w:rPr>
              <w:t>кассового плана</w:t>
            </w:r>
            <w:r w:rsidRPr="00DE00EF">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до 31.12</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«Сохранение уровня ликвидности и у</w:t>
            </w:r>
            <w:r>
              <w:rPr>
                <w:sz w:val="20"/>
              </w:rPr>
              <w:t>стойчивости  районного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 7.3.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Доля юридических  значимых электронных платежных </w:t>
            </w:r>
            <w:r w:rsidRPr="00DE00EF">
              <w:rPr>
                <w:sz w:val="20"/>
              </w:rPr>
              <w:lastRenderedPageBreak/>
              <w:t>документов в общем объеме платежных документов при кассовом обслуживании отраслевых органов администрации Ч</w:t>
            </w:r>
            <w:r>
              <w:rPr>
                <w:sz w:val="20"/>
              </w:rPr>
              <w:t>МР</w:t>
            </w:r>
            <w:r w:rsidRPr="00DE00EF">
              <w:rPr>
                <w:sz w:val="20"/>
              </w:rPr>
              <w:t xml:space="preserve"> и муниципальных учреждений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70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99</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«Совершенствование порядка формирования бюджетной отчетности и повышение ее качества и достоверности отражаемой в ней информации»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Показатель №</w:t>
            </w:r>
            <w:r>
              <w:rPr>
                <w:sz w:val="20"/>
              </w:rPr>
              <w:t xml:space="preserve"> </w:t>
            </w:r>
            <w:r w:rsidRPr="00DE00EF">
              <w:rPr>
                <w:sz w:val="20"/>
              </w:rPr>
              <w:t>7.4.</w:t>
            </w:r>
          </w:p>
          <w:p w:rsidR="000C2F79" w:rsidRPr="00DE00EF" w:rsidRDefault="000C2F79" w:rsidP="000C2F79">
            <w:pPr>
              <w:autoSpaceDE w:val="0"/>
              <w:autoSpaceDN w:val="0"/>
              <w:adjustRightInd w:val="0"/>
              <w:spacing w:line="200" w:lineRule="exact"/>
              <w:rPr>
                <w:sz w:val="20"/>
              </w:rPr>
            </w:pPr>
            <w:r w:rsidRPr="00DE00EF">
              <w:rPr>
                <w:sz w:val="20"/>
              </w:rPr>
              <w:t>Уровень исполнения установленных законодательством РФ требований о составе отчетности об исполнении консолидированного бюджета Ч</w:t>
            </w:r>
            <w:r>
              <w:rPr>
                <w:sz w:val="20"/>
              </w:rPr>
              <w:t>МР</w:t>
            </w:r>
          </w:p>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7.5.</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замечаний К</w:t>
            </w:r>
            <w:r>
              <w:rPr>
                <w:sz w:val="20"/>
              </w:rPr>
              <w:t>СП</w:t>
            </w:r>
            <w:r w:rsidRPr="00DE00EF">
              <w:rPr>
                <w:sz w:val="20"/>
              </w:rPr>
              <w:t xml:space="preserve"> Ч</w:t>
            </w:r>
            <w:r>
              <w:rPr>
                <w:sz w:val="20"/>
              </w:rPr>
              <w:t>МР</w:t>
            </w:r>
            <w:r w:rsidRPr="00DE00EF">
              <w:rPr>
                <w:sz w:val="20"/>
              </w:rPr>
              <w:t>, препятствующи</w:t>
            </w:r>
            <w:r>
              <w:rPr>
                <w:sz w:val="20"/>
              </w:rPr>
              <w:t>х утверждению решения Земского С</w:t>
            </w:r>
            <w:r w:rsidRPr="00DE00EF">
              <w:rPr>
                <w:sz w:val="20"/>
              </w:rPr>
              <w:t xml:space="preserve">обрания </w:t>
            </w:r>
            <w:r>
              <w:rPr>
                <w:sz w:val="20"/>
              </w:rPr>
              <w:t xml:space="preserve">ЧМР </w:t>
            </w:r>
            <w:r w:rsidRPr="00DE00EF">
              <w:rPr>
                <w:sz w:val="20"/>
              </w:rPr>
              <w:t xml:space="preserve">о годовом </w:t>
            </w:r>
            <w:proofErr w:type="gramStart"/>
            <w:r w:rsidRPr="00DE00EF">
              <w:rPr>
                <w:sz w:val="20"/>
              </w:rPr>
              <w:t>отчете</w:t>
            </w:r>
            <w:proofErr w:type="gramEnd"/>
            <w:r w:rsidRPr="00DE00EF">
              <w:rPr>
                <w:sz w:val="20"/>
              </w:rPr>
              <w:t xml:space="preserve"> об </w:t>
            </w:r>
            <w:r w:rsidRPr="00DE00EF">
              <w:rPr>
                <w:sz w:val="20"/>
              </w:rPr>
              <w:lastRenderedPageBreak/>
              <w:t>исполнении бюджета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 xml:space="preserve"> </w:t>
            </w: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lastRenderedPageBreak/>
              <w:t>Задача № 8.</w:t>
            </w:r>
            <w:r w:rsidRPr="00DE00EF">
              <w:rPr>
                <w:sz w:val="20"/>
              </w:rPr>
              <w:t xml:space="preserve"> Создание условий для повышения качества финансового менеджмента главных распорядителей бюджетных средств</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Pr>
                <w:sz w:val="20"/>
              </w:rPr>
              <w:t>«</w:t>
            </w:r>
            <w:r w:rsidRPr="00DE00EF">
              <w:rPr>
                <w:sz w:val="20"/>
              </w:rPr>
              <w:t>Проведение мониторинга качества финансового менеджмента ГРБС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 xml:space="preserve">Показатель </w:t>
            </w:r>
            <w:r>
              <w:rPr>
                <w:sz w:val="20"/>
              </w:rPr>
              <w:t xml:space="preserve">№ </w:t>
            </w:r>
            <w:r w:rsidRPr="00DE00EF">
              <w:rPr>
                <w:sz w:val="20"/>
              </w:rPr>
              <w:t>8.1.</w:t>
            </w:r>
          </w:p>
          <w:p w:rsidR="000C2F79" w:rsidRPr="00DE00EF" w:rsidRDefault="000C2F79" w:rsidP="000C2F79">
            <w:pPr>
              <w:autoSpaceDE w:val="0"/>
              <w:autoSpaceDN w:val="0"/>
              <w:adjustRightInd w:val="0"/>
              <w:spacing w:line="200" w:lineRule="exact"/>
              <w:jc w:val="both"/>
              <w:rPr>
                <w:sz w:val="20"/>
              </w:rPr>
            </w:pPr>
            <w:r w:rsidRPr="00DE00EF">
              <w:rPr>
                <w:sz w:val="20"/>
              </w:rPr>
              <w:t>Доля отраслевых (функциональных) органов администрации Ч</w:t>
            </w:r>
            <w:r>
              <w:rPr>
                <w:sz w:val="20"/>
              </w:rPr>
              <w:t>МР</w:t>
            </w:r>
            <w:r w:rsidRPr="00DE00EF">
              <w:rPr>
                <w:sz w:val="20"/>
              </w:rPr>
              <w:t>, охваченных мониторингом качества финансового менеджмента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w:t>
            </w:r>
            <w:r>
              <w:rPr>
                <w:sz w:val="20"/>
              </w:rPr>
              <w:t xml:space="preserve"> бюджет</w:t>
            </w: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13 602,2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402,2</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2 100,0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4 1</w:t>
            </w:r>
            <w:r w:rsidRPr="00DE00EF">
              <w:rPr>
                <w:sz w:val="20"/>
              </w:rPr>
              <w:t>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Pr>
                <w:sz w:val="20"/>
              </w:rPr>
              <w:t>1 500,0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right"/>
              <w:rPr>
                <w:sz w:val="20"/>
              </w:rPr>
            </w:pPr>
            <w:r w:rsidRPr="00DE00EF">
              <w:rPr>
                <w:sz w:val="20"/>
              </w:rPr>
              <w:t>1</w:t>
            </w:r>
            <w:r>
              <w:rPr>
                <w:sz w:val="20"/>
              </w:rPr>
              <w:t xml:space="preserve"> </w:t>
            </w:r>
            <w:r w:rsidRPr="00DE00EF">
              <w:rPr>
                <w:sz w:val="20"/>
              </w:rPr>
              <w:t>500,0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1 500,0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575A81" w:rsidRDefault="000C2F79" w:rsidP="000C2F79">
            <w:pPr>
              <w:autoSpaceDE w:val="0"/>
              <w:autoSpaceDN w:val="0"/>
              <w:adjustRightInd w:val="0"/>
              <w:jc w:val="center"/>
            </w:pPr>
            <w:r w:rsidRPr="00575A81">
              <w:rPr>
                <w:b/>
              </w:rPr>
              <w:t>Подпрограмма 2. «Обеспечение публичности бюджета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«Обеспечение открытости, прозрачности и подотчетности деятельности администрации Чайковского муниципального района, ее отраслевых органов при формировании и исполнении бюджета, создание условий для вовлечения граждан в формирование бюджетной политики»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1.</w:t>
            </w:r>
            <w:r w:rsidRPr="00DE00EF">
              <w:rPr>
                <w:sz w:val="20"/>
              </w:rPr>
              <w:t xml:space="preserve"> Раскрытие информации о бюджете в соответствии с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«Оперативное размещение в публичном пространстве информации  по всем главным темам бюджета»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w:t>
            </w:r>
            <w:r>
              <w:rPr>
                <w:sz w:val="20"/>
              </w:rPr>
              <w:t xml:space="preserve"> </w:t>
            </w:r>
            <w:r w:rsidRPr="00DE00EF">
              <w:rPr>
                <w:sz w:val="20"/>
              </w:rPr>
              <w:t>№</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Своевременное размещение информации на сайте</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о бюджете на очередной финансовый год и плановый период</w:t>
            </w:r>
            <w:r>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 </w:t>
            </w:r>
            <w:r>
              <w:rPr>
                <w:sz w:val="20"/>
              </w:rPr>
              <w:t>1.</w:t>
            </w:r>
            <w:r w:rsidRPr="00DE00EF">
              <w:rPr>
                <w:sz w:val="20"/>
              </w:rPr>
              <w:t>2.</w:t>
            </w:r>
          </w:p>
          <w:p w:rsidR="000C2F79" w:rsidRPr="00DE00EF" w:rsidRDefault="000C2F79" w:rsidP="000C2F79">
            <w:pPr>
              <w:autoSpaceDE w:val="0"/>
              <w:autoSpaceDN w:val="0"/>
              <w:adjustRightInd w:val="0"/>
              <w:spacing w:line="200" w:lineRule="exact"/>
              <w:rPr>
                <w:sz w:val="20"/>
              </w:rPr>
            </w:pPr>
            <w:r w:rsidRPr="00DE00EF">
              <w:rPr>
                <w:sz w:val="20"/>
              </w:rPr>
              <w:t>Количество участников публичных слушан</w:t>
            </w:r>
            <w:r>
              <w:rPr>
                <w:sz w:val="20"/>
              </w:rPr>
              <w:t xml:space="preserve">ий по проекту решения Земского </w:t>
            </w:r>
            <w:r>
              <w:rPr>
                <w:sz w:val="20"/>
              </w:rPr>
              <w:lastRenderedPageBreak/>
              <w:t>С</w:t>
            </w:r>
            <w:r w:rsidRPr="00DE00EF">
              <w:rPr>
                <w:sz w:val="20"/>
              </w:rPr>
              <w:t>обрания  Ч</w:t>
            </w:r>
            <w:r>
              <w:rPr>
                <w:sz w:val="20"/>
              </w:rPr>
              <w:t>МР</w:t>
            </w:r>
            <w:r w:rsidRPr="00DE00EF">
              <w:rPr>
                <w:sz w:val="20"/>
              </w:rPr>
              <w:t xml:space="preserve"> о бюджете Чайковского муниципального района  на  очередной финансовый г</w:t>
            </w:r>
            <w:r>
              <w:rPr>
                <w:sz w:val="20"/>
              </w:rPr>
              <w:t>од и плановый период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lastRenderedPageBreak/>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«Участие в публичных слушани</w:t>
            </w:r>
            <w:r>
              <w:rPr>
                <w:sz w:val="20"/>
              </w:rPr>
              <w:t>ях по проекту решения Земского С</w:t>
            </w:r>
            <w:r w:rsidRPr="00DE00EF">
              <w:rPr>
                <w:sz w:val="20"/>
              </w:rPr>
              <w:t>обрания Ч</w:t>
            </w:r>
            <w:r>
              <w:rPr>
                <w:sz w:val="20"/>
              </w:rPr>
              <w:t>МР</w:t>
            </w:r>
            <w:r w:rsidRPr="00DE00EF">
              <w:rPr>
                <w:sz w:val="20"/>
              </w:rPr>
              <w:t xml:space="preserve"> по годовому отчету об исполнении бюджета Чай</w:t>
            </w:r>
            <w:r>
              <w:rPr>
                <w:sz w:val="20"/>
              </w:rPr>
              <w:t>ковского муниципального района»</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Показатель № 1</w:t>
            </w:r>
            <w:r w:rsidRPr="00DE00EF">
              <w:rPr>
                <w:sz w:val="20"/>
              </w:rPr>
              <w:t>.</w:t>
            </w:r>
            <w:r>
              <w:rPr>
                <w:sz w:val="20"/>
              </w:rPr>
              <w:t>3</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участников публичных слушан</w:t>
            </w:r>
            <w:r>
              <w:rPr>
                <w:sz w:val="20"/>
              </w:rPr>
              <w:t>ий по проекту решения Земского С</w:t>
            </w:r>
            <w:r w:rsidRPr="00DE00EF">
              <w:rPr>
                <w:sz w:val="20"/>
              </w:rPr>
              <w:t>обрания  Ч</w:t>
            </w:r>
            <w:r>
              <w:rPr>
                <w:sz w:val="20"/>
              </w:rPr>
              <w:t>МР</w:t>
            </w:r>
            <w:r w:rsidRPr="00DE00EF">
              <w:rPr>
                <w:sz w:val="20"/>
              </w:rPr>
              <w:t xml:space="preserve">  о годовом </w:t>
            </w:r>
            <w:proofErr w:type="gramStart"/>
            <w:r w:rsidRPr="00DE00EF">
              <w:rPr>
                <w:sz w:val="20"/>
              </w:rPr>
              <w:t>отчете</w:t>
            </w:r>
            <w:proofErr w:type="gramEnd"/>
            <w:r w:rsidRPr="00DE00EF">
              <w:rPr>
                <w:sz w:val="20"/>
              </w:rPr>
              <w:t xml:space="preserve"> об исполнении бюджета Ча</w:t>
            </w:r>
            <w:r>
              <w:rPr>
                <w:sz w:val="20"/>
              </w:rPr>
              <w:t>йковского муниципального района</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чел.</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50</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6B0847">
              <w:rPr>
                <w:b/>
                <w:sz w:val="20"/>
              </w:rPr>
              <w:t>Задача № 2.</w:t>
            </w:r>
            <w:r w:rsidRPr="00DE00EF">
              <w:rPr>
                <w:sz w:val="20"/>
              </w:rPr>
              <w:t xml:space="preserve"> Представление и размещение в публичном пространстве варианта бюджета, написанного понятным для граждан языком</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Мероприятие № 1. </w:t>
            </w:r>
          </w:p>
          <w:p w:rsidR="000C2F79" w:rsidRPr="00DE00EF" w:rsidRDefault="000C2F79" w:rsidP="000C2F79">
            <w:pPr>
              <w:autoSpaceDE w:val="0"/>
              <w:autoSpaceDN w:val="0"/>
              <w:adjustRightInd w:val="0"/>
              <w:spacing w:line="200" w:lineRule="exact"/>
              <w:jc w:val="both"/>
              <w:rPr>
                <w:sz w:val="20"/>
              </w:rPr>
            </w:pPr>
            <w:r w:rsidRPr="00DE00EF">
              <w:rPr>
                <w:sz w:val="20"/>
              </w:rPr>
              <w:t>«Разработка аналитического варианта бюджета в формате, понятном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Разработан аналитический вариант «Бюджет для граждан»</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both"/>
              <w:rPr>
                <w:sz w:val="20"/>
              </w:rPr>
            </w:pPr>
          </w:p>
          <w:p w:rsidR="000C2F79" w:rsidRDefault="000C2F79" w:rsidP="000C2F79">
            <w:pPr>
              <w:autoSpaceDE w:val="0"/>
              <w:autoSpaceDN w:val="0"/>
              <w:adjustRightInd w:val="0"/>
              <w:jc w:val="both"/>
              <w:rPr>
                <w:sz w:val="20"/>
              </w:rPr>
            </w:pPr>
            <w:r>
              <w:rPr>
                <w:sz w:val="20"/>
              </w:rPr>
              <w:t>да/</w:t>
            </w:r>
          </w:p>
          <w:p w:rsidR="000C2F79" w:rsidRDefault="000C2F79" w:rsidP="000C2F79">
            <w:pPr>
              <w:autoSpaceDE w:val="0"/>
              <w:autoSpaceDN w:val="0"/>
              <w:adjustRightInd w:val="0"/>
              <w:spacing w:line="200" w:lineRule="exact"/>
              <w:jc w:val="both"/>
              <w:rPr>
                <w:sz w:val="20"/>
              </w:rPr>
            </w:pPr>
            <w:r>
              <w:rPr>
                <w:sz w:val="20"/>
              </w:rPr>
              <w:t>нет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B3051D" w:rsidRDefault="000C2F79" w:rsidP="000C2F79">
            <w:pPr>
              <w:autoSpaceDE w:val="0"/>
              <w:autoSpaceDN w:val="0"/>
              <w:adjustRightInd w:val="0"/>
              <w:jc w:val="both"/>
              <w:rPr>
                <w:sz w:val="20"/>
              </w:rPr>
            </w:pPr>
            <w:r w:rsidRPr="00B3051D">
              <w:rPr>
                <w:sz w:val="20"/>
              </w:rPr>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w:t>
            </w:r>
            <w:r>
              <w:rPr>
                <w:sz w:val="20"/>
              </w:rPr>
              <w:t>Обеспечение функционирования</w:t>
            </w:r>
            <w:r w:rsidRPr="00DE00EF">
              <w:rPr>
                <w:sz w:val="20"/>
              </w:rPr>
              <w:t xml:space="preserve"> официального сайта управления</w:t>
            </w:r>
            <w:r>
              <w:rPr>
                <w:sz w:val="20"/>
              </w:rPr>
              <w:t xml:space="preserve"> финансов </w:t>
            </w:r>
            <w:r>
              <w:rPr>
                <w:sz w:val="20"/>
              </w:rPr>
              <w:lastRenderedPageBreak/>
              <w:t>и экономического развития»</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xml:space="preserve">№ </w:t>
            </w:r>
            <w:r w:rsidRPr="00DE00EF">
              <w:rPr>
                <w:sz w:val="20"/>
              </w:rPr>
              <w:t>2.</w:t>
            </w:r>
            <w:r>
              <w:rPr>
                <w:sz w:val="20"/>
              </w:rPr>
              <w:t>2</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сеансов взаимодейст</w:t>
            </w:r>
            <w:r w:rsidRPr="00DE00EF">
              <w:rPr>
                <w:sz w:val="20"/>
              </w:rPr>
              <w:lastRenderedPageBreak/>
              <w:t>вия посетителей с официальным сайтом</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в</w:t>
            </w:r>
            <w:r w:rsidRPr="00DE00EF">
              <w:rPr>
                <w:sz w:val="20"/>
              </w:rPr>
              <w:t>изиты</w:t>
            </w:r>
          </w:p>
          <w:p w:rsidR="000C2F79" w:rsidRDefault="000C2F79" w:rsidP="000C2F79">
            <w:pPr>
              <w:autoSpaceDE w:val="0"/>
              <w:autoSpaceDN w:val="0"/>
              <w:adjustRightInd w:val="0"/>
              <w:spacing w:line="200" w:lineRule="exact"/>
              <w:jc w:val="both"/>
              <w:rPr>
                <w:sz w:val="20"/>
              </w:rPr>
            </w:pPr>
            <w:r w:rsidRPr="00DE00EF">
              <w:rPr>
                <w:sz w:val="20"/>
              </w:rPr>
              <w:t>за месяц</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sidRPr="00DE00EF">
              <w:rPr>
                <w:sz w:val="20"/>
              </w:rPr>
              <w:t>200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jc w:val="both"/>
              <w:rPr>
                <w:sz w:val="20"/>
              </w:rPr>
            </w:pPr>
            <w:r>
              <w:rPr>
                <w:sz w:val="20"/>
              </w:rPr>
              <w:t>н</w:t>
            </w:r>
            <w:r w:rsidRPr="00DE00EF">
              <w:rPr>
                <w:sz w:val="20"/>
              </w:rPr>
              <w:t>е менее</w:t>
            </w:r>
          </w:p>
          <w:p w:rsidR="000C2F79" w:rsidRDefault="000C2F79" w:rsidP="000C2F79">
            <w:pPr>
              <w:autoSpaceDE w:val="0"/>
              <w:autoSpaceDN w:val="0"/>
              <w:adjustRightInd w:val="0"/>
              <w:spacing w:line="200" w:lineRule="exact"/>
              <w:jc w:val="both"/>
              <w:rPr>
                <w:sz w:val="20"/>
              </w:rPr>
            </w:pPr>
            <w:r>
              <w:rPr>
                <w:sz w:val="20"/>
              </w:rPr>
              <w:t>15</w:t>
            </w:r>
            <w:r w:rsidRPr="00DE00EF">
              <w:rPr>
                <w:sz w:val="20"/>
              </w:rPr>
              <w:t>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2 800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w:t>
            </w:r>
            <w:r>
              <w:rPr>
                <w:sz w:val="20"/>
              </w:rPr>
              <w:t xml:space="preserve"> </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«Размещение на  официальном сайте информационного проекта «Бюджет для граждан»</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 xml:space="preserve">Показатель </w:t>
            </w:r>
            <w:r>
              <w:rPr>
                <w:sz w:val="20"/>
              </w:rPr>
              <w:t>№ 2.</w:t>
            </w:r>
            <w:r w:rsidRPr="00DE00EF">
              <w:rPr>
                <w:sz w:val="20"/>
              </w:rPr>
              <w:t>3.</w:t>
            </w:r>
          </w:p>
          <w:p w:rsidR="000C2F79" w:rsidRPr="00DE00EF" w:rsidRDefault="000C2F79" w:rsidP="000C2F79">
            <w:pPr>
              <w:autoSpaceDE w:val="0"/>
              <w:autoSpaceDN w:val="0"/>
              <w:adjustRightInd w:val="0"/>
              <w:spacing w:line="200" w:lineRule="exact"/>
              <w:jc w:val="both"/>
              <w:rPr>
                <w:sz w:val="20"/>
              </w:rPr>
            </w:pPr>
            <w:r w:rsidRPr="00DE00EF">
              <w:rPr>
                <w:sz w:val="20"/>
              </w:rPr>
              <w:t>Своевременность размещения  актуального варианта бюджета в формате</w:t>
            </w:r>
            <w:r>
              <w:rPr>
                <w:sz w:val="20"/>
              </w:rPr>
              <w:t xml:space="preserve"> </w:t>
            </w:r>
            <w:r w:rsidRPr="00DE00EF">
              <w:rPr>
                <w:sz w:val="20"/>
              </w:rPr>
              <w:t>«Бюджет для гражд</w:t>
            </w:r>
            <w:r>
              <w:rPr>
                <w:sz w:val="20"/>
              </w:rPr>
              <w:t>ан», после утверждения Земским С</w:t>
            </w:r>
            <w:r w:rsidRPr="00DE00EF">
              <w:rPr>
                <w:sz w:val="20"/>
              </w:rPr>
              <w:t>обранием Ч</w:t>
            </w:r>
            <w:r>
              <w:rPr>
                <w:sz w:val="20"/>
              </w:rPr>
              <w:t>МР</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Pr="00DE00EF" w:rsidRDefault="000C2F79" w:rsidP="000C2F79">
            <w:pPr>
              <w:autoSpaceDE w:val="0"/>
              <w:autoSpaceDN w:val="0"/>
              <w:adjustRightInd w:val="0"/>
              <w:spacing w:line="200" w:lineRule="exact"/>
              <w:rPr>
                <w:sz w:val="20"/>
              </w:rPr>
            </w:pPr>
            <w:r w:rsidRPr="00DE00EF">
              <w:rPr>
                <w:sz w:val="20"/>
              </w:rPr>
              <w:t>в течени</w:t>
            </w:r>
            <w:proofErr w:type="gramStart"/>
            <w:r w:rsidRPr="00DE00EF">
              <w:rPr>
                <w:sz w:val="20"/>
              </w:rPr>
              <w:t>и</w:t>
            </w:r>
            <w:proofErr w:type="gramEnd"/>
            <w:r>
              <w:rPr>
                <w:sz w:val="20"/>
              </w:rPr>
              <w:t xml:space="preserve"> </w:t>
            </w:r>
            <w:r w:rsidRPr="00DE00EF">
              <w:rPr>
                <w:sz w:val="20"/>
              </w:rPr>
              <w:t>18 дней</w:t>
            </w:r>
          </w:p>
          <w:p w:rsidR="000C2F79" w:rsidRPr="00DE00EF" w:rsidRDefault="000C2F79" w:rsidP="000C2F79">
            <w:pPr>
              <w:autoSpaceDE w:val="0"/>
              <w:autoSpaceDN w:val="0"/>
              <w:adjustRightInd w:val="0"/>
              <w:spacing w:line="200" w:lineRule="exact"/>
              <w:jc w:val="both"/>
              <w:rPr>
                <w:sz w:val="20"/>
              </w:rPr>
            </w:pPr>
            <w:r w:rsidRPr="00DE00EF">
              <w:rPr>
                <w:sz w:val="20"/>
              </w:rPr>
              <w:t>после</w:t>
            </w:r>
          </w:p>
          <w:p w:rsidR="000C2F79" w:rsidRDefault="000C2F79" w:rsidP="000C2F79">
            <w:pPr>
              <w:autoSpaceDE w:val="0"/>
              <w:autoSpaceDN w:val="0"/>
              <w:adjustRightInd w:val="0"/>
              <w:spacing w:line="200" w:lineRule="exact"/>
              <w:jc w:val="both"/>
              <w:rPr>
                <w:sz w:val="20"/>
              </w:rPr>
            </w:pPr>
            <w:r w:rsidRPr="00DE00EF">
              <w:rPr>
                <w:sz w:val="20"/>
              </w:rPr>
              <w:t>утверждения</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6B0847">
              <w:rPr>
                <w:b/>
                <w:sz w:val="20"/>
              </w:rPr>
              <w:t>ИТОГО Подпрограмма 2</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3</w:t>
            </w:r>
            <w:r>
              <w:rPr>
                <w:b/>
              </w:rPr>
              <w:t>.</w:t>
            </w:r>
            <w:r w:rsidRPr="00DE00EF">
              <w:rPr>
                <w:b/>
              </w:rPr>
              <w:t xml:space="preserve"> «Повышение финансовой устойчивости местных бюджетов»</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«Создание условий для исполнения расходных обязательств поселений, входящих в состав Чайковского муниципального района и повышения качества управления муниципальными финансами»</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Выравнивание бюджет</w:t>
            </w:r>
            <w:r>
              <w:rPr>
                <w:sz w:val="20"/>
              </w:rPr>
              <w:t xml:space="preserve">ной обеспеченности поселений из </w:t>
            </w:r>
            <w:r w:rsidRPr="00DE00EF">
              <w:rPr>
                <w:sz w:val="20"/>
              </w:rPr>
              <w:t>районного фонда финансовой поддержки поселений</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«Расчет вертикальной сбалансированности местных бюджетов и районного бюджета и определение размера районного фонда финансовой поддержки поселений»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Районный бюдже</w:t>
            </w:r>
            <w:r>
              <w:rPr>
                <w:sz w:val="20"/>
              </w:rPr>
              <w:t>т</w:t>
            </w: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40 205,726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37998,3</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sidRPr="00A145E9">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48 068,5</w:t>
            </w:r>
          </w:p>
        </w:tc>
        <w:tc>
          <w:tcPr>
            <w:tcW w:w="740" w:type="dxa"/>
            <w:tcBorders>
              <w:left w:val="single" w:sz="4" w:space="0" w:color="auto"/>
              <w:bottom w:val="single" w:sz="4" w:space="0" w:color="auto"/>
              <w:right w:val="single" w:sz="4" w:space="0" w:color="auto"/>
            </w:tcBorders>
          </w:tcPr>
          <w:p w:rsidR="000C2F79" w:rsidRPr="00A145E9" w:rsidRDefault="00D97818" w:rsidP="000C2F79">
            <w:pPr>
              <w:autoSpaceDE w:val="0"/>
              <w:autoSpaceDN w:val="0"/>
              <w:adjustRightInd w:val="0"/>
              <w:jc w:val="right"/>
              <w:rPr>
                <w:sz w:val="18"/>
                <w:szCs w:val="18"/>
              </w:rPr>
            </w:pPr>
            <w:r>
              <w:rPr>
                <w:sz w:val="18"/>
                <w:szCs w:val="18"/>
              </w:rPr>
              <w:t>52 658,6</w:t>
            </w:r>
          </w:p>
        </w:tc>
        <w:tc>
          <w:tcPr>
            <w:tcW w:w="740" w:type="dxa"/>
            <w:tcBorders>
              <w:left w:val="single" w:sz="4" w:space="0" w:color="auto"/>
              <w:bottom w:val="single" w:sz="4" w:space="0" w:color="auto"/>
              <w:right w:val="single" w:sz="4" w:space="0" w:color="auto"/>
            </w:tcBorders>
          </w:tcPr>
          <w:p w:rsidR="000C2F79" w:rsidRPr="00A145E9" w:rsidRDefault="000C2F79" w:rsidP="000C2F79">
            <w:pPr>
              <w:autoSpaceDE w:val="0"/>
              <w:autoSpaceDN w:val="0"/>
              <w:adjustRightInd w:val="0"/>
              <w:jc w:val="right"/>
              <w:rPr>
                <w:sz w:val="18"/>
                <w:szCs w:val="18"/>
              </w:rPr>
            </w:pPr>
            <w:r>
              <w:rPr>
                <w:sz w:val="18"/>
                <w:szCs w:val="18"/>
              </w:rPr>
              <w:t>51 516,3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xml:space="preserve">№ </w:t>
            </w:r>
            <w:r w:rsidRPr="00DE00EF">
              <w:rPr>
                <w:sz w:val="20"/>
              </w:rPr>
              <w:t>1.1.</w:t>
            </w:r>
          </w:p>
          <w:p w:rsidR="000C2F79" w:rsidRPr="00DE00EF" w:rsidRDefault="000C2F79" w:rsidP="000C2F79">
            <w:pPr>
              <w:autoSpaceDE w:val="0"/>
              <w:autoSpaceDN w:val="0"/>
              <w:adjustRightInd w:val="0"/>
              <w:spacing w:line="200" w:lineRule="exact"/>
              <w:jc w:val="both"/>
              <w:rPr>
                <w:sz w:val="20"/>
              </w:rPr>
            </w:pPr>
            <w:r w:rsidRPr="00DE00EF">
              <w:rPr>
                <w:sz w:val="20"/>
              </w:rPr>
              <w:t>Отсутствие замечаний К</w:t>
            </w:r>
            <w:r>
              <w:rPr>
                <w:sz w:val="20"/>
              </w:rPr>
              <w:t>СП</w:t>
            </w:r>
            <w:r w:rsidRPr="00DE00EF">
              <w:rPr>
                <w:sz w:val="20"/>
              </w:rPr>
              <w:t xml:space="preserve"> Ч</w:t>
            </w:r>
            <w:r>
              <w:rPr>
                <w:sz w:val="20"/>
              </w:rPr>
              <w:t>МР</w:t>
            </w:r>
            <w:r w:rsidRPr="00DE00EF">
              <w:rPr>
                <w:sz w:val="20"/>
              </w:rPr>
              <w:t xml:space="preserve"> к распределению межбюджетных трансфертов, препятствующих рассмотрению проекта бюджета в 1 чтении</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jc w:val="both"/>
              <w:rPr>
                <w:sz w:val="20"/>
              </w:rPr>
            </w:pPr>
            <w:r>
              <w:rPr>
                <w:sz w:val="20"/>
              </w:rPr>
              <w:t>д</w:t>
            </w:r>
            <w:r w:rsidRPr="00DE00EF">
              <w:rPr>
                <w:sz w:val="20"/>
              </w:rPr>
              <w:t>а/</w:t>
            </w:r>
          </w:p>
          <w:p w:rsidR="000C2F79" w:rsidRDefault="000C2F79" w:rsidP="000C2F79">
            <w:pPr>
              <w:autoSpaceDE w:val="0"/>
              <w:autoSpaceDN w:val="0"/>
              <w:adjustRightInd w:val="0"/>
              <w:spacing w:line="200" w:lineRule="exact"/>
              <w:jc w:val="both"/>
              <w:rPr>
                <w:sz w:val="20"/>
              </w:rPr>
            </w:pPr>
            <w:r w:rsidRPr="00DE00EF">
              <w:rPr>
                <w:sz w:val="20"/>
              </w:rPr>
              <w:t>нет</w:t>
            </w:r>
          </w:p>
        </w:tc>
        <w:tc>
          <w:tcPr>
            <w:tcW w:w="560"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2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4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да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w:t>
            </w:r>
            <w:r>
              <w:rPr>
                <w:sz w:val="20"/>
              </w:rPr>
              <w:t xml:space="preserve"> </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«Расчет корректирующих коэффициентов отражающих местные особенности поселений, входящих в состав Ч</w:t>
            </w:r>
            <w:r>
              <w:rPr>
                <w:sz w:val="20"/>
              </w:rPr>
              <w:t>МР</w:t>
            </w:r>
            <w:r w:rsidRPr="00DE00EF">
              <w:rPr>
                <w:sz w:val="20"/>
              </w:rPr>
              <w:t>»</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lastRenderedPageBreak/>
              <w:t>Мероприятие № 3</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«Заключение соглашений с поселениями Чайковского муниципального района об условиях соблюдения бюджетного законодательства и законодательства Р</w:t>
            </w:r>
            <w:r>
              <w:rPr>
                <w:sz w:val="20"/>
              </w:rPr>
              <w:t>Ф</w:t>
            </w:r>
            <w:r w:rsidRPr="00DE00EF">
              <w:rPr>
                <w:sz w:val="20"/>
              </w:rPr>
              <w:t xml:space="preserve"> о налогах и сборах»</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w:t>
            </w:r>
            <w:r>
              <w:rPr>
                <w:sz w:val="20"/>
              </w:rPr>
              <w:t>№ 1.</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кредиторской задолженности в расходах консо</w:t>
            </w:r>
            <w:r>
              <w:rPr>
                <w:sz w:val="20"/>
              </w:rPr>
              <w:t>лидированного бюджета поселений</w:t>
            </w:r>
          </w:p>
          <w:p w:rsidR="000C2F79" w:rsidRPr="00DE00EF" w:rsidRDefault="000C2F79" w:rsidP="000C2F79">
            <w:pPr>
              <w:autoSpaceDE w:val="0"/>
              <w:autoSpaceDN w:val="0"/>
              <w:adjustRightInd w:val="0"/>
              <w:spacing w:line="200" w:lineRule="exact"/>
              <w:jc w:val="both"/>
              <w:rPr>
                <w:sz w:val="20"/>
              </w:rPr>
            </w:pPr>
            <w:r w:rsidRPr="00DE00EF">
              <w:rPr>
                <w:sz w:val="20"/>
              </w:rPr>
              <w:t>Показатель</w:t>
            </w:r>
            <w:r>
              <w:rPr>
                <w:sz w:val="20"/>
              </w:rPr>
              <w:t xml:space="preserve"> № 1.4</w:t>
            </w:r>
            <w:r w:rsidRPr="00DE00EF">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Доля муниципальных образований, соблюдающих бюджетное законодательство по уровню дефицита местных бюджетов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A14CF7">
              <w:rPr>
                <w:sz w:val="20"/>
              </w:rPr>
              <w:t>Итого по задаче № 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BB62D5" w:rsidRDefault="000C2F79" w:rsidP="000C2F79">
            <w:pPr>
              <w:autoSpaceDE w:val="0"/>
              <w:autoSpaceDN w:val="0"/>
              <w:adjustRightInd w:val="0"/>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w:t>
            </w:r>
            <w:r w:rsidR="00D97818">
              <w:rPr>
                <w:sz w:val="18"/>
                <w:szCs w:val="18"/>
              </w:rPr>
              <w:t>2 658,6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2.</w:t>
            </w:r>
            <w:r w:rsidRPr="00DE00EF">
              <w:rPr>
                <w:sz w:val="20"/>
              </w:rPr>
              <w:t xml:space="preserve"> Создание условий для эффективного управления муниципальными финансами</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sz w:val="20"/>
              </w:rPr>
            </w:pPr>
            <w:r w:rsidRPr="00DE00EF">
              <w:rPr>
                <w:sz w:val="20"/>
              </w:rPr>
              <w:t>«Организация и проведение семинаров с работниками финансовой службы поселений муниципального района по вопросам формирования местных бюджетов, соблюдения бюджетного законодательства в процессе исполнения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1</w:t>
            </w:r>
            <w:r>
              <w:rPr>
                <w:sz w:val="20"/>
              </w:rPr>
              <w:t>.</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семинаров с работниками финансовой службы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r w:rsidRPr="00DE00EF">
              <w:rPr>
                <w:sz w:val="20"/>
              </w:rPr>
              <w:t xml:space="preserve"> </w:t>
            </w: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3</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3</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lastRenderedPageBreak/>
              <w:t>Мероприятие № 2.</w:t>
            </w:r>
          </w:p>
          <w:p w:rsidR="000C2F79" w:rsidRPr="00DE00EF" w:rsidRDefault="000C2F79" w:rsidP="000C2F79">
            <w:pPr>
              <w:autoSpaceDE w:val="0"/>
              <w:autoSpaceDN w:val="0"/>
              <w:adjustRightInd w:val="0"/>
              <w:spacing w:line="200" w:lineRule="exact"/>
              <w:jc w:val="both"/>
              <w:rPr>
                <w:sz w:val="20"/>
              </w:rPr>
            </w:pPr>
            <w:r w:rsidRPr="00DE00EF">
              <w:rPr>
                <w:sz w:val="20"/>
              </w:rPr>
              <w:t>«Проведение оценки качества управления муниципальными финансами»</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w:t>
            </w:r>
            <w:r>
              <w:rPr>
                <w:sz w:val="20"/>
              </w:rPr>
              <w:t xml:space="preserve"> 2.</w:t>
            </w:r>
            <w:r w:rsidRPr="00DE00EF">
              <w:rPr>
                <w:sz w:val="20"/>
              </w:rPr>
              <w:t>2.</w:t>
            </w:r>
          </w:p>
          <w:p w:rsidR="000C2F79" w:rsidRPr="00DE00EF" w:rsidRDefault="000C2F79" w:rsidP="000C2F79">
            <w:pPr>
              <w:autoSpaceDE w:val="0"/>
              <w:autoSpaceDN w:val="0"/>
              <w:adjustRightInd w:val="0"/>
              <w:spacing w:line="200" w:lineRule="exact"/>
              <w:jc w:val="both"/>
              <w:rPr>
                <w:sz w:val="20"/>
              </w:rPr>
            </w:pPr>
            <w:r w:rsidRPr="00DE00EF">
              <w:rPr>
                <w:sz w:val="20"/>
              </w:rPr>
              <w:t>Количество мониторингов оценки качества управления муниципальными финансами</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ш</w:t>
            </w:r>
            <w:r w:rsidRPr="00DE00EF">
              <w:rPr>
                <w:sz w:val="20"/>
              </w:rPr>
              <w:t>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sidRPr="00DE00EF">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4</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4</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jc w:val="both"/>
              <w:rPr>
                <w:sz w:val="20"/>
              </w:rPr>
            </w:pPr>
            <w:r w:rsidRPr="00DE00EF">
              <w:rPr>
                <w:sz w:val="20"/>
              </w:rPr>
              <w:t>Мероприятие № 3.</w:t>
            </w:r>
          </w:p>
          <w:p w:rsidR="000C2F79" w:rsidRPr="00DE00EF" w:rsidRDefault="000C2F79" w:rsidP="000C2F79">
            <w:pPr>
              <w:autoSpaceDE w:val="0"/>
              <w:autoSpaceDN w:val="0"/>
              <w:adjustRightInd w:val="0"/>
              <w:spacing w:line="200" w:lineRule="exact"/>
              <w:jc w:val="both"/>
              <w:rPr>
                <w:sz w:val="20"/>
              </w:rPr>
            </w:pPr>
            <w:r w:rsidRPr="00DE00EF">
              <w:rPr>
                <w:sz w:val="20"/>
              </w:rPr>
              <w:t xml:space="preserve">«Осуществление </w:t>
            </w:r>
            <w:proofErr w:type="gramStart"/>
            <w:r w:rsidRPr="00DE00EF">
              <w:rPr>
                <w:sz w:val="20"/>
              </w:rPr>
              <w:t>контроля за</w:t>
            </w:r>
            <w:proofErr w:type="gramEnd"/>
            <w:r w:rsidRPr="00DE00EF">
              <w:rPr>
                <w:sz w:val="20"/>
              </w:rPr>
              <w:t xml:space="preserve"> выполнением показателей, установленных Соглашениями между </w:t>
            </w:r>
            <w:r>
              <w:rPr>
                <w:sz w:val="20"/>
              </w:rPr>
              <w:t>а</w:t>
            </w:r>
            <w:r w:rsidRPr="00DE00EF">
              <w:rPr>
                <w:sz w:val="20"/>
              </w:rPr>
              <w:t>дминистрациями поселений и  Министерством финансов П</w:t>
            </w:r>
            <w:r>
              <w:rPr>
                <w:sz w:val="20"/>
              </w:rPr>
              <w:t>К</w:t>
            </w:r>
            <w:r w:rsidRPr="00DE00EF">
              <w:rPr>
                <w:sz w:val="20"/>
              </w:rPr>
              <w:t xml:space="preserve">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sz w:val="20"/>
              </w:rPr>
              <w:t xml:space="preserve">Показатель № </w:t>
            </w:r>
            <w:r>
              <w:rPr>
                <w:sz w:val="20"/>
              </w:rPr>
              <w:t>2.</w:t>
            </w:r>
            <w:r w:rsidRPr="00DE00EF">
              <w:rPr>
                <w:sz w:val="20"/>
              </w:rPr>
              <w:t>3.</w:t>
            </w:r>
          </w:p>
          <w:p w:rsidR="000C2F79" w:rsidRPr="00DE00EF" w:rsidRDefault="000C2F79" w:rsidP="000C2F79">
            <w:pPr>
              <w:autoSpaceDE w:val="0"/>
              <w:autoSpaceDN w:val="0"/>
              <w:adjustRightInd w:val="0"/>
              <w:spacing w:line="200" w:lineRule="exact"/>
              <w:rPr>
                <w:sz w:val="20"/>
              </w:rPr>
            </w:pPr>
            <w:r w:rsidRPr="00DE00EF">
              <w:rPr>
                <w:sz w:val="20"/>
              </w:rPr>
              <w:t>Доля муниципальных образований, соблюдающих  условия Соглашений о мерах по повышению эффективности использования бюджетных средств и увеличению поступлений налоговых и ненал</w:t>
            </w:r>
            <w:r>
              <w:rPr>
                <w:sz w:val="20"/>
              </w:rPr>
              <w:t>оговых доходов местных бюджетов</w:t>
            </w:r>
          </w:p>
          <w:p w:rsidR="000C2F79" w:rsidRPr="00DE00EF" w:rsidRDefault="000C2F79" w:rsidP="000C2F79">
            <w:pPr>
              <w:autoSpaceDE w:val="0"/>
              <w:autoSpaceDN w:val="0"/>
              <w:adjustRightInd w:val="0"/>
              <w:jc w:val="both"/>
              <w:rPr>
                <w:sz w:val="20"/>
              </w:rPr>
            </w:pPr>
            <w:r w:rsidRPr="00DE00EF">
              <w:rPr>
                <w:sz w:val="20"/>
              </w:rPr>
              <w:t>Показатель №</w:t>
            </w:r>
            <w:r>
              <w:rPr>
                <w:sz w:val="20"/>
              </w:rPr>
              <w:t xml:space="preserve"> </w:t>
            </w:r>
            <w:r w:rsidRPr="00DE00EF">
              <w:rPr>
                <w:sz w:val="20"/>
              </w:rPr>
              <w:t>2.</w:t>
            </w:r>
            <w:r>
              <w:rPr>
                <w:sz w:val="20"/>
              </w:rPr>
              <w:t>4.</w:t>
            </w:r>
          </w:p>
          <w:p w:rsidR="000C2F79" w:rsidRPr="00DE00EF" w:rsidRDefault="000C2F79" w:rsidP="000C2F79">
            <w:pPr>
              <w:autoSpaceDE w:val="0"/>
              <w:autoSpaceDN w:val="0"/>
              <w:adjustRightInd w:val="0"/>
              <w:spacing w:line="200" w:lineRule="exact"/>
              <w:jc w:val="both"/>
              <w:rPr>
                <w:sz w:val="20"/>
              </w:rPr>
            </w:pPr>
            <w:r w:rsidRPr="00DE00EF">
              <w:rPr>
                <w:sz w:val="20"/>
              </w:rPr>
              <w:t xml:space="preserve">Темп роста налоговых доходов поселений, получающих дотацию из районного </w:t>
            </w:r>
            <w:r w:rsidRPr="00DE00EF">
              <w:rPr>
                <w:sz w:val="20"/>
              </w:rPr>
              <w:lastRenderedPageBreak/>
              <w:t>фонда финансовой поддержки поселений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104</w:t>
            </w:r>
          </w:p>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sidRPr="00DE00EF">
              <w:rPr>
                <w:b/>
                <w:sz w:val="20"/>
              </w:rPr>
              <w:lastRenderedPageBreak/>
              <w:t>И</w:t>
            </w:r>
            <w:r>
              <w:rPr>
                <w:b/>
                <w:sz w:val="20"/>
              </w:rPr>
              <w:t>ТОГО</w:t>
            </w:r>
            <w:r w:rsidRPr="00DE00EF">
              <w:rPr>
                <w:b/>
                <w:sz w:val="20"/>
              </w:rPr>
              <w:t xml:space="preserve"> Подпрограмма 3</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321 774,546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40205,726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37998,3</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39</w:t>
            </w:r>
            <w:r>
              <w:rPr>
                <w:sz w:val="18"/>
                <w:szCs w:val="18"/>
              </w:rPr>
              <w:t>616,62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48068,5</w:t>
            </w:r>
          </w:p>
        </w:tc>
        <w:tc>
          <w:tcPr>
            <w:tcW w:w="740" w:type="dxa"/>
            <w:tcBorders>
              <w:left w:val="single" w:sz="4" w:space="0" w:color="auto"/>
              <w:bottom w:val="single" w:sz="4" w:space="0" w:color="auto"/>
              <w:right w:val="single" w:sz="4" w:space="0" w:color="auto"/>
            </w:tcBorders>
          </w:tcPr>
          <w:p w:rsidR="000C2F79" w:rsidRPr="00173398" w:rsidRDefault="00D97818" w:rsidP="000C2F79">
            <w:pPr>
              <w:autoSpaceDE w:val="0"/>
              <w:autoSpaceDN w:val="0"/>
              <w:adjustRightInd w:val="0"/>
              <w:spacing w:line="200" w:lineRule="exact"/>
              <w:jc w:val="right"/>
              <w:rPr>
                <w:sz w:val="18"/>
                <w:szCs w:val="18"/>
              </w:rPr>
            </w:pPr>
            <w:r>
              <w:rPr>
                <w:sz w:val="18"/>
                <w:szCs w:val="18"/>
              </w:rPr>
              <w:t>52 658</w:t>
            </w:r>
            <w:r w:rsidR="000C2F79">
              <w:rPr>
                <w:sz w:val="18"/>
                <w:szCs w:val="18"/>
              </w:rPr>
              <w:t>,6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51516,3</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53293,5</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jc w:val="center"/>
              <w:rPr>
                <w:sz w:val="20"/>
              </w:rPr>
            </w:pPr>
            <w:r w:rsidRPr="00DE00EF">
              <w:rPr>
                <w:b/>
              </w:rPr>
              <w:t>Подпрограмма 4. «Обеспечение реализации муниципальной программы»</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DE00EF">
              <w:rPr>
                <w:sz w:val="20"/>
              </w:rPr>
              <w:t>Цель Подпрограммы 4 «Создание условий для реализации муниципальной программы «Управление муниципальными финансами Чайковского муниципального района»</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A14CF7">
              <w:rPr>
                <w:b/>
                <w:sz w:val="20"/>
              </w:rPr>
              <w:t>Задача № 1.</w:t>
            </w:r>
            <w:r w:rsidRPr="00DE00EF">
              <w:rPr>
                <w:sz w:val="20"/>
              </w:rPr>
              <w:t xml:space="preserve"> Обеспечение выполнения функций органами местного самоуправления</w:t>
            </w:r>
          </w:p>
        </w:tc>
      </w:tr>
      <w:tr w:rsidR="000C2F79" w:rsidTr="000C2F79">
        <w:trPr>
          <w:trHeight w:val="94"/>
        </w:trPr>
        <w:tc>
          <w:tcPr>
            <w:tcW w:w="2012"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Мероприятие № 1.</w:t>
            </w:r>
          </w:p>
          <w:p w:rsidR="000C2F79" w:rsidRPr="00DE00EF" w:rsidRDefault="000C2F79" w:rsidP="000C2F79">
            <w:pPr>
              <w:autoSpaceDE w:val="0"/>
              <w:autoSpaceDN w:val="0"/>
              <w:adjustRightInd w:val="0"/>
              <w:spacing w:line="200" w:lineRule="exact"/>
              <w:jc w:val="both"/>
              <w:rPr>
                <w:b/>
                <w:sz w:val="20"/>
              </w:rPr>
            </w:pPr>
            <w:r w:rsidRPr="00DE00EF">
              <w:rPr>
                <w:sz w:val="20"/>
              </w:rPr>
              <w:t>«Администрирование расходов на содержание и обесп</w:t>
            </w:r>
            <w:r>
              <w:rPr>
                <w:sz w:val="20"/>
              </w:rPr>
              <w:t>ечение деятельности У</w:t>
            </w:r>
            <w:r w:rsidRPr="00DE00EF">
              <w:rPr>
                <w:sz w:val="20"/>
              </w:rPr>
              <w:t>правления</w:t>
            </w:r>
            <w:r>
              <w:rPr>
                <w:sz w:val="20"/>
              </w:rPr>
              <w:t xml:space="preserve"> финансов и экономического развития</w:t>
            </w:r>
            <w:r w:rsidRPr="00DE00EF">
              <w:rPr>
                <w:sz w:val="20"/>
              </w:rPr>
              <w:t>»</w:t>
            </w:r>
          </w:p>
        </w:tc>
        <w:tc>
          <w:tcPr>
            <w:tcW w:w="733"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Районный бюджет</w:t>
            </w:r>
          </w:p>
        </w:tc>
        <w:tc>
          <w:tcPr>
            <w:tcW w:w="1096"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20" w:lineRule="exact"/>
              <w:jc w:val="right"/>
              <w:rPr>
                <w:sz w:val="18"/>
                <w:szCs w:val="18"/>
              </w:rPr>
            </w:pPr>
            <w:r>
              <w:rPr>
                <w:sz w:val="18"/>
                <w:szCs w:val="18"/>
              </w:rPr>
              <w:t>18</w:t>
            </w:r>
            <w:r w:rsidR="00795BF5">
              <w:rPr>
                <w:sz w:val="18"/>
                <w:szCs w:val="18"/>
              </w:rPr>
              <w:t>6 006,702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sidRPr="00173398">
              <w:rPr>
                <w:sz w:val="18"/>
                <w:szCs w:val="18"/>
              </w:rPr>
              <w:t>20</w:t>
            </w:r>
            <w:r>
              <w:rPr>
                <w:sz w:val="18"/>
                <w:szCs w:val="18"/>
              </w:rPr>
              <w:t>692,51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20" w:lineRule="exact"/>
              <w:jc w:val="right"/>
              <w:rPr>
                <w:sz w:val="18"/>
                <w:szCs w:val="18"/>
              </w:rPr>
            </w:pPr>
            <w:r>
              <w:rPr>
                <w:sz w:val="18"/>
                <w:szCs w:val="18"/>
              </w:rPr>
              <w:t>308</w:t>
            </w:r>
            <w:r w:rsidR="00795BF5">
              <w:rPr>
                <w:sz w:val="18"/>
                <w:szCs w:val="18"/>
              </w:rPr>
              <w:t>12,346</w:t>
            </w:r>
          </w:p>
        </w:tc>
        <w:tc>
          <w:tcPr>
            <w:tcW w:w="740" w:type="dxa"/>
            <w:tcBorders>
              <w:left w:val="single" w:sz="4" w:space="0" w:color="auto"/>
              <w:bottom w:val="single" w:sz="4" w:space="0" w:color="auto"/>
              <w:right w:val="single" w:sz="4" w:space="0" w:color="auto"/>
            </w:tcBorders>
          </w:tcPr>
          <w:p w:rsidR="000C2F79" w:rsidRPr="00173398" w:rsidRDefault="00D97818" w:rsidP="00795BF5">
            <w:pPr>
              <w:autoSpaceDE w:val="0"/>
              <w:autoSpaceDN w:val="0"/>
              <w:adjustRightInd w:val="0"/>
              <w:spacing w:line="220" w:lineRule="exact"/>
              <w:jc w:val="right"/>
              <w:rPr>
                <w:sz w:val="18"/>
                <w:szCs w:val="18"/>
              </w:rPr>
            </w:pPr>
            <w:r>
              <w:rPr>
                <w:sz w:val="18"/>
                <w:szCs w:val="18"/>
              </w:rPr>
              <w:t>32997,467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20" w:lineRule="exact"/>
              <w:jc w:val="right"/>
              <w:rPr>
                <w:sz w:val="18"/>
                <w:szCs w:val="18"/>
              </w:rPr>
            </w:pPr>
            <w:r>
              <w:rPr>
                <w:sz w:val="18"/>
                <w:szCs w:val="18"/>
              </w:rPr>
              <w:t>31756,7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31776,28</w:t>
            </w:r>
          </w:p>
        </w:tc>
        <w:tc>
          <w:tcPr>
            <w:tcW w:w="1136"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r w:rsidRPr="00DE00EF">
              <w:rPr>
                <w:sz w:val="20"/>
              </w:rPr>
              <w:t>Показатель № 1.1.</w:t>
            </w:r>
          </w:p>
          <w:p w:rsidR="000C2F79" w:rsidRPr="00DE00EF" w:rsidRDefault="000C2F79" w:rsidP="000C2F79">
            <w:pPr>
              <w:autoSpaceDE w:val="0"/>
              <w:autoSpaceDN w:val="0"/>
              <w:adjustRightInd w:val="0"/>
              <w:spacing w:line="200" w:lineRule="exact"/>
              <w:jc w:val="both"/>
              <w:rPr>
                <w:sz w:val="20"/>
              </w:rPr>
            </w:pPr>
            <w:r w:rsidRPr="00DE00EF">
              <w:rPr>
                <w:sz w:val="20"/>
              </w:rPr>
              <w:t>Уровень достижения показателей</w:t>
            </w:r>
          </w:p>
          <w:p w:rsidR="000C2F79" w:rsidRPr="00DE00EF" w:rsidRDefault="000C2F79" w:rsidP="000C2F79">
            <w:pPr>
              <w:autoSpaceDE w:val="0"/>
              <w:autoSpaceDN w:val="0"/>
              <w:adjustRightInd w:val="0"/>
              <w:spacing w:line="200" w:lineRule="exact"/>
              <w:jc w:val="both"/>
              <w:rPr>
                <w:sz w:val="20"/>
              </w:rPr>
            </w:pPr>
            <w:r>
              <w:rPr>
                <w:sz w:val="20"/>
              </w:rPr>
              <w:t xml:space="preserve">Программы </w:t>
            </w:r>
            <w:r w:rsidRPr="00DE00EF">
              <w:rPr>
                <w:sz w:val="20"/>
              </w:rPr>
              <w:t>от общего количества установленных Программой целевых</w:t>
            </w:r>
            <w:r>
              <w:rPr>
                <w:sz w:val="20"/>
              </w:rPr>
              <w:t xml:space="preserve"> </w:t>
            </w:r>
            <w:r w:rsidRPr="00DE00EF">
              <w:rPr>
                <w:sz w:val="20"/>
              </w:rPr>
              <w:t>показателей</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w:t>
            </w:r>
          </w:p>
        </w:tc>
        <w:tc>
          <w:tcPr>
            <w:tcW w:w="560"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2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p w:rsidR="000C2F79" w:rsidRPr="00DE00EF" w:rsidRDefault="000C2F79" w:rsidP="000C2F79">
            <w:pPr>
              <w:autoSpaceDE w:val="0"/>
              <w:autoSpaceDN w:val="0"/>
              <w:adjustRightInd w:val="0"/>
              <w:spacing w:line="220" w:lineRule="exact"/>
              <w:jc w:val="both"/>
              <w:rPr>
                <w:sz w:val="20"/>
              </w:rPr>
            </w:pPr>
          </w:p>
        </w:tc>
        <w:tc>
          <w:tcPr>
            <w:tcW w:w="643" w:type="dxa"/>
            <w:vMerge w:val="restart"/>
            <w:tcBorders>
              <w:left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w:t>
            </w:r>
            <w:r w:rsidRPr="00DE00EF">
              <w:rPr>
                <w:sz w:val="20"/>
              </w:rPr>
              <w:t>е менее</w:t>
            </w:r>
          </w:p>
          <w:p w:rsidR="000C2F79" w:rsidRPr="00DE00EF" w:rsidRDefault="000C2F79" w:rsidP="000C2F79">
            <w:pPr>
              <w:autoSpaceDE w:val="0"/>
              <w:autoSpaceDN w:val="0"/>
              <w:adjustRightInd w:val="0"/>
              <w:spacing w:line="220" w:lineRule="exact"/>
              <w:jc w:val="both"/>
              <w:rPr>
                <w:sz w:val="20"/>
              </w:rPr>
            </w:pPr>
            <w:r w:rsidRPr="00DE00EF">
              <w:rPr>
                <w:sz w:val="20"/>
              </w:rPr>
              <w:t>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p w:rsidR="000C2F79" w:rsidRPr="00DE00EF" w:rsidRDefault="000C2F79" w:rsidP="000C2F79">
            <w:pPr>
              <w:autoSpaceDE w:val="0"/>
              <w:autoSpaceDN w:val="0"/>
              <w:adjustRightInd w:val="0"/>
              <w:spacing w:line="220" w:lineRule="exact"/>
              <w:jc w:val="both"/>
              <w:rPr>
                <w:sz w:val="20"/>
              </w:rPr>
            </w:pPr>
            <w:r>
              <w:rPr>
                <w:sz w:val="20"/>
              </w:rPr>
              <w:t>не менее 90</w:t>
            </w:r>
          </w:p>
        </w:tc>
        <w:tc>
          <w:tcPr>
            <w:tcW w:w="61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8"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c>
          <w:tcPr>
            <w:tcW w:w="639" w:type="dxa"/>
            <w:vMerge w:val="restart"/>
            <w:tcBorders>
              <w:left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не менее 90</w:t>
            </w:r>
          </w:p>
        </w:tc>
      </w:tr>
      <w:tr w:rsidR="000C2F79" w:rsidTr="000C2F79">
        <w:trPr>
          <w:trHeight w:val="94"/>
        </w:trPr>
        <w:tc>
          <w:tcPr>
            <w:tcW w:w="2012"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Средства поселений</w:t>
            </w:r>
          </w:p>
        </w:tc>
        <w:tc>
          <w:tcPr>
            <w:tcW w:w="109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4 253,8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865,7</w:t>
            </w:r>
          </w:p>
        </w:tc>
        <w:tc>
          <w:tcPr>
            <w:tcW w:w="74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right"/>
              <w:rPr>
                <w:sz w:val="20"/>
              </w:rPr>
            </w:pPr>
            <w:r>
              <w:rPr>
                <w:sz w:val="20"/>
              </w:rPr>
              <w:t>841,7</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848,8</w:t>
            </w:r>
          </w:p>
        </w:tc>
        <w:tc>
          <w:tcPr>
            <w:tcW w:w="1136"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560"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2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43" w:type="dxa"/>
            <w:vMerge/>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20" w:lineRule="exact"/>
              <w:jc w:val="both"/>
              <w:rPr>
                <w:sz w:val="20"/>
              </w:rPr>
            </w:pPr>
          </w:p>
        </w:tc>
        <w:tc>
          <w:tcPr>
            <w:tcW w:w="61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vMerge/>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sz w:val="20"/>
              </w:rPr>
              <w:t>Итого по задаче №</w:t>
            </w:r>
            <w:r>
              <w:rPr>
                <w:sz w:val="20"/>
              </w:rPr>
              <w:t xml:space="preserve"> </w:t>
            </w:r>
            <w:r w:rsidRPr="00DE00EF">
              <w:rPr>
                <w:sz w:val="20"/>
              </w:rPr>
              <w:t>1</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795BF5">
            <w:pPr>
              <w:autoSpaceDE w:val="0"/>
              <w:autoSpaceDN w:val="0"/>
              <w:adjustRightInd w:val="0"/>
              <w:spacing w:line="200" w:lineRule="exact"/>
              <w:jc w:val="right"/>
              <w:rPr>
                <w:sz w:val="18"/>
                <w:szCs w:val="18"/>
              </w:rPr>
            </w:pPr>
            <w:r>
              <w:rPr>
                <w:sz w:val="18"/>
                <w:szCs w:val="18"/>
              </w:rPr>
              <w:t>1</w:t>
            </w:r>
            <w:r w:rsidR="00795BF5">
              <w:rPr>
                <w:sz w:val="18"/>
                <w:szCs w:val="18"/>
              </w:rPr>
              <w:t>90 260,502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31</w:t>
            </w:r>
            <w:r w:rsidR="00795BF5">
              <w:rPr>
                <w:sz w:val="18"/>
                <w:szCs w:val="18"/>
              </w:rPr>
              <w:t>654,046</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w:t>
            </w:r>
            <w:r w:rsidR="00795BF5">
              <w:rPr>
                <w:sz w:val="18"/>
                <w:szCs w:val="18"/>
              </w:rPr>
              <w:t>3</w:t>
            </w:r>
            <w:r w:rsidR="00D97818">
              <w:rPr>
                <w:sz w:val="18"/>
                <w:szCs w:val="18"/>
              </w:rPr>
              <w:t>846,267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И</w:t>
            </w:r>
            <w:r>
              <w:rPr>
                <w:b/>
                <w:sz w:val="20"/>
              </w:rPr>
              <w:t>ТОГО</w:t>
            </w:r>
            <w:r w:rsidRPr="00DE00EF">
              <w:rPr>
                <w:b/>
                <w:sz w:val="20"/>
              </w:rPr>
              <w:t xml:space="preserve"> Подпрограмма 4</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Pr>
                <w:sz w:val="18"/>
                <w:szCs w:val="18"/>
              </w:rPr>
              <w:t>1</w:t>
            </w:r>
            <w:r w:rsidR="00795BF5">
              <w:rPr>
                <w:sz w:val="18"/>
                <w:szCs w:val="18"/>
              </w:rPr>
              <w:t>90 260,502</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19 477,7</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19152,006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21</w:t>
            </w:r>
            <w:r>
              <w:rPr>
                <w:sz w:val="18"/>
                <w:szCs w:val="18"/>
              </w:rPr>
              <w:t>558,21</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right"/>
              <w:rPr>
                <w:sz w:val="18"/>
                <w:szCs w:val="18"/>
              </w:rPr>
            </w:pPr>
            <w:r>
              <w:rPr>
                <w:sz w:val="18"/>
                <w:szCs w:val="18"/>
              </w:rPr>
              <w:t>31</w:t>
            </w:r>
            <w:r w:rsidR="00795BF5">
              <w:rPr>
                <w:sz w:val="18"/>
                <w:szCs w:val="18"/>
              </w:rPr>
              <w:t>654,046</w:t>
            </w:r>
          </w:p>
        </w:tc>
        <w:tc>
          <w:tcPr>
            <w:tcW w:w="740" w:type="dxa"/>
            <w:tcBorders>
              <w:left w:val="single" w:sz="4" w:space="0" w:color="auto"/>
              <w:bottom w:val="single" w:sz="4" w:space="0" w:color="auto"/>
              <w:right w:val="single" w:sz="4" w:space="0" w:color="auto"/>
            </w:tcBorders>
          </w:tcPr>
          <w:p w:rsidR="000C2F79" w:rsidRPr="00173398" w:rsidRDefault="000C2F79" w:rsidP="00795BF5">
            <w:pPr>
              <w:autoSpaceDE w:val="0"/>
              <w:autoSpaceDN w:val="0"/>
              <w:adjustRightInd w:val="0"/>
              <w:spacing w:line="200" w:lineRule="exact"/>
              <w:jc w:val="center"/>
              <w:rPr>
                <w:sz w:val="18"/>
                <w:szCs w:val="18"/>
              </w:rPr>
            </w:pPr>
            <w:r>
              <w:rPr>
                <w:sz w:val="18"/>
                <w:szCs w:val="18"/>
              </w:rPr>
              <w:t>3</w:t>
            </w:r>
            <w:r w:rsidR="00795BF5">
              <w:rPr>
                <w:sz w:val="18"/>
                <w:szCs w:val="18"/>
              </w:rPr>
              <w:t>3</w:t>
            </w:r>
            <w:r w:rsidR="00D97818">
              <w:rPr>
                <w:sz w:val="18"/>
                <w:szCs w:val="18"/>
              </w:rPr>
              <w:t>846,267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center"/>
              <w:rPr>
                <w:sz w:val="18"/>
                <w:szCs w:val="18"/>
              </w:rPr>
            </w:pPr>
            <w:r>
              <w:rPr>
                <w:sz w:val="18"/>
                <w:szCs w:val="18"/>
              </w:rPr>
              <w:t>32605,5</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32625,08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jc w:val="center"/>
              <w:rPr>
                <w:b/>
              </w:rPr>
            </w:pPr>
            <w:r w:rsidRPr="007C3602">
              <w:rPr>
                <w:b/>
              </w:rPr>
              <w:t>Подпрограмма 5. «Организация и осуществление внутреннего муниципального финансового контроля и контроля в сфере закупок»</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Цель Подпрограммы 5 «</w:t>
            </w:r>
            <w:r w:rsidRPr="009E27CC">
              <w:rPr>
                <w:sz w:val="20"/>
              </w:rPr>
              <w:t xml:space="preserve">Обеспечение внутреннего муниципального финансового </w:t>
            </w:r>
            <w:proofErr w:type="gramStart"/>
            <w:r w:rsidRPr="009E27CC">
              <w:rPr>
                <w:sz w:val="20"/>
              </w:rPr>
              <w:t>контроля за</w:t>
            </w:r>
            <w:proofErr w:type="gramEnd"/>
            <w:r w:rsidRPr="009E27CC">
              <w:rPr>
                <w:sz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r>
              <w:rPr>
                <w:sz w:val="20"/>
              </w:rPr>
              <w:t>»</w:t>
            </w: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1. </w:t>
            </w:r>
            <w:r w:rsidRPr="009E27CC">
              <w:rPr>
                <w:sz w:val="20"/>
              </w:rPr>
              <w:t xml:space="preserve">Осуществление </w:t>
            </w:r>
            <w:proofErr w:type="gramStart"/>
            <w:r w:rsidRPr="009E27CC">
              <w:rPr>
                <w:sz w:val="20"/>
              </w:rPr>
              <w:t>контроля за</w:t>
            </w:r>
            <w:proofErr w:type="gramEnd"/>
            <w:r w:rsidRPr="009E27CC">
              <w:rPr>
                <w:sz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9E27CC">
              <w:rPr>
                <w:sz w:val="20"/>
              </w:rPr>
              <w:t>контроля за</w:t>
            </w:r>
            <w:proofErr w:type="gramEnd"/>
            <w:r w:rsidRPr="009E27CC">
              <w:rPr>
                <w:sz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Pr>
                <w:sz w:val="20"/>
              </w:rPr>
              <w:t>.</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1.</w:t>
            </w:r>
          </w:p>
          <w:p w:rsidR="000C2F79" w:rsidRPr="005C09F8" w:rsidRDefault="000C2F79" w:rsidP="000C2F79">
            <w:pPr>
              <w:autoSpaceDE w:val="0"/>
              <w:autoSpaceDN w:val="0"/>
              <w:adjustRightInd w:val="0"/>
              <w:spacing w:line="200" w:lineRule="exact"/>
              <w:jc w:val="both"/>
              <w:rPr>
                <w:sz w:val="20"/>
              </w:rPr>
            </w:pPr>
            <w:r>
              <w:rPr>
                <w:sz w:val="20"/>
              </w:rPr>
              <w:t>«Формирование плана проведение контрольных мероприятий по осуществлению полномочий органа внутреннего муниципального финансового контроля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w:t>
            </w:r>
            <w:r>
              <w:rPr>
                <w:sz w:val="20"/>
              </w:rPr>
              <w:lastRenderedPageBreak/>
              <w:t>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lastRenderedPageBreak/>
              <w:t>Мероприятие № 2.</w:t>
            </w:r>
          </w:p>
          <w:p w:rsidR="000C2F79" w:rsidRPr="008E5F37"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полнотой и достоверностью отчетности о реализации муниципальных программ, в т.ч. отчетности об исполнении муниципальных заданий»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1.2.</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 xml:space="preserve">Мероприятие </w:t>
            </w:r>
            <w:r>
              <w:rPr>
                <w:sz w:val="20"/>
              </w:rPr>
              <w:t xml:space="preserve"> № </w:t>
            </w:r>
            <w:r w:rsidRPr="009669FF">
              <w:rPr>
                <w:sz w:val="20"/>
              </w:rPr>
              <w:t>3</w:t>
            </w:r>
            <w:r>
              <w:rPr>
                <w:sz w:val="20"/>
              </w:rPr>
              <w:t>.</w:t>
            </w:r>
          </w:p>
          <w:p w:rsidR="000C2F79" w:rsidRPr="009669FF" w:rsidRDefault="000C2F79" w:rsidP="000C2F79">
            <w:pPr>
              <w:autoSpaceDE w:val="0"/>
              <w:autoSpaceDN w:val="0"/>
              <w:adjustRightInd w:val="0"/>
              <w:spacing w:line="200" w:lineRule="exact"/>
              <w:jc w:val="both"/>
              <w:rPr>
                <w:sz w:val="20"/>
              </w:rPr>
            </w:pPr>
            <w:r>
              <w:rPr>
                <w:sz w:val="20"/>
              </w:rPr>
              <w:t xml:space="preserve">«Организация и </w:t>
            </w:r>
            <w:r>
              <w:rPr>
                <w:sz w:val="20"/>
              </w:rPr>
              <w:lastRenderedPageBreak/>
              <w:t>проведение семинаров по вопросам рассмотрения нарушений законодательства в сфере бюджетных правоотношений»</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lastRenderedPageBreak/>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1.3.</w:t>
            </w:r>
          </w:p>
          <w:p w:rsidR="000C2F79" w:rsidRDefault="000C2F79" w:rsidP="000C2F79">
            <w:pPr>
              <w:autoSpaceDE w:val="0"/>
              <w:autoSpaceDN w:val="0"/>
              <w:adjustRightInd w:val="0"/>
              <w:spacing w:line="200" w:lineRule="exact"/>
              <w:jc w:val="both"/>
              <w:rPr>
                <w:sz w:val="20"/>
              </w:rPr>
            </w:pPr>
            <w:r>
              <w:rPr>
                <w:sz w:val="20"/>
              </w:rPr>
              <w:lastRenderedPageBreak/>
              <w:t>Количество семинаров</w:t>
            </w:r>
          </w:p>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lastRenderedPageBreak/>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16375" w:type="dxa"/>
            <w:gridSpan w:val="21"/>
            <w:tcBorders>
              <w:left w:val="single" w:sz="4" w:space="0" w:color="auto"/>
              <w:bottom w:val="single" w:sz="4" w:space="0" w:color="auto"/>
              <w:right w:val="single" w:sz="4" w:space="0" w:color="auto"/>
            </w:tcBorders>
          </w:tcPr>
          <w:p w:rsidR="000C2F79" w:rsidRPr="007C3602" w:rsidRDefault="000C2F79" w:rsidP="000C2F79">
            <w:pPr>
              <w:autoSpaceDE w:val="0"/>
              <w:autoSpaceDN w:val="0"/>
              <w:adjustRightInd w:val="0"/>
              <w:spacing w:line="200" w:lineRule="exact"/>
              <w:jc w:val="both"/>
              <w:rPr>
                <w:b/>
                <w:sz w:val="20"/>
              </w:rPr>
            </w:pPr>
            <w:r>
              <w:rPr>
                <w:b/>
                <w:sz w:val="20"/>
              </w:rPr>
              <w:t xml:space="preserve">Задача № 2. </w:t>
            </w:r>
            <w:r w:rsidRPr="009E27CC">
              <w:rPr>
                <w:sz w:val="20"/>
              </w:rPr>
              <w:t xml:space="preserve">Осуществление </w:t>
            </w:r>
            <w:proofErr w:type="gramStart"/>
            <w:r w:rsidRPr="009E27CC">
              <w:rPr>
                <w:sz w:val="20"/>
              </w:rPr>
              <w:t>контроля за</w:t>
            </w:r>
            <w:proofErr w:type="gramEnd"/>
            <w:r w:rsidRPr="009E27CC">
              <w:rPr>
                <w:sz w:val="20"/>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sidRPr="009669FF">
              <w:rPr>
                <w:sz w:val="20"/>
              </w:rPr>
              <w:t>Мероприятие № 1</w:t>
            </w:r>
            <w:r>
              <w:rPr>
                <w:sz w:val="20"/>
              </w:rPr>
              <w:t>.</w:t>
            </w:r>
          </w:p>
          <w:p w:rsidR="000C2F79" w:rsidRPr="009669FF" w:rsidRDefault="000C2F79" w:rsidP="000C2F79">
            <w:pPr>
              <w:autoSpaceDE w:val="0"/>
              <w:autoSpaceDN w:val="0"/>
              <w:adjustRightInd w:val="0"/>
              <w:spacing w:line="200" w:lineRule="exact"/>
              <w:jc w:val="both"/>
              <w:rPr>
                <w:sz w:val="20"/>
              </w:rPr>
            </w:pPr>
            <w:r>
              <w:rPr>
                <w:sz w:val="20"/>
              </w:rPr>
              <w:t>«Формирование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2.1.</w:t>
            </w:r>
          </w:p>
          <w:p w:rsidR="000C2F79" w:rsidRPr="00DE00EF" w:rsidRDefault="000C2F79" w:rsidP="000C2F79">
            <w:pPr>
              <w:autoSpaceDE w:val="0"/>
              <w:autoSpaceDN w:val="0"/>
              <w:adjustRightInd w:val="0"/>
              <w:spacing w:line="200" w:lineRule="exact"/>
              <w:jc w:val="both"/>
              <w:rPr>
                <w:sz w:val="20"/>
              </w:rPr>
            </w:pPr>
            <w:r>
              <w:rPr>
                <w:sz w:val="20"/>
              </w:rPr>
              <w:t>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Мероприятие № 2.</w:t>
            </w:r>
          </w:p>
          <w:p w:rsidR="000C2F79" w:rsidRPr="009669FF" w:rsidRDefault="000C2F79" w:rsidP="000C2F79">
            <w:pPr>
              <w:autoSpaceDE w:val="0"/>
              <w:autoSpaceDN w:val="0"/>
              <w:adjustRightInd w:val="0"/>
              <w:spacing w:line="200" w:lineRule="exact"/>
              <w:jc w:val="both"/>
              <w:rPr>
                <w:sz w:val="20"/>
              </w:rPr>
            </w:pPr>
            <w:r>
              <w:rPr>
                <w:sz w:val="20"/>
              </w:rPr>
              <w:t>«Организация и осуществление контрольных мероприятий за соблюдением субъектами контроля законодательства в сфере закупок»</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2.2.</w:t>
            </w:r>
          </w:p>
          <w:p w:rsidR="000C2F79" w:rsidRPr="00DE00EF" w:rsidRDefault="000C2F79" w:rsidP="000C2F79">
            <w:pPr>
              <w:autoSpaceDE w:val="0"/>
              <w:autoSpaceDN w:val="0"/>
              <w:adjustRightInd w:val="0"/>
              <w:spacing w:line="200" w:lineRule="exact"/>
              <w:jc w:val="both"/>
              <w:rPr>
                <w:sz w:val="20"/>
              </w:rPr>
            </w:pPr>
            <w:r>
              <w:rPr>
                <w:sz w:val="20"/>
              </w:rPr>
              <w:t xml:space="preserve">Отношение количества исполненных предписаний (представлений), вынесенных </w:t>
            </w:r>
            <w:r>
              <w:rPr>
                <w:sz w:val="20"/>
              </w:rPr>
              <w:lastRenderedPageBreak/>
              <w:t>по результатам проведенных контрольных мероприятий, к общему количеству предписаний (представлений), вынесенных по результатам контрольных мероприятий</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100</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9669FF" w:rsidRDefault="000C2F79" w:rsidP="000C2F79">
            <w:pPr>
              <w:autoSpaceDE w:val="0"/>
              <w:autoSpaceDN w:val="0"/>
              <w:adjustRightInd w:val="0"/>
              <w:spacing w:line="200" w:lineRule="exact"/>
              <w:jc w:val="both"/>
              <w:rPr>
                <w:sz w:val="20"/>
              </w:rPr>
            </w:pPr>
            <w:r>
              <w:rPr>
                <w:sz w:val="20"/>
              </w:rPr>
              <w:lastRenderedPageBreak/>
              <w:t xml:space="preserve">Мероприятие № 3. «Организация и проведение семинаров по вопросам рассмотрения нарушений законодательства о контрактной системе, выявленные в ходе осуществления плановых проверок» </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roofErr w:type="spellStart"/>
            <w:r>
              <w:rPr>
                <w:sz w:val="20"/>
              </w:rPr>
              <w:t>УФиЭР</w:t>
            </w:r>
            <w:proofErr w:type="spellEnd"/>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136"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r>
              <w:rPr>
                <w:sz w:val="20"/>
              </w:rPr>
              <w:t>Показатель № 2.3.</w:t>
            </w:r>
          </w:p>
          <w:p w:rsidR="000C2F79" w:rsidRPr="00DE00EF" w:rsidRDefault="000C2F79" w:rsidP="000C2F79">
            <w:pPr>
              <w:autoSpaceDE w:val="0"/>
              <w:autoSpaceDN w:val="0"/>
              <w:adjustRightInd w:val="0"/>
              <w:spacing w:line="200" w:lineRule="exact"/>
              <w:jc w:val="both"/>
              <w:rPr>
                <w:sz w:val="20"/>
              </w:rPr>
            </w:pPr>
            <w:r>
              <w:rPr>
                <w:sz w:val="20"/>
              </w:rPr>
              <w:t>Количество семинаров</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Шт.</w:t>
            </w: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p w:rsidR="000C2F79" w:rsidRDefault="000C2F79" w:rsidP="000C2F79">
            <w:pPr>
              <w:autoSpaceDE w:val="0"/>
              <w:autoSpaceDN w:val="0"/>
              <w:adjustRightInd w:val="0"/>
              <w:spacing w:line="200" w:lineRule="exact"/>
              <w:jc w:val="both"/>
              <w:rPr>
                <w:sz w:val="20"/>
              </w:rPr>
            </w:pPr>
            <w:r>
              <w:rPr>
                <w:sz w:val="20"/>
              </w:rPr>
              <w:t>1</w:t>
            </w: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Pr>
                <w:b/>
                <w:sz w:val="20"/>
              </w:rPr>
              <w:t>ИТОГО Подпрограмма 5</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r>
              <w:rPr>
                <w:sz w:val="20"/>
              </w:rPr>
              <w:t>0</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r w:rsidR="000C2F79" w:rsidTr="000C2F79">
        <w:trPr>
          <w:trHeight w:val="94"/>
        </w:trPr>
        <w:tc>
          <w:tcPr>
            <w:tcW w:w="2012"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b/>
                <w:sz w:val="20"/>
              </w:rPr>
            </w:pPr>
            <w:r w:rsidRPr="00DE00EF">
              <w:rPr>
                <w:b/>
                <w:sz w:val="20"/>
              </w:rPr>
              <w:t>В</w:t>
            </w:r>
            <w:r>
              <w:rPr>
                <w:b/>
                <w:sz w:val="20"/>
              </w:rPr>
              <w:t>СЕГО</w:t>
            </w:r>
            <w:r w:rsidRPr="00DE00EF">
              <w:rPr>
                <w:b/>
                <w:sz w:val="20"/>
              </w:rPr>
              <w:t xml:space="preserve"> по программе</w:t>
            </w:r>
          </w:p>
        </w:tc>
        <w:tc>
          <w:tcPr>
            <w:tcW w:w="73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701"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1096" w:type="dxa"/>
            <w:tcBorders>
              <w:left w:val="single" w:sz="4" w:space="0" w:color="auto"/>
              <w:bottom w:val="single" w:sz="4" w:space="0" w:color="auto"/>
              <w:right w:val="single" w:sz="4" w:space="0" w:color="auto"/>
            </w:tcBorders>
          </w:tcPr>
          <w:p w:rsidR="000C2F79" w:rsidRPr="00173398" w:rsidRDefault="000C2F79" w:rsidP="00FA0723">
            <w:pPr>
              <w:autoSpaceDE w:val="0"/>
              <w:autoSpaceDN w:val="0"/>
              <w:adjustRightInd w:val="0"/>
              <w:spacing w:line="200" w:lineRule="exact"/>
              <w:jc w:val="right"/>
              <w:rPr>
                <w:sz w:val="18"/>
                <w:szCs w:val="18"/>
              </w:rPr>
            </w:pPr>
            <w:r>
              <w:rPr>
                <w:sz w:val="18"/>
                <w:szCs w:val="18"/>
              </w:rPr>
              <w:t>525</w:t>
            </w:r>
            <w:r w:rsidR="00FA0723">
              <w:rPr>
                <w:sz w:val="18"/>
                <w:szCs w:val="18"/>
              </w:rPr>
              <w:t xml:space="preserve"> 637,248</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61183,426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58552,506</w:t>
            </w:r>
          </w:p>
        </w:tc>
        <w:tc>
          <w:tcPr>
            <w:tcW w:w="740" w:type="dxa"/>
            <w:tcBorders>
              <w:left w:val="single" w:sz="4" w:space="0" w:color="auto"/>
              <w:bottom w:val="single" w:sz="4" w:space="0" w:color="auto"/>
              <w:right w:val="single" w:sz="4" w:space="0" w:color="auto"/>
            </w:tcBorders>
            <w:vAlign w:val="center"/>
          </w:tcPr>
          <w:p w:rsidR="000C2F79" w:rsidRPr="00173398" w:rsidRDefault="000C2F79" w:rsidP="000C2F79">
            <w:pPr>
              <w:autoSpaceDE w:val="0"/>
              <w:autoSpaceDN w:val="0"/>
              <w:adjustRightInd w:val="0"/>
              <w:spacing w:line="200" w:lineRule="exact"/>
              <w:jc w:val="right"/>
              <w:rPr>
                <w:sz w:val="18"/>
                <w:szCs w:val="18"/>
              </w:rPr>
            </w:pPr>
            <w:r w:rsidRPr="00173398">
              <w:rPr>
                <w:sz w:val="18"/>
                <w:szCs w:val="18"/>
              </w:rPr>
              <w:t>6</w:t>
            </w:r>
            <w:r>
              <w:rPr>
                <w:sz w:val="18"/>
                <w:szCs w:val="18"/>
              </w:rPr>
              <w:t>3274,83</w:t>
            </w:r>
          </w:p>
        </w:tc>
        <w:tc>
          <w:tcPr>
            <w:tcW w:w="740" w:type="dxa"/>
            <w:tcBorders>
              <w:left w:val="single" w:sz="4" w:space="0" w:color="auto"/>
              <w:bottom w:val="single" w:sz="4" w:space="0" w:color="auto"/>
              <w:right w:val="single" w:sz="4" w:space="0" w:color="auto"/>
            </w:tcBorders>
          </w:tcPr>
          <w:p w:rsidR="000C2F79" w:rsidRPr="00173398" w:rsidRDefault="000C2F79" w:rsidP="00FA0723">
            <w:pPr>
              <w:autoSpaceDE w:val="0"/>
              <w:autoSpaceDN w:val="0"/>
              <w:adjustRightInd w:val="0"/>
              <w:spacing w:line="200" w:lineRule="exact"/>
              <w:jc w:val="right"/>
              <w:rPr>
                <w:sz w:val="18"/>
                <w:szCs w:val="18"/>
              </w:rPr>
            </w:pPr>
            <w:r>
              <w:rPr>
                <w:sz w:val="18"/>
                <w:szCs w:val="18"/>
              </w:rPr>
              <w:t>838</w:t>
            </w:r>
            <w:r w:rsidR="00FA0723">
              <w:rPr>
                <w:sz w:val="18"/>
                <w:szCs w:val="18"/>
              </w:rPr>
              <w:t>22,546</w:t>
            </w:r>
          </w:p>
        </w:tc>
        <w:tc>
          <w:tcPr>
            <w:tcW w:w="740" w:type="dxa"/>
            <w:tcBorders>
              <w:left w:val="single" w:sz="4" w:space="0" w:color="auto"/>
              <w:bottom w:val="single" w:sz="4" w:space="0" w:color="auto"/>
              <w:right w:val="single" w:sz="4" w:space="0" w:color="auto"/>
            </w:tcBorders>
          </w:tcPr>
          <w:p w:rsidR="000C2F79" w:rsidRPr="00173398" w:rsidRDefault="00D97818" w:rsidP="00FA0723">
            <w:pPr>
              <w:autoSpaceDE w:val="0"/>
              <w:autoSpaceDN w:val="0"/>
              <w:adjustRightInd w:val="0"/>
              <w:spacing w:line="200" w:lineRule="exact"/>
              <w:jc w:val="right"/>
              <w:rPr>
                <w:sz w:val="18"/>
                <w:szCs w:val="18"/>
              </w:rPr>
            </w:pPr>
            <w:r>
              <w:rPr>
                <w:sz w:val="18"/>
                <w:szCs w:val="18"/>
              </w:rPr>
              <w:t>90204,867</w:t>
            </w:r>
          </w:p>
        </w:tc>
        <w:tc>
          <w:tcPr>
            <w:tcW w:w="740" w:type="dxa"/>
            <w:tcBorders>
              <w:left w:val="single" w:sz="4" w:space="0" w:color="auto"/>
              <w:bottom w:val="single" w:sz="4" w:space="0" w:color="auto"/>
              <w:right w:val="single" w:sz="4" w:space="0" w:color="auto"/>
            </w:tcBorders>
          </w:tcPr>
          <w:p w:rsidR="000C2F79" w:rsidRPr="00173398" w:rsidRDefault="000C2F79" w:rsidP="000C2F79">
            <w:pPr>
              <w:autoSpaceDE w:val="0"/>
              <w:autoSpaceDN w:val="0"/>
              <w:adjustRightInd w:val="0"/>
              <w:spacing w:line="200" w:lineRule="exact"/>
              <w:jc w:val="right"/>
              <w:rPr>
                <w:sz w:val="18"/>
                <w:szCs w:val="18"/>
              </w:rPr>
            </w:pPr>
            <w:r>
              <w:rPr>
                <w:sz w:val="18"/>
                <w:szCs w:val="18"/>
              </w:rPr>
              <w:t>85621,8</w:t>
            </w:r>
          </w:p>
        </w:tc>
        <w:tc>
          <w:tcPr>
            <w:tcW w:w="740"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right"/>
              <w:rPr>
                <w:sz w:val="20"/>
              </w:rPr>
            </w:pPr>
            <w:r>
              <w:rPr>
                <w:sz w:val="20"/>
              </w:rPr>
              <w:t>87418,58</w:t>
            </w:r>
          </w:p>
        </w:tc>
        <w:tc>
          <w:tcPr>
            <w:tcW w:w="1136" w:type="dxa"/>
            <w:tcBorders>
              <w:left w:val="single" w:sz="4" w:space="0" w:color="auto"/>
              <w:bottom w:val="single" w:sz="4" w:space="0" w:color="auto"/>
              <w:right w:val="single" w:sz="4" w:space="0" w:color="auto"/>
            </w:tcBorders>
          </w:tcPr>
          <w:p w:rsidR="000C2F79" w:rsidRPr="00DE00EF"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560"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2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43"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1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8"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c>
          <w:tcPr>
            <w:tcW w:w="639" w:type="dxa"/>
            <w:tcBorders>
              <w:left w:val="single" w:sz="4" w:space="0" w:color="auto"/>
              <w:bottom w:val="single" w:sz="4" w:space="0" w:color="auto"/>
              <w:right w:val="single" w:sz="4" w:space="0" w:color="auto"/>
            </w:tcBorders>
          </w:tcPr>
          <w:p w:rsidR="000C2F79" w:rsidRDefault="000C2F79" w:rsidP="000C2F79">
            <w:pPr>
              <w:autoSpaceDE w:val="0"/>
              <w:autoSpaceDN w:val="0"/>
              <w:adjustRightInd w:val="0"/>
              <w:spacing w:line="200" w:lineRule="exact"/>
              <w:jc w:val="both"/>
              <w:rPr>
                <w:sz w:val="20"/>
              </w:rPr>
            </w:pPr>
          </w:p>
        </w:tc>
      </w:tr>
    </w:tbl>
    <w:p w:rsidR="0019462E" w:rsidRDefault="000C2F79" w:rsidP="000C2F79">
      <w:pPr>
        <w:jc w:val="center"/>
        <w:rPr>
          <w:sz w:val="28"/>
          <w:szCs w:val="28"/>
        </w:rPr>
      </w:pPr>
      <w:r>
        <w:rPr>
          <w:sz w:val="28"/>
          <w:szCs w:val="28"/>
        </w:rPr>
        <w:t xml:space="preserve"> </w:t>
      </w:r>
      <w:r w:rsidR="0019462E">
        <w:rPr>
          <w:sz w:val="28"/>
          <w:szCs w:val="28"/>
        </w:rPr>
        <w:t xml:space="preserve">      </w:t>
      </w:r>
    </w:p>
    <w:p w:rsidR="000C2F79" w:rsidRDefault="000C2F79" w:rsidP="0019462E">
      <w:pPr>
        <w:jc w:val="both"/>
        <w:rPr>
          <w:sz w:val="28"/>
          <w:szCs w:val="28"/>
        </w:rPr>
      </w:pPr>
    </w:p>
    <w:p w:rsidR="0019462E" w:rsidRDefault="0019462E" w:rsidP="00C80D4F">
      <w:pPr>
        <w:ind w:left="11340"/>
        <w:jc w:val="both"/>
        <w:rPr>
          <w:sz w:val="28"/>
          <w:szCs w:val="28"/>
        </w:rPr>
      </w:pPr>
    </w:p>
    <w:p w:rsidR="00067559" w:rsidRPr="00C80D4F" w:rsidRDefault="00067559" w:rsidP="000C2F79">
      <w:pPr>
        <w:pageBreakBefore/>
        <w:ind w:left="11340"/>
        <w:jc w:val="both"/>
        <w:rPr>
          <w:sz w:val="28"/>
          <w:szCs w:val="28"/>
        </w:rPr>
      </w:pPr>
      <w:r>
        <w:rPr>
          <w:sz w:val="28"/>
          <w:szCs w:val="28"/>
        </w:rPr>
        <w:lastRenderedPageBreak/>
        <w:t>Приложение 7</w:t>
      </w:r>
    </w:p>
    <w:p w:rsidR="00067559" w:rsidRDefault="00067559" w:rsidP="00C80D4F">
      <w:pPr>
        <w:ind w:left="11340"/>
        <w:jc w:val="both"/>
        <w:rPr>
          <w:sz w:val="28"/>
          <w:szCs w:val="28"/>
        </w:rPr>
      </w:pPr>
      <w:r w:rsidRPr="00C80D4F">
        <w:rPr>
          <w:sz w:val="28"/>
          <w:szCs w:val="28"/>
        </w:rPr>
        <w:t>к муниципальной программе «Управление муниципальными финансами Чайковского муниципального района</w:t>
      </w:r>
      <w:r>
        <w:rPr>
          <w:sz w:val="28"/>
          <w:szCs w:val="28"/>
        </w:rPr>
        <w:t>»</w:t>
      </w:r>
    </w:p>
    <w:p w:rsidR="00067559" w:rsidRDefault="00067559" w:rsidP="00C80D4F">
      <w:pPr>
        <w:ind w:left="11340"/>
        <w:jc w:val="both"/>
        <w:rPr>
          <w:sz w:val="28"/>
          <w:szCs w:val="28"/>
        </w:rPr>
      </w:pPr>
    </w:p>
    <w:p w:rsidR="00067559" w:rsidRDefault="00672D20" w:rsidP="00B95F74">
      <w:pPr>
        <w:jc w:val="center"/>
        <w:rPr>
          <w:sz w:val="28"/>
          <w:szCs w:val="28"/>
        </w:rPr>
      </w:pPr>
      <w:r>
        <w:rPr>
          <w:sz w:val="28"/>
          <w:szCs w:val="28"/>
        </w:rPr>
        <w:t>ПЕРЕЧЕНЬ</w:t>
      </w:r>
    </w:p>
    <w:p w:rsidR="00672D20" w:rsidRDefault="00067559" w:rsidP="00B95F74">
      <w:pPr>
        <w:jc w:val="center"/>
        <w:rPr>
          <w:sz w:val="28"/>
          <w:szCs w:val="28"/>
        </w:rPr>
      </w:pPr>
      <w:r>
        <w:rPr>
          <w:sz w:val="28"/>
          <w:szCs w:val="28"/>
        </w:rPr>
        <w:t xml:space="preserve">показателей муниципальной программы «Управление муниципальными финансами Чайковского муниципального </w:t>
      </w:r>
    </w:p>
    <w:p w:rsidR="00672D20" w:rsidRDefault="00067559" w:rsidP="00B95F74">
      <w:pPr>
        <w:jc w:val="center"/>
        <w:rPr>
          <w:sz w:val="28"/>
          <w:szCs w:val="28"/>
        </w:rPr>
      </w:pPr>
      <w:r>
        <w:rPr>
          <w:sz w:val="28"/>
          <w:szCs w:val="28"/>
        </w:rPr>
        <w:t>района</w:t>
      </w:r>
      <w:r w:rsidR="00C36FAD">
        <w:rPr>
          <w:sz w:val="28"/>
          <w:szCs w:val="28"/>
        </w:rPr>
        <w:t>»</w:t>
      </w:r>
      <w:r w:rsidR="00672D20">
        <w:rPr>
          <w:sz w:val="28"/>
          <w:szCs w:val="28"/>
        </w:rPr>
        <w:t xml:space="preserve"> </w:t>
      </w:r>
      <w:r w:rsidR="00E7361C">
        <w:rPr>
          <w:sz w:val="28"/>
          <w:szCs w:val="28"/>
        </w:rPr>
        <w:t>результаты,</w:t>
      </w:r>
      <w:r w:rsidR="00672D20">
        <w:rPr>
          <w:sz w:val="28"/>
          <w:szCs w:val="28"/>
        </w:rPr>
        <w:t xml:space="preserve"> достижения которых учитываются при </w:t>
      </w:r>
      <w:r w:rsidR="00E7361C">
        <w:rPr>
          <w:sz w:val="28"/>
          <w:szCs w:val="28"/>
        </w:rPr>
        <w:t>оценке эффективности реализации</w:t>
      </w:r>
    </w:p>
    <w:p w:rsidR="00067559" w:rsidRDefault="00672D20" w:rsidP="00B95F74">
      <w:pPr>
        <w:jc w:val="center"/>
        <w:rPr>
          <w:sz w:val="28"/>
          <w:szCs w:val="28"/>
        </w:rPr>
      </w:pPr>
      <w:r>
        <w:rPr>
          <w:sz w:val="28"/>
          <w:szCs w:val="28"/>
        </w:rPr>
        <w:t>муниципальной программы</w:t>
      </w:r>
    </w:p>
    <w:p w:rsidR="00067559" w:rsidRDefault="00067559" w:rsidP="00B95F7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352"/>
        <w:gridCol w:w="5103"/>
        <w:gridCol w:w="2842"/>
        <w:gridCol w:w="3219"/>
      </w:tblGrid>
      <w:tr w:rsidR="00067559" w:rsidRPr="0076549E" w:rsidTr="00B16CC6">
        <w:trPr>
          <w:trHeight w:val="640"/>
          <w:tblHeader/>
        </w:trPr>
        <w:tc>
          <w:tcPr>
            <w:tcW w:w="576" w:type="dxa"/>
            <w:vAlign w:val="center"/>
          </w:tcPr>
          <w:p w:rsidR="00067559" w:rsidRPr="00B16CC6" w:rsidRDefault="00067559" w:rsidP="00B16CC6">
            <w:pPr>
              <w:jc w:val="center"/>
              <w:rPr>
                <w:b/>
              </w:rPr>
            </w:pPr>
            <w:r w:rsidRPr="00B16CC6">
              <w:rPr>
                <w:b/>
              </w:rPr>
              <w:t xml:space="preserve">№ </w:t>
            </w:r>
            <w:proofErr w:type="spellStart"/>
            <w:proofErr w:type="gramStart"/>
            <w:r w:rsidRPr="00B16CC6">
              <w:rPr>
                <w:b/>
              </w:rPr>
              <w:t>п</w:t>
            </w:r>
            <w:proofErr w:type="spellEnd"/>
            <w:proofErr w:type="gramEnd"/>
            <w:r w:rsidRPr="00B16CC6">
              <w:rPr>
                <w:b/>
              </w:rPr>
              <w:t>/</w:t>
            </w:r>
            <w:proofErr w:type="spellStart"/>
            <w:r w:rsidRPr="00B16CC6">
              <w:rPr>
                <w:b/>
              </w:rPr>
              <w:t>п</w:t>
            </w:r>
            <w:proofErr w:type="spellEnd"/>
          </w:p>
        </w:tc>
        <w:tc>
          <w:tcPr>
            <w:tcW w:w="4352" w:type="dxa"/>
            <w:vAlign w:val="center"/>
          </w:tcPr>
          <w:p w:rsidR="00067559" w:rsidRPr="00B16CC6" w:rsidRDefault="00067559" w:rsidP="00CF1A57">
            <w:pPr>
              <w:jc w:val="center"/>
              <w:rPr>
                <w:b/>
              </w:rPr>
            </w:pPr>
            <w:r w:rsidRPr="00B16CC6">
              <w:rPr>
                <w:b/>
              </w:rPr>
              <w:t>Интегральные показатели</w:t>
            </w:r>
          </w:p>
        </w:tc>
        <w:tc>
          <w:tcPr>
            <w:tcW w:w="5103" w:type="dxa"/>
            <w:vAlign w:val="center"/>
          </w:tcPr>
          <w:p w:rsidR="00067559" w:rsidRPr="00B16CC6" w:rsidRDefault="00067559" w:rsidP="00B16CC6">
            <w:pPr>
              <w:jc w:val="center"/>
              <w:rPr>
                <w:b/>
              </w:rPr>
            </w:pPr>
            <w:r w:rsidRPr="00B16CC6">
              <w:rPr>
                <w:b/>
              </w:rPr>
              <w:t>Расчет показателя</w:t>
            </w:r>
          </w:p>
        </w:tc>
        <w:tc>
          <w:tcPr>
            <w:tcW w:w="2842" w:type="dxa"/>
            <w:vAlign w:val="center"/>
          </w:tcPr>
          <w:p w:rsidR="00067559" w:rsidRPr="00B16CC6" w:rsidRDefault="00067559" w:rsidP="00B16CC6">
            <w:pPr>
              <w:jc w:val="center"/>
              <w:rPr>
                <w:b/>
              </w:rPr>
            </w:pPr>
            <w:r w:rsidRPr="00B16CC6">
              <w:rPr>
                <w:b/>
                <w:sz w:val="22"/>
                <w:szCs w:val="22"/>
              </w:rPr>
              <w:t>Отраслевые органы АЧМР,</w:t>
            </w:r>
            <w:r w:rsidR="00B16CC6">
              <w:rPr>
                <w:b/>
                <w:sz w:val="22"/>
                <w:szCs w:val="22"/>
              </w:rPr>
              <w:t xml:space="preserve"> </w:t>
            </w:r>
            <w:r w:rsidRPr="00B16CC6">
              <w:rPr>
                <w:b/>
                <w:sz w:val="22"/>
                <w:szCs w:val="22"/>
              </w:rPr>
              <w:t>ответственные за оценку результатов достижения показателей</w:t>
            </w:r>
            <w:r w:rsidRPr="00B16CC6">
              <w:rPr>
                <w:b/>
              </w:rPr>
              <w:t xml:space="preserve"> </w:t>
            </w:r>
          </w:p>
        </w:tc>
        <w:tc>
          <w:tcPr>
            <w:tcW w:w="3219" w:type="dxa"/>
            <w:vAlign w:val="center"/>
          </w:tcPr>
          <w:p w:rsidR="00067559" w:rsidRPr="00B16CC6" w:rsidRDefault="00067559" w:rsidP="00CF1A57">
            <w:pPr>
              <w:jc w:val="center"/>
              <w:rPr>
                <w:b/>
              </w:rPr>
            </w:pPr>
            <w:r w:rsidRPr="00B16CC6">
              <w:rPr>
                <w:b/>
              </w:rPr>
              <w:t>Источник информации</w:t>
            </w:r>
          </w:p>
          <w:p w:rsidR="00067559" w:rsidRPr="00B16CC6" w:rsidRDefault="00E7361C" w:rsidP="00CF1A57">
            <w:pPr>
              <w:jc w:val="center"/>
              <w:rPr>
                <w:b/>
              </w:rPr>
            </w:pPr>
            <w:r w:rsidRPr="00B16CC6">
              <w:rPr>
                <w:b/>
              </w:rPr>
              <w:t>д</w:t>
            </w:r>
            <w:r w:rsidR="00067559" w:rsidRPr="00B16CC6">
              <w:rPr>
                <w:b/>
              </w:rPr>
              <w:t>ля расчета целевых показателей (индикаторов)</w:t>
            </w:r>
          </w:p>
        </w:tc>
      </w:tr>
      <w:tr w:rsidR="00067559" w:rsidRPr="0076549E" w:rsidTr="00B16CC6">
        <w:trPr>
          <w:tblHeader/>
        </w:trPr>
        <w:tc>
          <w:tcPr>
            <w:tcW w:w="576" w:type="dxa"/>
          </w:tcPr>
          <w:p w:rsidR="00067559" w:rsidRPr="00B16CC6" w:rsidRDefault="00067559" w:rsidP="00CF1A57">
            <w:pPr>
              <w:jc w:val="center"/>
              <w:rPr>
                <w:b/>
                <w:sz w:val="22"/>
                <w:szCs w:val="22"/>
              </w:rPr>
            </w:pPr>
            <w:r w:rsidRPr="00B16CC6">
              <w:rPr>
                <w:b/>
                <w:sz w:val="22"/>
                <w:szCs w:val="22"/>
              </w:rPr>
              <w:t>1</w:t>
            </w:r>
          </w:p>
        </w:tc>
        <w:tc>
          <w:tcPr>
            <w:tcW w:w="4352" w:type="dxa"/>
          </w:tcPr>
          <w:p w:rsidR="00067559" w:rsidRPr="00B16CC6" w:rsidRDefault="00067559" w:rsidP="00CF1A57">
            <w:pPr>
              <w:jc w:val="center"/>
              <w:rPr>
                <w:b/>
                <w:sz w:val="22"/>
                <w:szCs w:val="22"/>
              </w:rPr>
            </w:pPr>
            <w:r w:rsidRPr="00B16CC6">
              <w:rPr>
                <w:b/>
                <w:sz w:val="22"/>
                <w:szCs w:val="22"/>
              </w:rPr>
              <w:t>2</w:t>
            </w:r>
          </w:p>
        </w:tc>
        <w:tc>
          <w:tcPr>
            <w:tcW w:w="5103" w:type="dxa"/>
          </w:tcPr>
          <w:p w:rsidR="00067559" w:rsidRPr="00B16CC6" w:rsidRDefault="00067559" w:rsidP="00CF1A57">
            <w:pPr>
              <w:jc w:val="center"/>
              <w:rPr>
                <w:b/>
                <w:sz w:val="22"/>
                <w:szCs w:val="22"/>
              </w:rPr>
            </w:pPr>
            <w:r w:rsidRPr="00B16CC6">
              <w:rPr>
                <w:b/>
                <w:sz w:val="22"/>
                <w:szCs w:val="22"/>
              </w:rPr>
              <w:t>3</w:t>
            </w:r>
          </w:p>
        </w:tc>
        <w:tc>
          <w:tcPr>
            <w:tcW w:w="2842" w:type="dxa"/>
          </w:tcPr>
          <w:p w:rsidR="00067559" w:rsidRPr="00B16CC6" w:rsidRDefault="00067559" w:rsidP="00CF1A57">
            <w:pPr>
              <w:jc w:val="center"/>
              <w:rPr>
                <w:b/>
                <w:sz w:val="22"/>
                <w:szCs w:val="22"/>
              </w:rPr>
            </w:pPr>
            <w:r w:rsidRPr="00B16CC6">
              <w:rPr>
                <w:b/>
                <w:sz w:val="22"/>
                <w:szCs w:val="22"/>
              </w:rPr>
              <w:t>4</w:t>
            </w:r>
          </w:p>
        </w:tc>
        <w:tc>
          <w:tcPr>
            <w:tcW w:w="3219" w:type="dxa"/>
          </w:tcPr>
          <w:p w:rsidR="00067559" w:rsidRPr="00B16CC6" w:rsidRDefault="00067559" w:rsidP="00CF1A57">
            <w:pPr>
              <w:jc w:val="center"/>
              <w:rPr>
                <w:b/>
                <w:sz w:val="22"/>
                <w:szCs w:val="22"/>
              </w:rPr>
            </w:pPr>
            <w:r w:rsidRPr="00B16CC6">
              <w:rPr>
                <w:b/>
                <w:sz w:val="22"/>
                <w:szCs w:val="22"/>
              </w:rPr>
              <w:t>5</w:t>
            </w:r>
          </w:p>
        </w:tc>
      </w:tr>
      <w:tr w:rsidR="00067559" w:rsidRPr="0076549E" w:rsidTr="00CF1A57">
        <w:tc>
          <w:tcPr>
            <w:tcW w:w="16092" w:type="dxa"/>
            <w:gridSpan w:val="5"/>
          </w:tcPr>
          <w:p w:rsidR="00067559" w:rsidRPr="0076549E" w:rsidRDefault="00067559" w:rsidP="00CF1A57">
            <w:pPr>
              <w:jc w:val="center"/>
            </w:pPr>
            <w:r>
              <w:t>Ожидаемые результаты Программы</w:t>
            </w:r>
          </w:p>
        </w:tc>
      </w:tr>
      <w:tr w:rsidR="00067559" w:rsidRPr="0076549E" w:rsidTr="00B16CC6">
        <w:tc>
          <w:tcPr>
            <w:tcW w:w="576" w:type="dxa"/>
          </w:tcPr>
          <w:p w:rsidR="00067559" w:rsidRPr="0076549E" w:rsidRDefault="00067559" w:rsidP="00B16CC6">
            <w:pPr>
              <w:jc w:val="center"/>
            </w:pPr>
            <w:r>
              <w:t>1.</w:t>
            </w:r>
          </w:p>
        </w:tc>
        <w:tc>
          <w:tcPr>
            <w:tcW w:w="4352" w:type="dxa"/>
            <w:tcMar>
              <w:left w:w="57" w:type="dxa"/>
              <w:right w:w="57" w:type="dxa"/>
            </w:tcMar>
          </w:tcPr>
          <w:p w:rsidR="00067559" w:rsidRPr="0076549E" w:rsidRDefault="00067559" w:rsidP="00B16CC6">
            <w:pPr>
              <w:jc w:val="both"/>
            </w:pPr>
            <w:r>
              <w:t>Бюджет Чайковского муниципального района сформирован по программно-целевым принципам</w:t>
            </w:r>
          </w:p>
        </w:tc>
        <w:tc>
          <w:tcPr>
            <w:tcW w:w="5103" w:type="dxa"/>
            <w:tcMar>
              <w:left w:w="57" w:type="dxa"/>
              <w:right w:w="57" w:type="dxa"/>
            </w:tcMar>
          </w:tcPr>
          <w:p w:rsidR="00067559" w:rsidRPr="0076549E" w:rsidRDefault="00067559" w:rsidP="00B16CC6">
            <w:pPr>
              <w:jc w:val="both"/>
            </w:pPr>
            <w:r>
              <w:t xml:space="preserve">отношение объема расходов бюджета по муниципальным программам </w:t>
            </w:r>
            <w:r w:rsidRPr="00B95F74">
              <w:t>к общему</w:t>
            </w:r>
            <w:r>
              <w:rPr>
                <w:b/>
              </w:rPr>
              <w:t xml:space="preserve"> </w:t>
            </w:r>
            <w:r>
              <w:t xml:space="preserve">  объему расходов районного бюджета (за минусом расходов за счет субвенций, субсидий, иных МБТ), </w:t>
            </w:r>
            <w:proofErr w:type="gramStart"/>
            <w:r>
              <w:t>в</w:t>
            </w:r>
            <w:proofErr w:type="gramEnd"/>
            <w: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2.</w:t>
            </w:r>
          </w:p>
        </w:tc>
        <w:tc>
          <w:tcPr>
            <w:tcW w:w="4352" w:type="dxa"/>
            <w:tcMar>
              <w:left w:w="57" w:type="dxa"/>
              <w:right w:w="57" w:type="dxa"/>
            </w:tcMar>
          </w:tcPr>
          <w:p w:rsidR="00067559" w:rsidRPr="0076549E" w:rsidRDefault="00067559" w:rsidP="00B16CC6">
            <w:pPr>
              <w:jc w:val="both"/>
            </w:pPr>
            <w:r>
              <w:t>Муниципальный долг Чайковского муниципального района по итогам реализации программы отсутствует</w:t>
            </w:r>
          </w:p>
        </w:tc>
        <w:tc>
          <w:tcPr>
            <w:tcW w:w="5103" w:type="dxa"/>
            <w:tcMar>
              <w:left w:w="57" w:type="dxa"/>
              <w:right w:w="57" w:type="dxa"/>
            </w:tcMar>
          </w:tcPr>
          <w:p w:rsidR="00067559" w:rsidRPr="0076549E" w:rsidRDefault="00067559" w:rsidP="00B16CC6">
            <w:pPr>
              <w:jc w:val="both"/>
            </w:pPr>
            <w:r>
              <w:t>Объем привлеченных средств от кредитных организаций</w:t>
            </w:r>
            <w:r w:rsidRPr="00CF1A57">
              <w:rPr>
                <w:b/>
              </w:rP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Pr="0076549E" w:rsidRDefault="00067559" w:rsidP="00B16CC6">
            <w:pPr>
              <w:jc w:val="both"/>
            </w:pPr>
            <w:r>
              <w:t>Проект решения Земского собрания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3.</w:t>
            </w:r>
          </w:p>
        </w:tc>
        <w:tc>
          <w:tcPr>
            <w:tcW w:w="4352" w:type="dxa"/>
            <w:tcMar>
              <w:left w:w="57" w:type="dxa"/>
              <w:right w:w="57" w:type="dxa"/>
            </w:tcMar>
          </w:tcPr>
          <w:p w:rsidR="00067559" w:rsidRPr="0076549E" w:rsidRDefault="00067559" w:rsidP="00B16CC6">
            <w:pPr>
              <w:jc w:val="both"/>
            </w:pPr>
            <w:r>
              <w:t>Темп роста налоговых доходов местных бюджетов поселений, получающих дотацию из районного бюджета, составляет 104%</w:t>
            </w:r>
          </w:p>
        </w:tc>
        <w:tc>
          <w:tcPr>
            <w:tcW w:w="5103" w:type="dxa"/>
            <w:tcMar>
              <w:left w:w="57" w:type="dxa"/>
              <w:right w:w="57" w:type="dxa"/>
            </w:tcMar>
          </w:tcPr>
          <w:p w:rsidR="00067559" w:rsidRPr="0076549E" w:rsidRDefault="00067559" w:rsidP="00B16CC6">
            <w:pPr>
              <w:jc w:val="both"/>
            </w:pPr>
            <w:r>
              <w:t xml:space="preserve">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w:t>
            </w:r>
            <w:proofErr w:type="gramStart"/>
            <w:r>
              <w:t>в</w:t>
            </w:r>
            <w:proofErr w:type="gramEnd"/>
            <w:r>
              <w:t xml:space="preserve">  %</w:t>
            </w:r>
          </w:p>
        </w:tc>
        <w:tc>
          <w:tcPr>
            <w:tcW w:w="2842" w:type="dxa"/>
            <w:tcMar>
              <w:left w:w="57" w:type="dxa"/>
              <w:right w:w="57" w:type="dxa"/>
            </w:tcMar>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Mar>
              <w:left w:w="57" w:type="dxa"/>
              <w:right w:w="57" w:type="dxa"/>
            </w:tcMar>
          </w:tcPr>
          <w:p w:rsidR="00067559" w:rsidRDefault="00067559" w:rsidP="00B16CC6">
            <w:pPr>
              <w:jc w:val="both"/>
            </w:pPr>
            <w:r>
              <w:t>Отчет об исполнении бюджета поселений за отчетный период</w:t>
            </w:r>
          </w:p>
          <w:p w:rsidR="00067559" w:rsidRPr="0076549E" w:rsidRDefault="00067559" w:rsidP="00142C1E">
            <w:pPr>
              <w:jc w:val="both"/>
            </w:pPr>
            <w:r>
              <w:t xml:space="preserve">Отчет об исполнении бюджета поселений за год </w:t>
            </w:r>
            <w:r>
              <w:lastRenderedPageBreak/>
              <w:t>предыдущий к отчетному году</w:t>
            </w:r>
          </w:p>
        </w:tc>
      </w:tr>
      <w:tr w:rsidR="00067559" w:rsidRPr="0076549E" w:rsidTr="00CF1A57">
        <w:tc>
          <w:tcPr>
            <w:tcW w:w="16092" w:type="dxa"/>
            <w:gridSpan w:val="5"/>
          </w:tcPr>
          <w:p w:rsidR="00067559" w:rsidRPr="0076549E" w:rsidRDefault="00067559" w:rsidP="00B16CC6">
            <w:pPr>
              <w:jc w:val="center"/>
            </w:pPr>
            <w:r>
              <w:lastRenderedPageBreak/>
              <w:t>Подпрограмма</w:t>
            </w:r>
            <w:r w:rsidR="00E7361C">
              <w:t xml:space="preserve"> 1.</w:t>
            </w:r>
            <w:r>
              <w:t xml:space="preserve">  «Организация и совершенствование бюджетного процесса»</w:t>
            </w:r>
          </w:p>
        </w:tc>
      </w:tr>
      <w:tr w:rsidR="00067559" w:rsidRPr="0076549E" w:rsidTr="00CF1A57">
        <w:tc>
          <w:tcPr>
            <w:tcW w:w="16092" w:type="dxa"/>
            <w:gridSpan w:val="5"/>
          </w:tcPr>
          <w:p w:rsidR="00067559" w:rsidRPr="0076549E" w:rsidRDefault="00067559" w:rsidP="00B16CC6">
            <w:pPr>
              <w:jc w:val="both"/>
            </w:pPr>
            <w:r>
              <w:t>Задача № 1. «Совершенствование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решения Земского собрания о бюджете Чайковского муниципального района на очередной финансовый год и плановый период»</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Проект решения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не позднее 1 ноября</w:t>
            </w:r>
          </w:p>
        </w:tc>
        <w:tc>
          <w:tcPr>
            <w:tcW w:w="5103" w:type="dxa"/>
          </w:tcPr>
          <w:p w:rsidR="00067559" w:rsidRPr="0076549E" w:rsidRDefault="00067559" w:rsidP="00B16CC6">
            <w:pPr>
              <w:jc w:val="both"/>
            </w:pPr>
            <w:r>
              <w:t>Соблюдение сроков исполнения  мероприятий, утвержденных постановлением администрации Чайковского муниципального района о разработке прогноза социально-экономического развития и бюджета Чайковского муниципального района.</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Сопроводительное письмо администрации Чайковского муниципального района зарегистрировано с СЭД</w:t>
            </w:r>
          </w:p>
        </w:tc>
      </w:tr>
      <w:tr w:rsidR="00067559" w:rsidRPr="0076549E" w:rsidTr="00CF1A57">
        <w:tc>
          <w:tcPr>
            <w:tcW w:w="16092" w:type="dxa"/>
            <w:gridSpan w:val="5"/>
          </w:tcPr>
          <w:p w:rsidR="00067559" w:rsidRPr="0076549E" w:rsidRDefault="00067559" w:rsidP="00B16CC6">
            <w:r>
              <w:t>Задача № 2. «Составление достоверного долгосрочного прогноза налоговых  и неналоговых доходов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Процент абсолютного отклонения первоначальных плановых назначений налоговых и неналоговых доходов районного бюджета</w:t>
            </w:r>
          </w:p>
        </w:tc>
        <w:tc>
          <w:tcPr>
            <w:tcW w:w="5103" w:type="dxa"/>
          </w:tcPr>
          <w:p w:rsidR="00067559" w:rsidRPr="0076549E" w:rsidRDefault="00067559" w:rsidP="00142C1E">
            <w:pPr>
              <w:jc w:val="both"/>
            </w:pPr>
            <w:r>
              <w:t xml:space="preserve"> отношение объема фактического поступления налоговых и неналоговых доходов в районный бюджет к  объему первоначального прогноза плановых назначений налоговых и неналоговых доходов районного бюджета, </w:t>
            </w:r>
            <w:proofErr w:type="gramStart"/>
            <w:r>
              <w:t>в</w:t>
            </w:r>
            <w:proofErr w:type="gramEnd"/>
            <w:r>
              <w:t xml:space="preserve">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Чайковского муниципального района  (форма 0503117)</w:t>
            </w:r>
          </w:p>
          <w:p w:rsidR="00067559" w:rsidRPr="0076549E" w:rsidRDefault="00067559" w:rsidP="00B16CC6">
            <w:pPr>
              <w:jc w:val="both"/>
            </w:pPr>
          </w:p>
        </w:tc>
      </w:tr>
      <w:tr w:rsidR="00067559" w:rsidRPr="0076549E" w:rsidTr="00CF1A57">
        <w:tc>
          <w:tcPr>
            <w:tcW w:w="16092" w:type="dxa"/>
            <w:gridSpan w:val="5"/>
          </w:tcPr>
          <w:p w:rsidR="00067559" w:rsidRPr="0076549E" w:rsidRDefault="00067559" w:rsidP="00B16CC6">
            <w:r>
              <w:t>Задача № 3. «Обеспечение выполнения утвержденного прогноза поступлений налоговых и неналоговых доходов в бюджет»</w:t>
            </w:r>
          </w:p>
        </w:tc>
      </w:tr>
      <w:tr w:rsidR="00067559" w:rsidRPr="0076549E" w:rsidTr="00B16CC6">
        <w:tc>
          <w:tcPr>
            <w:tcW w:w="576" w:type="dxa"/>
          </w:tcPr>
          <w:p w:rsidR="00067559" w:rsidRPr="0076549E" w:rsidRDefault="00067559" w:rsidP="00B16CC6">
            <w:pPr>
              <w:jc w:val="center"/>
            </w:pPr>
            <w:r>
              <w:t>3.1.</w:t>
            </w:r>
          </w:p>
        </w:tc>
        <w:tc>
          <w:tcPr>
            <w:tcW w:w="4352" w:type="dxa"/>
          </w:tcPr>
          <w:p w:rsidR="00067559" w:rsidRPr="0076549E" w:rsidRDefault="00067559" w:rsidP="00B16CC6">
            <w:pPr>
              <w:jc w:val="both"/>
            </w:pPr>
            <w:r>
              <w:t>Уровень исполнения плановых назначений налоговых и неналоговых доходов районного бюджета</w:t>
            </w:r>
          </w:p>
        </w:tc>
        <w:tc>
          <w:tcPr>
            <w:tcW w:w="5103" w:type="dxa"/>
          </w:tcPr>
          <w:p w:rsidR="00B16CC6" w:rsidRPr="0076549E" w:rsidRDefault="00067559" w:rsidP="00142C1E">
            <w:pPr>
              <w:jc w:val="both"/>
            </w:pPr>
            <w:r>
              <w:t xml:space="preserve">Отношение объема фактического поступления налоговых и неналоговых доходов в районный бюджет к объему плановых назначений налоговых и неналоговых доходов районного бюджета, </w:t>
            </w:r>
            <w:proofErr w:type="gramStart"/>
            <w:r>
              <w:t>в</w:t>
            </w:r>
            <w:proofErr w:type="gramEnd"/>
            <w:r>
              <w:t xml:space="preserve"> %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4. «Создание оптимальных условий для эффективного использования бюджетных средств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4.1.</w:t>
            </w:r>
          </w:p>
        </w:tc>
        <w:tc>
          <w:tcPr>
            <w:tcW w:w="4352" w:type="dxa"/>
          </w:tcPr>
          <w:p w:rsidR="00067559" w:rsidRPr="0076549E" w:rsidRDefault="00067559" w:rsidP="00B16CC6">
            <w:pPr>
              <w:jc w:val="both"/>
            </w:pPr>
            <w:r>
              <w:t xml:space="preserve">Доля расходов бюджета, распределенных по муниципальным </w:t>
            </w:r>
            <w:r>
              <w:lastRenderedPageBreak/>
              <w:t>программам</w:t>
            </w:r>
          </w:p>
        </w:tc>
        <w:tc>
          <w:tcPr>
            <w:tcW w:w="5103" w:type="dxa"/>
          </w:tcPr>
          <w:p w:rsidR="00067559" w:rsidRPr="0076549E" w:rsidRDefault="00067559" w:rsidP="00B16CC6">
            <w:pPr>
              <w:jc w:val="both"/>
            </w:pPr>
            <w:r>
              <w:lastRenderedPageBreak/>
              <w:t xml:space="preserve">отношение объема расходов бюджета по муниципальным программам </w:t>
            </w:r>
            <w:r w:rsidRPr="00B95F74">
              <w:t>к общему</w:t>
            </w:r>
            <w:r>
              <w:rPr>
                <w:b/>
              </w:rPr>
              <w:t xml:space="preserve"> </w:t>
            </w:r>
            <w:r>
              <w:t xml:space="preserve">  </w:t>
            </w:r>
            <w:r>
              <w:lastRenderedPageBreak/>
              <w:t xml:space="preserve">объему расходов районного бюджета (за минусом расходов за счет субвенций, субсидий, иных МБТ), </w:t>
            </w:r>
            <w:proofErr w:type="gramStart"/>
            <w:r>
              <w:t>в</w:t>
            </w:r>
            <w:proofErr w:type="gramEnd"/>
            <w:r>
              <w:t xml:space="preserve"> %</w:t>
            </w:r>
          </w:p>
        </w:tc>
        <w:tc>
          <w:tcPr>
            <w:tcW w:w="2842" w:type="dxa"/>
          </w:tcPr>
          <w:p w:rsidR="00067559" w:rsidRDefault="00067559" w:rsidP="00B16CC6">
            <w:pPr>
              <w:jc w:val="center"/>
            </w:pPr>
            <w:r>
              <w:lastRenderedPageBreak/>
              <w:t>Финансовое управление</w:t>
            </w:r>
          </w:p>
          <w:p w:rsidR="00067559" w:rsidRPr="0076549E" w:rsidRDefault="00067559" w:rsidP="00B16CC6">
            <w:pPr>
              <w:jc w:val="center"/>
            </w:pPr>
            <w:r>
              <w:t xml:space="preserve">администрации </w:t>
            </w:r>
            <w:r>
              <w:lastRenderedPageBreak/>
              <w:t>Чайковского муниципального района</w:t>
            </w:r>
          </w:p>
        </w:tc>
        <w:tc>
          <w:tcPr>
            <w:tcW w:w="3219" w:type="dxa"/>
          </w:tcPr>
          <w:p w:rsidR="00067559" w:rsidRPr="0076549E" w:rsidRDefault="00067559" w:rsidP="00B16CC6">
            <w:pPr>
              <w:jc w:val="both"/>
            </w:pPr>
            <w:r>
              <w:lastRenderedPageBreak/>
              <w:t xml:space="preserve">Проект решения о бюджете Чайковского </w:t>
            </w:r>
            <w:r>
              <w:lastRenderedPageBreak/>
              <w:t>муниципального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r>
              <w:lastRenderedPageBreak/>
              <w:t>Задача № 5. «Обеспечение сбалансированности бюджета Чайковского муниципального района»</w:t>
            </w:r>
          </w:p>
        </w:tc>
      </w:tr>
      <w:tr w:rsidR="00067559" w:rsidRPr="0076549E" w:rsidTr="00B16CC6">
        <w:tc>
          <w:tcPr>
            <w:tcW w:w="576" w:type="dxa"/>
          </w:tcPr>
          <w:p w:rsidR="00067559" w:rsidRPr="0076549E" w:rsidRDefault="00067559" w:rsidP="00B16CC6">
            <w:pPr>
              <w:jc w:val="center"/>
            </w:pPr>
            <w:r>
              <w:t>5.1.</w:t>
            </w:r>
          </w:p>
        </w:tc>
        <w:tc>
          <w:tcPr>
            <w:tcW w:w="4352" w:type="dxa"/>
          </w:tcPr>
          <w:p w:rsidR="00067559" w:rsidRPr="0076549E" w:rsidRDefault="00067559" w:rsidP="00B16CC6">
            <w:pPr>
              <w:jc w:val="both"/>
            </w:pPr>
            <w:r>
              <w:t>Отсутствие муниципального долга Чайковского муниципального района в части привлечения средств от  кредитных организаций</w:t>
            </w:r>
          </w:p>
        </w:tc>
        <w:tc>
          <w:tcPr>
            <w:tcW w:w="5103" w:type="dxa"/>
          </w:tcPr>
          <w:p w:rsidR="00067559" w:rsidRPr="0076549E" w:rsidRDefault="00067559" w:rsidP="00B16CC6">
            <w:pPr>
              <w:jc w:val="both"/>
            </w:pPr>
            <w:r>
              <w:t>Объем привлеченных средств от кредитных организаций</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Проект решения о бюджете Чайковского муниципального района на очередной финансовый год и плановый период;</w:t>
            </w:r>
          </w:p>
          <w:p w:rsidR="00067559" w:rsidRPr="0076549E" w:rsidRDefault="00067559" w:rsidP="00B16CC6">
            <w:pPr>
              <w:jc w:val="both"/>
            </w:pPr>
            <w:r>
              <w:t>Отчет об исполнении бюджета Чайковского муниципального района форма 0503117</w:t>
            </w:r>
          </w:p>
        </w:tc>
      </w:tr>
      <w:tr w:rsidR="00067559" w:rsidRPr="0076549E" w:rsidTr="00CF1A57">
        <w:tc>
          <w:tcPr>
            <w:tcW w:w="16092" w:type="dxa"/>
            <w:gridSpan w:val="5"/>
          </w:tcPr>
          <w:p w:rsidR="00067559" w:rsidRPr="0076549E" w:rsidRDefault="00067559" w:rsidP="00B16CC6">
            <w:r>
              <w:t>Задача  № 6. «Резервный фонд администрации Чайковского муниципального района»</w:t>
            </w:r>
          </w:p>
        </w:tc>
      </w:tr>
      <w:tr w:rsidR="00067559" w:rsidRPr="0076549E" w:rsidTr="00B16CC6">
        <w:tc>
          <w:tcPr>
            <w:tcW w:w="576" w:type="dxa"/>
          </w:tcPr>
          <w:p w:rsidR="00067559" w:rsidRPr="0076549E" w:rsidRDefault="00067559" w:rsidP="00B16CC6">
            <w:pPr>
              <w:jc w:val="center"/>
            </w:pPr>
            <w:r>
              <w:t>6.1.</w:t>
            </w:r>
          </w:p>
        </w:tc>
        <w:tc>
          <w:tcPr>
            <w:tcW w:w="4352" w:type="dxa"/>
          </w:tcPr>
          <w:p w:rsidR="00067559" w:rsidRPr="0076549E" w:rsidRDefault="00067559" w:rsidP="00B16CC6">
            <w:pPr>
              <w:jc w:val="both"/>
            </w:pPr>
            <w:r>
              <w:t>Доля расходов, направленных на формирование резервного фонда Администрации Чайковского муниципального района</w:t>
            </w:r>
          </w:p>
        </w:tc>
        <w:tc>
          <w:tcPr>
            <w:tcW w:w="5103" w:type="dxa"/>
          </w:tcPr>
          <w:p w:rsidR="00067559" w:rsidRDefault="00067559" w:rsidP="00B16CC6">
            <w:pPr>
              <w:jc w:val="both"/>
            </w:pPr>
            <w:r>
              <w:t xml:space="preserve">Доля расходов на формирование резервного фонда от собственных доходов районного бюджета, </w:t>
            </w:r>
            <w:proofErr w:type="gramStart"/>
            <w:r>
              <w:t>в</w:t>
            </w:r>
            <w:proofErr w:type="gramEnd"/>
            <w:r>
              <w:t xml:space="preserve"> %</w:t>
            </w:r>
          </w:p>
          <w:p w:rsidR="00067559" w:rsidRPr="0076549E" w:rsidRDefault="00067559" w:rsidP="00B16CC6">
            <w:pPr>
              <w:jc w:val="both"/>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Проек</w:t>
            </w:r>
            <w:r w:rsidR="00E7361C">
              <w:t>т решения о бюджете Чайковского м</w:t>
            </w:r>
            <w:r>
              <w:t>униципального района на очередной финансовый год и плановый период</w:t>
            </w:r>
          </w:p>
        </w:tc>
      </w:tr>
      <w:tr w:rsidR="00067559" w:rsidRPr="0076549E" w:rsidTr="00CF1A57">
        <w:tc>
          <w:tcPr>
            <w:tcW w:w="16092" w:type="dxa"/>
            <w:gridSpan w:val="5"/>
          </w:tcPr>
          <w:p w:rsidR="00067559" w:rsidRPr="0076549E" w:rsidRDefault="00067559" w:rsidP="00B16CC6">
            <w:pPr>
              <w:jc w:val="both"/>
            </w:pPr>
            <w:r>
              <w:t>Задача  № 7. «Совершенствование организации исполнения бюджета Чайковского муниципального района, кассового обслуживания органов местного самоуправления, отраслевых (функциональных) органов администрации Чайковского муниципального района, муниципальных учреждений, порядка формирования бюджетной отчетности»</w:t>
            </w:r>
          </w:p>
        </w:tc>
      </w:tr>
      <w:tr w:rsidR="00067559" w:rsidRPr="0076549E" w:rsidTr="00B16CC6">
        <w:tc>
          <w:tcPr>
            <w:tcW w:w="576" w:type="dxa"/>
          </w:tcPr>
          <w:p w:rsidR="00067559" w:rsidRPr="0076549E" w:rsidRDefault="00067559" w:rsidP="00B16CC6">
            <w:pPr>
              <w:jc w:val="center"/>
            </w:pPr>
            <w:r>
              <w:t>7.1.</w:t>
            </w:r>
          </w:p>
        </w:tc>
        <w:tc>
          <w:tcPr>
            <w:tcW w:w="4352" w:type="dxa"/>
          </w:tcPr>
          <w:p w:rsidR="00067559" w:rsidRPr="0076549E" w:rsidRDefault="00067559" w:rsidP="00B16CC6">
            <w:pPr>
              <w:jc w:val="both"/>
            </w:pPr>
            <w:r>
              <w:t xml:space="preserve">Для юридически значимых электронных документов в общем объеме платежных документов при кассовом обслуживании отраслевых (функциональных) органов администрации  Чайковского муниципального района и </w:t>
            </w:r>
            <w:r>
              <w:lastRenderedPageBreak/>
              <w:t>муниципальных учреждений</w:t>
            </w:r>
          </w:p>
        </w:tc>
        <w:tc>
          <w:tcPr>
            <w:tcW w:w="5103" w:type="dxa"/>
          </w:tcPr>
          <w:p w:rsidR="00067559" w:rsidRPr="0076549E" w:rsidRDefault="00067559" w:rsidP="00142C1E">
            <w:pPr>
              <w:jc w:val="both"/>
            </w:pPr>
            <w:r>
              <w:lastRenderedPageBreak/>
              <w:t xml:space="preserve">Отношение количества  юридически значимых электронных документов к общему  количеству платежных документов,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center"/>
            </w:pPr>
            <w:r>
              <w:t>Информация  программы «</w:t>
            </w:r>
            <w:proofErr w:type="spellStart"/>
            <w:r>
              <w:t>АЦК-Финансы</w:t>
            </w:r>
            <w:proofErr w:type="spellEnd"/>
            <w:r>
              <w:t>»</w:t>
            </w:r>
          </w:p>
        </w:tc>
      </w:tr>
      <w:tr w:rsidR="00067559" w:rsidRPr="0076549E" w:rsidTr="00B16CC6">
        <w:tc>
          <w:tcPr>
            <w:tcW w:w="576" w:type="dxa"/>
          </w:tcPr>
          <w:p w:rsidR="00067559" w:rsidRPr="0076549E" w:rsidRDefault="00067559" w:rsidP="00B16CC6">
            <w:pPr>
              <w:jc w:val="center"/>
            </w:pPr>
            <w:r>
              <w:lastRenderedPageBreak/>
              <w:t>7.2.</w:t>
            </w:r>
          </w:p>
        </w:tc>
        <w:tc>
          <w:tcPr>
            <w:tcW w:w="4352" w:type="dxa"/>
          </w:tcPr>
          <w:p w:rsidR="00067559" w:rsidRPr="0076549E" w:rsidRDefault="00067559" w:rsidP="00B16CC6">
            <w:pPr>
              <w:jc w:val="both"/>
            </w:pPr>
            <w:r>
              <w:t>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w:t>
            </w:r>
          </w:p>
        </w:tc>
        <w:tc>
          <w:tcPr>
            <w:tcW w:w="5103" w:type="dxa"/>
          </w:tcPr>
          <w:p w:rsidR="00067559" w:rsidRPr="0076549E" w:rsidRDefault="00067559" w:rsidP="00B16CC6">
            <w:pPr>
              <w:jc w:val="both"/>
            </w:pPr>
            <w:r>
              <w:t>Замечания Министерства финансов Пермского края</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Протокол приемки отчета об исполнении бюджета за отчетный период</w:t>
            </w:r>
          </w:p>
        </w:tc>
      </w:tr>
      <w:tr w:rsidR="00067559" w:rsidRPr="0076549E" w:rsidTr="00B16CC6">
        <w:tc>
          <w:tcPr>
            <w:tcW w:w="576" w:type="dxa"/>
          </w:tcPr>
          <w:p w:rsidR="00067559" w:rsidRPr="0076549E" w:rsidRDefault="00067559" w:rsidP="00B16CC6">
            <w:pPr>
              <w:jc w:val="center"/>
            </w:pPr>
            <w:r>
              <w:t>7.3.</w:t>
            </w:r>
          </w:p>
        </w:tc>
        <w:tc>
          <w:tcPr>
            <w:tcW w:w="4352" w:type="dxa"/>
          </w:tcPr>
          <w:p w:rsidR="00067559" w:rsidRPr="0076549E" w:rsidRDefault="00067559" w:rsidP="00B16CC6">
            <w:pPr>
              <w:jc w:val="both"/>
            </w:pPr>
            <w:r>
              <w:t xml:space="preserve">Количество замечаний Контрольно-счетной палаты Чайковского муниципального района, препятствующих утверждению решения Земского собрания Чайковского муниципального района о годовом </w:t>
            </w:r>
            <w:proofErr w:type="gramStart"/>
            <w:r>
              <w:t>отчете</w:t>
            </w:r>
            <w:proofErr w:type="gramEnd"/>
            <w:r>
              <w:t xml:space="preserve"> об исполнении бюджета Чайковского муниципального района</w:t>
            </w:r>
          </w:p>
        </w:tc>
        <w:tc>
          <w:tcPr>
            <w:tcW w:w="5103" w:type="dxa"/>
          </w:tcPr>
          <w:p w:rsidR="00067559" w:rsidRPr="0076549E" w:rsidRDefault="00067559" w:rsidP="00B16CC6">
            <w:pPr>
              <w:jc w:val="both"/>
            </w:pPr>
            <w:r>
              <w:t>Замечания по несоблюдению бюджетного законодательства (Бюджетный кодекс РФ, Положение о бюджетном процессе в Чайковском муниципальном районе)</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E47389">
            <w:pPr>
              <w:jc w:val="both"/>
            </w:pPr>
            <w:r>
              <w:t xml:space="preserve">Заключение Контрольно-счетной палаты Чайковского муниципального района на проект решения Земского собрания о годовом </w:t>
            </w:r>
            <w:proofErr w:type="gramStart"/>
            <w:r>
              <w:t>отчете</w:t>
            </w:r>
            <w:proofErr w:type="gramEnd"/>
            <w:r>
              <w:t xml:space="preserve"> об исполнении бюджета Чайковского муниципального района</w:t>
            </w:r>
          </w:p>
        </w:tc>
      </w:tr>
      <w:tr w:rsidR="00067559" w:rsidRPr="0076549E" w:rsidTr="00CF1A57">
        <w:tc>
          <w:tcPr>
            <w:tcW w:w="16092" w:type="dxa"/>
            <w:gridSpan w:val="5"/>
          </w:tcPr>
          <w:p w:rsidR="00067559" w:rsidRPr="0076549E" w:rsidRDefault="00067559" w:rsidP="00B16CC6">
            <w:r>
              <w:t>Задача № 8. «Создание условий для повышения качества финансового менеджмента главных распорядителей бюджетных средств»</w:t>
            </w:r>
          </w:p>
        </w:tc>
      </w:tr>
      <w:tr w:rsidR="00067559" w:rsidRPr="0076549E" w:rsidTr="00B16CC6">
        <w:tc>
          <w:tcPr>
            <w:tcW w:w="576" w:type="dxa"/>
          </w:tcPr>
          <w:p w:rsidR="00067559" w:rsidRPr="0076549E" w:rsidRDefault="00067559" w:rsidP="00B16CC6">
            <w:pPr>
              <w:jc w:val="center"/>
            </w:pPr>
            <w:r>
              <w:t>8.1.</w:t>
            </w:r>
          </w:p>
        </w:tc>
        <w:tc>
          <w:tcPr>
            <w:tcW w:w="4352" w:type="dxa"/>
          </w:tcPr>
          <w:p w:rsidR="00067559" w:rsidRPr="0076549E" w:rsidRDefault="00067559" w:rsidP="00B16CC6">
            <w:pPr>
              <w:jc w:val="both"/>
            </w:pPr>
            <w:r>
              <w:t>Доля отраслевых органов администрации Чайковского муниципального района, охваченных мониторингом качества финансового менеджмента ГРБС</w:t>
            </w:r>
          </w:p>
        </w:tc>
        <w:tc>
          <w:tcPr>
            <w:tcW w:w="5103" w:type="dxa"/>
          </w:tcPr>
          <w:p w:rsidR="00067559" w:rsidRPr="0076549E" w:rsidRDefault="00067559" w:rsidP="00B16CC6">
            <w:pPr>
              <w:jc w:val="both"/>
            </w:pPr>
            <w:r>
              <w:t xml:space="preserve">Отношение количества главных распорядителей бюджетных средств к общему количеству главных распорядителей бюджетных средств, </w:t>
            </w:r>
            <w:proofErr w:type="gramStart"/>
            <w:r>
              <w:t>в</w:t>
            </w:r>
            <w:proofErr w:type="gramEnd"/>
            <w:r>
              <w:t xml:space="preserve"> %</w:t>
            </w:r>
          </w:p>
        </w:tc>
        <w:tc>
          <w:tcPr>
            <w:tcW w:w="2842" w:type="dxa"/>
          </w:tcPr>
          <w:p w:rsidR="00067559" w:rsidRPr="0076549E" w:rsidRDefault="00067559" w:rsidP="00B16CC6">
            <w:pPr>
              <w:jc w:val="center"/>
            </w:pPr>
            <w:r>
              <w:t>Финансовое управление администрации Чайковского муниципального района</w:t>
            </w:r>
          </w:p>
        </w:tc>
        <w:tc>
          <w:tcPr>
            <w:tcW w:w="3219" w:type="dxa"/>
          </w:tcPr>
          <w:p w:rsidR="00067559" w:rsidRPr="0076549E" w:rsidRDefault="00067559" w:rsidP="00B16CC6">
            <w:pPr>
              <w:jc w:val="both"/>
            </w:pPr>
            <w:r>
              <w:t>Постановление администрации Чайковского муниципального района об организации мониторинга качества финансового менеджмента ГРБС</w:t>
            </w:r>
          </w:p>
        </w:tc>
      </w:tr>
      <w:tr w:rsidR="00067559" w:rsidRPr="0076549E" w:rsidTr="00CF1A57">
        <w:tc>
          <w:tcPr>
            <w:tcW w:w="16092" w:type="dxa"/>
            <w:gridSpan w:val="5"/>
          </w:tcPr>
          <w:p w:rsidR="00067559" w:rsidRPr="0076549E" w:rsidRDefault="00067559" w:rsidP="00B16CC6">
            <w:pPr>
              <w:jc w:val="center"/>
            </w:pPr>
            <w:r>
              <w:t>Подпрограмма 3</w:t>
            </w:r>
            <w:r w:rsidR="00E372FF">
              <w:t>.</w:t>
            </w:r>
            <w:r>
              <w:t xml:space="preserve"> «Повышение финансовой устойчивости местных бюджетов»</w:t>
            </w:r>
          </w:p>
        </w:tc>
      </w:tr>
      <w:tr w:rsidR="00067559" w:rsidRPr="0076549E" w:rsidTr="00CF1A57">
        <w:tc>
          <w:tcPr>
            <w:tcW w:w="16092" w:type="dxa"/>
            <w:gridSpan w:val="5"/>
          </w:tcPr>
          <w:p w:rsidR="00067559" w:rsidRDefault="00067559" w:rsidP="00B16CC6">
            <w:r>
              <w:t>Задача  № 1 «Выравнивание бюджетной обеспеченности поселений из районного фонда финансовой поддержки»</w:t>
            </w:r>
          </w:p>
        </w:tc>
      </w:tr>
      <w:tr w:rsidR="00067559" w:rsidRPr="0076549E" w:rsidTr="00B16CC6">
        <w:tc>
          <w:tcPr>
            <w:tcW w:w="576" w:type="dxa"/>
          </w:tcPr>
          <w:p w:rsidR="00067559" w:rsidRPr="0076549E" w:rsidRDefault="00067559" w:rsidP="00B16CC6">
            <w:pPr>
              <w:jc w:val="center"/>
            </w:pPr>
            <w:r>
              <w:t>1.1.</w:t>
            </w:r>
          </w:p>
        </w:tc>
        <w:tc>
          <w:tcPr>
            <w:tcW w:w="4352" w:type="dxa"/>
          </w:tcPr>
          <w:p w:rsidR="00067559" w:rsidRPr="0076549E" w:rsidRDefault="00067559" w:rsidP="00B16CC6">
            <w:pPr>
              <w:jc w:val="both"/>
            </w:pPr>
            <w:r>
              <w:t xml:space="preserve">Отсутствие замечаний  Контрольно-счетной палаты Чайковского муниципального района к распределению межбюджетных трансфертов, препятствующих </w:t>
            </w:r>
            <w:r>
              <w:lastRenderedPageBreak/>
              <w:t>рассмотрению проекта бюджета в 1 чтении</w:t>
            </w:r>
          </w:p>
        </w:tc>
        <w:tc>
          <w:tcPr>
            <w:tcW w:w="5103" w:type="dxa"/>
          </w:tcPr>
          <w:p w:rsidR="00067559" w:rsidRPr="0076549E" w:rsidRDefault="00067559" w:rsidP="00B16CC6">
            <w:pPr>
              <w:jc w:val="center"/>
            </w:pP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 xml:space="preserve">Заключение  Контрольно-счетной палаты Чайковского муниципального района на проект решения о бюджете Чайковского </w:t>
            </w:r>
            <w:r>
              <w:lastRenderedPageBreak/>
              <w:t>муниципального  района</w:t>
            </w:r>
          </w:p>
        </w:tc>
      </w:tr>
      <w:tr w:rsidR="00067559" w:rsidRPr="0076549E" w:rsidTr="00B16CC6">
        <w:tc>
          <w:tcPr>
            <w:tcW w:w="576" w:type="dxa"/>
          </w:tcPr>
          <w:p w:rsidR="00067559" w:rsidRPr="0076549E" w:rsidRDefault="00067559" w:rsidP="00B16CC6">
            <w:pPr>
              <w:jc w:val="center"/>
            </w:pPr>
            <w:r>
              <w:lastRenderedPageBreak/>
              <w:t>1.2.</w:t>
            </w:r>
          </w:p>
        </w:tc>
        <w:tc>
          <w:tcPr>
            <w:tcW w:w="4352" w:type="dxa"/>
          </w:tcPr>
          <w:p w:rsidR="00067559" w:rsidRPr="0076549E" w:rsidRDefault="00067559" w:rsidP="00B16CC6">
            <w:pPr>
              <w:jc w:val="both"/>
            </w:pPr>
            <w:r>
              <w:t>Доля кредиторской задолженности в расходах консолидированного бюджета поселений</w:t>
            </w:r>
          </w:p>
        </w:tc>
        <w:tc>
          <w:tcPr>
            <w:tcW w:w="5103" w:type="dxa"/>
          </w:tcPr>
          <w:p w:rsidR="00067559" w:rsidRPr="0076549E" w:rsidRDefault="00067559" w:rsidP="00B16CC6">
            <w:pPr>
              <w:jc w:val="both"/>
            </w:pPr>
            <w:r>
              <w:t>Отношение суммы кредиторской задолженности поселений к общему объему расходов консолидированного бюджета поселений</w:t>
            </w:r>
            <w:r w:rsidR="00E7361C">
              <w:t>,</w:t>
            </w:r>
            <w:r>
              <w:t xml:space="preserve">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об исполнении бюджета поселений, информация о кредиторской задолженности за отчетный период</w:t>
            </w:r>
          </w:p>
        </w:tc>
      </w:tr>
      <w:tr w:rsidR="00067559" w:rsidRPr="0076549E" w:rsidTr="00B16CC6">
        <w:tc>
          <w:tcPr>
            <w:tcW w:w="576" w:type="dxa"/>
          </w:tcPr>
          <w:p w:rsidR="00067559" w:rsidRPr="0076549E" w:rsidRDefault="00067559" w:rsidP="00B16CC6">
            <w:pPr>
              <w:jc w:val="center"/>
            </w:pPr>
            <w:r>
              <w:t>1.3.</w:t>
            </w:r>
          </w:p>
        </w:tc>
        <w:tc>
          <w:tcPr>
            <w:tcW w:w="4352" w:type="dxa"/>
          </w:tcPr>
          <w:p w:rsidR="00067559" w:rsidRPr="0076549E" w:rsidRDefault="00067559" w:rsidP="00B16CC6">
            <w:pPr>
              <w:jc w:val="both"/>
            </w:pPr>
            <w:r>
              <w:t>Доля муниципальных образований соблюдающих требование бюджетного законодательства по уровню дефицита  местных бюджетов поселений</w:t>
            </w:r>
          </w:p>
        </w:tc>
        <w:tc>
          <w:tcPr>
            <w:tcW w:w="5103" w:type="dxa"/>
          </w:tcPr>
          <w:p w:rsidR="00067559" w:rsidRPr="0076549E" w:rsidRDefault="00067559" w:rsidP="00E47389">
            <w:pPr>
              <w:jc w:val="both"/>
            </w:pPr>
            <w:r>
              <w:t>Доля муниципальных образований (поселений), соблюдающих требование бюджетного законодательства от общего количества муниципальных образований (поселений),</w:t>
            </w:r>
            <w:r w:rsidR="00E7361C">
              <w:t xml:space="preserve">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Default="00067559" w:rsidP="00B16CC6">
            <w:pPr>
              <w:jc w:val="center"/>
            </w:pPr>
            <w:r>
              <w:t>администрации Чайковского муниципального района</w:t>
            </w:r>
          </w:p>
          <w:p w:rsidR="00067559" w:rsidRPr="0076549E" w:rsidRDefault="00067559" w:rsidP="00B16CC6">
            <w:pPr>
              <w:jc w:val="center"/>
            </w:pPr>
          </w:p>
        </w:tc>
        <w:tc>
          <w:tcPr>
            <w:tcW w:w="3219" w:type="dxa"/>
          </w:tcPr>
          <w:p w:rsidR="00067559" w:rsidRPr="0076549E" w:rsidRDefault="00067559" w:rsidP="00B16CC6">
            <w:pPr>
              <w:jc w:val="both"/>
            </w:pPr>
            <w:r>
              <w:t>Отчет об исполнении бюджета поселений за отчетный период</w:t>
            </w:r>
          </w:p>
        </w:tc>
      </w:tr>
      <w:tr w:rsidR="00067559" w:rsidRPr="0076549E" w:rsidTr="00CF1A57">
        <w:tc>
          <w:tcPr>
            <w:tcW w:w="16092" w:type="dxa"/>
            <w:gridSpan w:val="5"/>
          </w:tcPr>
          <w:p w:rsidR="00067559" w:rsidRPr="0076549E" w:rsidRDefault="00067559" w:rsidP="00B16CC6">
            <w:r>
              <w:t>Задача  № 2  «Создание условий для эффективного управления муниципальными финансами»</w:t>
            </w:r>
          </w:p>
        </w:tc>
      </w:tr>
      <w:tr w:rsidR="00067559" w:rsidRPr="0076549E" w:rsidTr="00B16CC6">
        <w:tc>
          <w:tcPr>
            <w:tcW w:w="576" w:type="dxa"/>
          </w:tcPr>
          <w:p w:rsidR="00067559" w:rsidRPr="0076549E" w:rsidRDefault="00067559" w:rsidP="00B16CC6">
            <w:pPr>
              <w:jc w:val="center"/>
            </w:pPr>
            <w:r>
              <w:t>2.1.</w:t>
            </w:r>
          </w:p>
        </w:tc>
        <w:tc>
          <w:tcPr>
            <w:tcW w:w="4352" w:type="dxa"/>
          </w:tcPr>
          <w:p w:rsidR="00067559" w:rsidRPr="0076549E" w:rsidRDefault="00067559" w:rsidP="00B16CC6">
            <w:pPr>
              <w:jc w:val="both"/>
            </w:pPr>
            <w:r>
              <w:t>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5103" w:type="dxa"/>
          </w:tcPr>
          <w:p w:rsidR="00067559" w:rsidRPr="0076549E" w:rsidRDefault="00067559" w:rsidP="00E47389">
            <w:pPr>
              <w:jc w:val="both"/>
            </w:pPr>
            <w:r>
              <w:t>Доля муниципальных образований</w:t>
            </w:r>
            <w:r w:rsidR="00E47389">
              <w:t xml:space="preserve"> </w:t>
            </w:r>
            <w:r>
              <w:t xml:space="preserve">(поселений), соблюдающих условия Соглашения от общего количества  муниципальных образований (поселений),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Pr="0076549E" w:rsidRDefault="00067559" w:rsidP="00B16CC6">
            <w:pPr>
              <w:jc w:val="both"/>
            </w:pPr>
            <w:r>
              <w:t>Отчет о соблюдении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r>
      <w:tr w:rsidR="00067559" w:rsidRPr="0076549E" w:rsidTr="00B16CC6">
        <w:tc>
          <w:tcPr>
            <w:tcW w:w="576" w:type="dxa"/>
          </w:tcPr>
          <w:p w:rsidR="00067559" w:rsidRPr="0076549E" w:rsidRDefault="00067559" w:rsidP="00B16CC6">
            <w:pPr>
              <w:jc w:val="center"/>
            </w:pPr>
            <w:r>
              <w:t>2.2.</w:t>
            </w:r>
          </w:p>
        </w:tc>
        <w:tc>
          <w:tcPr>
            <w:tcW w:w="4352" w:type="dxa"/>
          </w:tcPr>
          <w:p w:rsidR="00067559" w:rsidRPr="0076549E" w:rsidRDefault="00067559" w:rsidP="00B16CC6">
            <w:pPr>
              <w:jc w:val="both"/>
            </w:pPr>
            <w:r>
              <w:t xml:space="preserve">Темп роста налоговых доходов поселений, получающих дотацию из районного бюджета </w:t>
            </w:r>
          </w:p>
        </w:tc>
        <w:tc>
          <w:tcPr>
            <w:tcW w:w="5103" w:type="dxa"/>
          </w:tcPr>
          <w:p w:rsidR="00067559" w:rsidRPr="0076549E" w:rsidRDefault="00067559" w:rsidP="00E47389">
            <w:pPr>
              <w:jc w:val="both"/>
            </w:pPr>
            <w:r>
              <w:t xml:space="preserve">Отношение объема поступлений налоговых доходов поселений за отчетный период к  объему поступлений налоговых доходов поселений за предыдущий отчетный период, </w:t>
            </w:r>
            <w:proofErr w:type="gramStart"/>
            <w:r>
              <w:t>в</w:t>
            </w:r>
            <w:proofErr w:type="gramEnd"/>
            <w:r>
              <w:t xml:space="preserve">  %</w:t>
            </w:r>
          </w:p>
        </w:tc>
        <w:tc>
          <w:tcPr>
            <w:tcW w:w="2842" w:type="dxa"/>
          </w:tcPr>
          <w:p w:rsidR="00067559" w:rsidRDefault="00067559" w:rsidP="00B16CC6">
            <w:pPr>
              <w:jc w:val="center"/>
            </w:pPr>
            <w:r>
              <w:t>Финансовое управление</w:t>
            </w:r>
          </w:p>
          <w:p w:rsidR="00067559" w:rsidRPr="0076549E" w:rsidRDefault="00067559" w:rsidP="00B16CC6">
            <w:pPr>
              <w:jc w:val="center"/>
            </w:pPr>
            <w:r>
              <w:t>администрации Чайковского муниципального района</w:t>
            </w:r>
          </w:p>
        </w:tc>
        <w:tc>
          <w:tcPr>
            <w:tcW w:w="3219" w:type="dxa"/>
          </w:tcPr>
          <w:p w:rsidR="00067559" w:rsidRDefault="00067559" w:rsidP="00B16CC6">
            <w:pPr>
              <w:jc w:val="both"/>
            </w:pPr>
            <w:r>
              <w:t>Отчет об исполнении бюджета поселений за отчетный период;</w:t>
            </w:r>
          </w:p>
          <w:p w:rsidR="00067559" w:rsidRPr="0076549E" w:rsidRDefault="00067559" w:rsidP="00E47389">
            <w:pPr>
              <w:jc w:val="both"/>
            </w:pPr>
            <w:r>
              <w:t>Отчет об исполнении бюджета поселений за год, предыдущий к отчетному  году</w:t>
            </w:r>
          </w:p>
        </w:tc>
      </w:tr>
    </w:tbl>
    <w:p w:rsidR="000C2F79" w:rsidRDefault="000C2F79" w:rsidP="000C2F79">
      <w:pPr>
        <w:pageBreakBefore/>
        <w:sectPr w:rsidR="000C2F79" w:rsidSect="00AA34DC">
          <w:pgSz w:w="16838" w:h="11906" w:orient="landscape"/>
          <w:pgMar w:top="1418" w:right="395" w:bottom="851" w:left="567" w:header="709" w:footer="709" w:gutter="0"/>
          <w:cols w:space="708"/>
          <w:titlePg/>
          <w:docGrid w:linePitch="360"/>
        </w:sectPr>
      </w:pPr>
    </w:p>
    <w:p w:rsidR="00067559" w:rsidRDefault="007A7AFF" w:rsidP="007A7AFF">
      <w:pPr>
        <w:pageBreakBefore/>
        <w:ind w:left="5670"/>
        <w:rPr>
          <w:sz w:val="28"/>
          <w:szCs w:val="28"/>
        </w:rPr>
      </w:pPr>
      <w:r>
        <w:rPr>
          <w:sz w:val="28"/>
          <w:szCs w:val="28"/>
        </w:rPr>
        <w:lastRenderedPageBreak/>
        <w:t>Приложение 8</w:t>
      </w:r>
    </w:p>
    <w:p w:rsidR="007A7AFF" w:rsidRDefault="007A7AFF" w:rsidP="007A7AFF">
      <w:pPr>
        <w:ind w:left="5670"/>
        <w:jc w:val="both"/>
        <w:rPr>
          <w:sz w:val="28"/>
          <w:szCs w:val="28"/>
        </w:rPr>
      </w:pPr>
      <w:r>
        <w:rPr>
          <w:sz w:val="28"/>
          <w:szCs w:val="28"/>
        </w:rPr>
        <w:t>к муниципальной программе «Управление муниципальными финансами Чайковского муниципального района»</w:t>
      </w:r>
    </w:p>
    <w:p w:rsidR="007A7AFF" w:rsidRDefault="007A7AFF" w:rsidP="007A7AFF">
      <w:pPr>
        <w:ind w:left="5670"/>
        <w:jc w:val="both"/>
        <w:rPr>
          <w:sz w:val="28"/>
          <w:szCs w:val="28"/>
        </w:rPr>
      </w:pPr>
    </w:p>
    <w:p w:rsidR="007A7AFF" w:rsidRPr="007A7AFF" w:rsidRDefault="007A7AFF" w:rsidP="007A7AFF">
      <w:pPr>
        <w:jc w:val="center"/>
        <w:rPr>
          <w:b/>
          <w:sz w:val="28"/>
          <w:szCs w:val="28"/>
        </w:rPr>
      </w:pPr>
      <w:r w:rsidRPr="007A7AFF">
        <w:rPr>
          <w:b/>
          <w:sz w:val="28"/>
          <w:szCs w:val="28"/>
        </w:rPr>
        <w:t>Подпрограмма</w:t>
      </w:r>
    </w:p>
    <w:p w:rsidR="007A7AFF" w:rsidRPr="007A7AFF" w:rsidRDefault="007A7AFF" w:rsidP="007A7AFF">
      <w:pPr>
        <w:jc w:val="center"/>
        <w:rPr>
          <w:b/>
          <w:sz w:val="28"/>
          <w:szCs w:val="28"/>
        </w:rPr>
      </w:pPr>
      <w:r w:rsidRPr="007A7AFF">
        <w:rPr>
          <w:b/>
          <w:sz w:val="28"/>
          <w:szCs w:val="28"/>
        </w:rPr>
        <w:t xml:space="preserve">«Организация и осуществление </w:t>
      </w:r>
      <w:proofErr w:type="gramStart"/>
      <w:r w:rsidRPr="007A7AFF">
        <w:rPr>
          <w:b/>
          <w:sz w:val="28"/>
          <w:szCs w:val="28"/>
        </w:rPr>
        <w:t>внутреннего</w:t>
      </w:r>
      <w:proofErr w:type="gramEnd"/>
      <w:r w:rsidRPr="007A7AFF">
        <w:rPr>
          <w:b/>
          <w:sz w:val="28"/>
          <w:szCs w:val="28"/>
        </w:rPr>
        <w:t xml:space="preserve"> муниципального</w:t>
      </w:r>
    </w:p>
    <w:p w:rsidR="007A7AFF" w:rsidRDefault="007A7AFF" w:rsidP="007A7AFF">
      <w:pPr>
        <w:jc w:val="center"/>
        <w:rPr>
          <w:b/>
          <w:sz w:val="28"/>
          <w:szCs w:val="28"/>
        </w:rPr>
      </w:pPr>
      <w:r w:rsidRPr="007A7AFF">
        <w:rPr>
          <w:b/>
          <w:sz w:val="28"/>
          <w:szCs w:val="28"/>
        </w:rPr>
        <w:t>финансового контроля и контроля в сфере закупок»</w:t>
      </w:r>
    </w:p>
    <w:p w:rsidR="007A7AFF" w:rsidRDefault="007A7AFF" w:rsidP="007A7AFF">
      <w:pPr>
        <w:jc w:val="center"/>
        <w:rPr>
          <w:b/>
          <w:sz w:val="28"/>
          <w:szCs w:val="28"/>
        </w:rPr>
      </w:pPr>
    </w:p>
    <w:p w:rsidR="007A7AFF" w:rsidRDefault="007A7AFF" w:rsidP="007A7AFF">
      <w:pPr>
        <w:jc w:val="center"/>
        <w:rPr>
          <w:b/>
          <w:sz w:val="28"/>
          <w:szCs w:val="28"/>
        </w:rPr>
      </w:pPr>
      <w:r>
        <w:rPr>
          <w:b/>
          <w:sz w:val="28"/>
          <w:szCs w:val="28"/>
        </w:rPr>
        <w:t>ПАСПОРТ</w:t>
      </w:r>
    </w:p>
    <w:p w:rsidR="007A7AFF" w:rsidRDefault="007A7AFF" w:rsidP="007A7AFF">
      <w:pPr>
        <w:jc w:val="center"/>
        <w:rPr>
          <w:b/>
          <w:sz w:val="28"/>
          <w:szCs w:val="28"/>
        </w:rPr>
      </w:pPr>
      <w:r>
        <w:rPr>
          <w:b/>
          <w:sz w:val="28"/>
          <w:szCs w:val="28"/>
        </w:rPr>
        <w:t>Подпрограммы 5 «Организация и осуществление внутреннего</w:t>
      </w:r>
      <w:r w:rsidR="00C40676">
        <w:rPr>
          <w:b/>
          <w:sz w:val="28"/>
          <w:szCs w:val="28"/>
        </w:rPr>
        <w:t xml:space="preserve"> муниципального финансового контроля и контроля в сфере закупок»</w:t>
      </w:r>
    </w:p>
    <w:p w:rsidR="00C40676" w:rsidRDefault="00C40676" w:rsidP="007A7AF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6"/>
      </w:tblGrid>
      <w:tr w:rsidR="00C40676" w:rsidTr="00795BF5">
        <w:tc>
          <w:tcPr>
            <w:tcW w:w="2988" w:type="dxa"/>
          </w:tcPr>
          <w:p w:rsidR="00C40676" w:rsidRPr="00C40676" w:rsidRDefault="00C40676" w:rsidP="00795BF5">
            <w:pPr>
              <w:jc w:val="both"/>
              <w:rPr>
                <w:sz w:val="28"/>
                <w:szCs w:val="28"/>
              </w:rPr>
            </w:pPr>
            <w:r w:rsidRPr="00C40676">
              <w:rPr>
                <w:sz w:val="28"/>
                <w:szCs w:val="28"/>
              </w:rPr>
              <w:t>Ответственный исполнитель подпрограммы</w:t>
            </w:r>
          </w:p>
        </w:tc>
        <w:tc>
          <w:tcPr>
            <w:tcW w:w="7326" w:type="dxa"/>
          </w:tcPr>
          <w:p w:rsidR="00C40676" w:rsidRPr="00C40676" w:rsidRDefault="00C40676" w:rsidP="00795BF5">
            <w:pPr>
              <w:jc w:val="both"/>
              <w:rPr>
                <w:sz w:val="28"/>
                <w:szCs w:val="28"/>
              </w:rPr>
            </w:pPr>
            <w:r w:rsidRPr="00C40676">
              <w:rPr>
                <w:sz w:val="28"/>
                <w:szCs w:val="28"/>
              </w:rPr>
              <w:t xml:space="preserve">Управление финансов и экономического развития </w:t>
            </w:r>
          </w:p>
        </w:tc>
      </w:tr>
      <w:tr w:rsidR="00C40676" w:rsidTr="00795BF5">
        <w:tc>
          <w:tcPr>
            <w:tcW w:w="2988" w:type="dxa"/>
          </w:tcPr>
          <w:p w:rsidR="00C40676" w:rsidRPr="00C40676" w:rsidRDefault="00C40676" w:rsidP="00795BF5">
            <w:pPr>
              <w:jc w:val="both"/>
              <w:rPr>
                <w:sz w:val="28"/>
                <w:szCs w:val="28"/>
              </w:rPr>
            </w:pPr>
            <w:r w:rsidRPr="00C40676">
              <w:rPr>
                <w:sz w:val="28"/>
                <w:szCs w:val="28"/>
              </w:rPr>
              <w:t>Соисполнители подпрограммы</w:t>
            </w:r>
          </w:p>
        </w:tc>
        <w:tc>
          <w:tcPr>
            <w:tcW w:w="7326" w:type="dxa"/>
          </w:tcPr>
          <w:p w:rsidR="00C40676" w:rsidRPr="00C40676" w:rsidRDefault="00C40676" w:rsidP="00795BF5">
            <w:pPr>
              <w:jc w:val="both"/>
              <w:rPr>
                <w:sz w:val="28"/>
                <w:szCs w:val="28"/>
              </w:rPr>
            </w:pPr>
            <w:r w:rsidRPr="00C40676">
              <w:rPr>
                <w:sz w:val="28"/>
                <w:szCs w:val="28"/>
              </w:rPr>
              <w:t>отсутствуют</w:t>
            </w:r>
          </w:p>
        </w:tc>
      </w:tr>
      <w:tr w:rsidR="00C40676" w:rsidTr="00795BF5">
        <w:tc>
          <w:tcPr>
            <w:tcW w:w="2988" w:type="dxa"/>
          </w:tcPr>
          <w:p w:rsidR="00C40676" w:rsidRPr="00C40676" w:rsidRDefault="00C40676" w:rsidP="00795BF5">
            <w:pPr>
              <w:jc w:val="both"/>
              <w:rPr>
                <w:sz w:val="28"/>
                <w:szCs w:val="28"/>
              </w:rPr>
            </w:pPr>
            <w:r w:rsidRPr="00C40676">
              <w:rPr>
                <w:sz w:val="28"/>
                <w:szCs w:val="28"/>
              </w:rPr>
              <w:t xml:space="preserve">Участник </w:t>
            </w:r>
          </w:p>
          <w:p w:rsidR="00C40676" w:rsidRPr="00C40676" w:rsidRDefault="00C40676" w:rsidP="00795BF5">
            <w:pPr>
              <w:jc w:val="both"/>
              <w:rPr>
                <w:sz w:val="28"/>
                <w:szCs w:val="28"/>
              </w:rPr>
            </w:pPr>
            <w:r w:rsidRPr="00C40676">
              <w:rPr>
                <w:sz w:val="28"/>
                <w:szCs w:val="28"/>
              </w:rPr>
              <w:t>подпрограммы</w:t>
            </w:r>
          </w:p>
        </w:tc>
        <w:tc>
          <w:tcPr>
            <w:tcW w:w="7326" w:type="dxa"/>
          </w:tcPr>
          <w:p w:rsidR="00C40676" w:rsidRPr="00C40676" w:rsidRDefault="00C40676" w:rsidP="00795BF5">
            <w:pPr>
              <w:jc w:val="both"/>
              <w:rPr>
                <w:sz w:val="28"/>
                <w:szCs w:val="28"/>
              </w:rPr>
            </w:pPr>
            <w:r w:rsidRPr="00C40676">
              <w:rPr>
                <w:sz w:val="28"/>
                <w:szCs w:val="28"/>
              </w:rPr>
              <w:t>отсутствуют</w:t>
            </w:r>
          </w:p>
        </w:tc>
      </w:tr>
      <w:tr w:rsidR="00C40676" w:rsidTr="00795BF5">
        <w:tc>
          <w:tcPr>
            <w:tcW w:w="2988" w:type="dxa"/>
          </w:tcPr>
          <w:p w:rsidR="00C40676" w:rsidRPr="00C40676" w:rsidRDefault="00C40676" w:rsidP="00795BF5">
            <w:pPr>
              <w:jc w:val="both"/>
              <w:rPr>
                <w:sz w:val="28"/>
                <w:szCs w:val="28"/>
              </w:rPr>
            </w:pPr>
            <w:r w:rsidRPr="00C40676">
              <w:rPr>
                <w:sz w:val="28"/>
                <w:szCs w:val="28"/>
              </w:rPr>
              <w:t>Цель подпрограммы</w:t>
            </w:r>
          </w:p>
        </w:tc>
        <w:tc>
          <w:tcPr>
            <w:tcW w:w="7326" w:type="dxa"/>
          </w:tcPr>
          <w:p w:rsidR="00C40676" w:rsidRPr="00C40676" w:rsidRDefault="00C40676" w:rsidP="00795BF5">
            <w:pPr>
              <w:jc w:val="both"/>
              <w:rPr>
                <w:sz w:val="28"/>
                <w:szCs w:val="28"/>
              </w:rPr>
            </w:pPr>
            <w:r w:rsidRPr="00C40676">
              <w:rPr>
                <w:sz w:val="28"/>
                <w:szCs w:val="28"/>
              </w:rPr>
              <w:t xml:space="preserve">Обеспечение внутреннего муниципального финансового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w:t>
            </w:r>
          </w:p>
        </w:tc>
      </w:tr>
      <w:tr w:rsidR="00C40676" w:rsidTr="00795BF5">
        <w:tc>
          <w:tcPr>
            <w:tcW w:w="2988" w:type="dxa"/>
          </w:tcPr>
          <w:p w:rsidR="00C40676" w:rsidRPr="00C40676" w:rsidRDefault="00C40676" w:rsidP="00795BF5">
            <w:pPr>
              <w:jc w:val="both"/>
              <w:rPr>
                <w:sz w:val="28"/>
                <w:szCs w:val="28"/>
              </w:rPr>
            </w:pPr>
            <w:r w:rsidRPr="00C40676">
              <w:rPr>
                <w:sz w:val="28"/>
                <w:szCs w:val="28"/>
              </w:rPr>
              <w:t>Задачи подпрограммы</w:t>
            </w:r>
          </w:p>
        </w:tc>
        <w:tc>
          <w:tcPr>
            <w:tcW w:w="7326" w:type="dxa"/>
          </w:tcPr>
          <w:p w:rsidR="00C40676" w:rsidRPr="00C40676" w:rsidRDefault="00C40676" w:rsidP="00795BF5">
            <w:pPr>
              <w:widowControl w:val="0"/>
              <w:tabs>
                <w:tab w:val="left" w:pos="-11"/>
              </w:tabs>
              <w:autoSpaceDE w:val="0"/>
              <w:autoSpaceDN w:val="0"/>
              <w:adjustRightInd w:val="0"/>
              <w:jc w:val="both"/>
              <w:rPr>
                <w:sz w:val="28"/>
                <w:szCs w:val="28"/>
              </w:rPr>
            </w:pPr>
            <w:r w:rsidRPr="00C40676">
              <w:rPr>
                <w:sz w:val="28"/>
                <w:szCs w:val="28"/>
              </w:rPr>
              <w:t xml:space="preserve">1.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795BF5">
            <w:pPr>
              <w:widowControl w:val="0"/>
              <w:tabs>
                <w:tab w:val="left" w:pos="-11"/>
              </w:tabs>
              <w:autoSpaceDE w:val="0"/>
              <w:autoSpaceDN w:val="0"/>
              <w:adjustRightInd w:val="0"/>
              <w:jc w:val="both"/>
              <w:rPr>
                <w:sz w:val="28"/>
                <w:szCs w:val="28"/>
              </w:rPr>
            </w:pPr>
            <w:r w:rsidRPr="00C40676">
              <w:rPr>
                <w:sz w:val="28"/>
                <w:szCs w:val="28"/>
              </w:rPr>
              <w:t xml:space="preserve">2.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tc>
      </w:tr>
      <w:tr w:rsidR="00C40676" w:rsidTr="00795BF5">
        <w:tc>
          <w:tcPr>
            <w:tcW w:w="2988" w:type="dxa"/>
          </w:tcPr>
          <w:p w:rsidR="00C40676" w:rsidRPr="00C40676" w:rsidRDefault="00C40676" w:rsidP="00795BF5">
            <w:pPr>
              <w:jc w:val="both"/>
              <w:rPr>
                <w:sz w:val="28"/>
                <w:szCs w:val="28"/>
              </w:rPr>
            </w:pPr>
            <w:r w:rsidRPr="00C40676">
              <w:rPr>
                <w:sz w:val="28"/>
                <w:szCs w:val="28"/>
              </w:rPr>
              <w:t>Целевые показатели подпрограммы</w:t>
            </w:r>
          </w:p>
        </w:tc>
        <w:tc>
          <w:tcPr>
            <w:tcW w:w="7326" w:type="dxa"/>
          </w:tcPr>
          <w:p w:rsidR="00C40676" w:rsidRPr="00C40676" w:rsidRDefault="00C40676" w:rsidP="00795BF5">
            <w:pPr>
              <w:widowControl w:val="0"/>
              <w:autoSpaceDE w:val="0"/>
              <w:autoSpaceDN w:val="0"/>
              <w:adjustRightInd w:val="0"/>
              <w:jc w:val="both"/>
              <w:rPr>
                <w:rFonts w:eastAsia="TimesNewRomanPSMT"/>
                <w:sz w:val="28"/>
                <w:szCs w:val="28"/>
              </w:rPr>
            </w:pPr>
            <w:r w:rsidRPr="00C40676">
              <w:rPr>
                <w:rFonts w:eastAsia="TimesNewRomanPSMT"/>
                <w:sz w:val="28"/>
                <w:szCs w:val="28"/>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 100 %.</w:t>
            </w:r>
          </w:p>
          <w:p w:rsidR="00C40676" w:rsidRPr="00C40676" w:rsidRDefault="00C40676" w:rsidP="00795BF5">
            <w:pPr>
              <w:jc w:val="both"/>
              <w:rPr>
                <w:sz w:val="28"/>
                <w:szCs w:val="28"/>
              </w:rPr>
            </w:pPr>
            <w:r w:rsidRPr="00C40676">
              <w:rPr>
                <w:rFonts w:eastAsia="TimesNewRomanPSMT"/>
                <w:sz w:val="28"/>
                <w:szCs w:val="28"/>
              </w:rPr>
              <w:lastRenderedPageBreak/>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100%.</w:t>
            </w:r>
          </w:p>
        </w:tc>
      </w:tr>
      <w:tr w:rsidR="00C40676" w:rsidTr="00795BF5">
        <w:tc>
          <w:tcPr>
            <w:tcW w:w="2988" w:type="dxa"/>
          </w:tcPr>
          <w:p w:rsidR="00C40676" w:rsidRPr="00C40676" w:rsidRDefault="00C40676" w:rsidP="00795BF5">
            <w:pPr>
              <w:jc w:val="both"/>
              <w:rPr>
                <w:sz w:val="28"/>
                <w:szCs w:val="28"/>
              </w:rPr>
            </w:pPr>
            <w:r w:rsidRPr="00C40676">
              <w:rPr>
                <w:sz w:val="28"/>
                <w:szCs w:val="28"/>
              </w:rPr>
              <w:lastRenderedPageBreak/>
              <w:t>Этапы и сроки реализации подпрограммы</w:t>
            </w:r>
          </w:p>
          <w:p w:rsidR="00C40676" w:rsidRPr="00C40676" w:rsidRDefault="00C40676" w:rsidP="00795BF5">
            <w:pPr>
              <w:jc w:val="both"/>
              <w:rPr>
                <w:sz w:val="28"/>
                <w:szCs w:val="28"/>
              </w:rPr>
            </w:pPr>
          </w:p>
        </w:tc>
        <w:tc>
          <w:tcPr>
            <w:tcW w:w="7326" w:type="dxa"/>
            <w:vAlign w:val="center"/>
          </w:tcPr>
          <w:p w:rsidR="00C40676" w:rsidRPr="00C40676" w:rsidRDefault="00C40676" w:rsidP="00795BF5">
            <w:pPr>
              <w:jc w:val="both"/>
              <w:rPr>
                <w:sz w:val="28"/>
                <w:szCs w:val="28"/>
              </w:rPr>
            </w:pPr>
            <w:r w:rsidRPr="00C40676">
              <w:rPr>
                <w:sz w:val="28"/>
                <w:szCs w:val="28"/>
              </w:rPr>
              <w:t>2017-2020 годы</w:t>
            </w:r>
          </w:p>
        </w:tc>
      </w:tr>
      <w:tr w:rsidR="00C40676" w:rsidTr="00795BF5">
        <w:tc>
          <w:tcPr>
            <w:tcW w:w="2988" w:type="dxa"/>
          </w:tcPr>
          <w:p w:rsidR="00C40676" w:rsidRPr="00C40676" w:rsidRDefault="00C40676" w:rsidP="00795BF5">
            <w:pPr>
              <w:jc w:val="both"/>
              <w:rPr>
                <w:sz w:val="28"/>
                <w:szCs w:val="28"/>
              </w:rPr>
            </w:pPr>
            <w:r w:rsidRPr="00C40676">
              <w:rPr>
                <w:sz w:val="28"/>
                <w:szCs w:val="28"/>
              </w:rPr>
              <w:t>Объемы бюджетных ассигнований подпрограммы</w:t>
            </w:r>
          </w:p>
        </w:tc>
        <w:tc>
          <w:tcPr>
            <w:tcW w:w="7326" w:type="dxa"/>
          </w:tcPr>
          <w:p w:rsidR="00C40676" w:rsidRPr="00C40676" w:rsidRDefault="00C40676" w:rsidP="00795BF5">
            <w:pPr>
              <w:jc w:val="both"/>
              <w:rPr>
                <w:color w:val="FF0000"/>
                <w:sz w:val="28"/>
                <w:szCs w:val="28"/>
              </w:rPr>
            </w:pPr>
          </w:p>
        </w:tc>
      </w:tr>
      <w:tr w:rsidR="00C40676" w:rsidTr="00795BF5">
        <w:tc>
          <w:tcPr>
            <w:tcW w:w="2988" w:type="dxa"/>
          </w:tcPr>
          <w:p w:rsidR="00C40676" w:rsidRPr="00C40676" w:rsidRDefault="00C40676" w:rsidP="00795BF5">
            <w:pPr>
              <w:jc w:val="both"/>
              <w:rPr>
                <w:sz w:val="28"/>
                <w:szCs w:val="28"/>
              </w:rPr>
            </w:pPr>
            <w:r w:rsidRPr="00C40676">
              <w:rPr>
                <w:sz w:val="28"/>
                <w:szCs w:val="28"/>
              </w:rPr>
              <w:t>Ожидаемые результаты реализации подпрограммы</w:t>
            </w:r>
          </w:p>
        </w:tc>
        <w:tc>
          <w:tcPr>
            <w:tcW w:w="7326" w:type="dxa"/>
          </w:tcPr>
          <w:p w:rsidR="00C40676" w:rsidRPr="00C40676" w:rsidRDefault="00C40676" w:rsidP="00795BF5">
            <w:pPr>
              <w:autoSpaceDE w:val="0"/>
              <w:autoSpaceDN w:val="0"/>
              <w:adjustRightInd w:val="0"/>
              <w:jc w:val="both"/>
              <w:rPr>
                <w:sz w:val="28"/>
                <w:szCs w:val="28"/>
              </w:rPr>
            </w:pPr>
            <w:r w:rsidRPr="00C40676">
              <w:rPr>
                <w:rFonts w:eastAsia="Calibri"/>
                <w:sz w:val="28"/>
                <w:szCs w:val="28"/>
              </w:rPr>
              <w:t>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повышение эффективности планирования и расходования бюджетных средств; снижение рисков проведения необоснованных проверок.</w:t>
            </w:r>
          </w:p>
        </w:tc>
      </w:tr>
    </w:tbl>
    <w:p w:rsidR="00C40676" w:rsidRDefault="00C40676" w:rsidP="00C40676">
      <w:pPr>
        <w:rPr>
          <w:sz w:val="28"/>
          <w:szCs w:val="28"/>
        </w:rPr>
      </w:pPr>
    </w:p>
    <w:p w:rsidR="00C40676" w:rsidRPr="00D86B34" w:rsidRDefault="00C40676" w:rsidP="00C40676">
      <w:pPr>
        <w:pStyle w:val="af5"/>
        <w:numPr>
          <w:ilvl w:val="0"/>
          <w:numId w:val="15"/>
        </w:numPr>
        <w:spacing w:before="240" w:after="120" w:line="240" w:lineRule="auto"/>
        <w:ind w:left="0" w:firstLine="720"/>
        <w:jc w:val="center"/>
        <w:rPr>
          <w:rFonts w:ascii="Times New Roman" w:hAnsi="Times New Roman"/>
          <w:b/>
          <w:sz w:val="28"/>
          <w:szCs w:val="28"/>
        </w:rPr>
      </w:pPr>
      <w:r w:rsidRPr="00D86B34">
        <w:rPr>
          <w:rFonts w:ascii="Times New Roman" w:hAnsi="Times New Roman"/>
          <w:b/>
          <w:sz w:val="28"/>
          <w:szCs w:val="28"/>
        </w:rPr>
        <w:t>Общая характеристика текущего состояния сферы реализации подпрограммы</w:t>
      </w:r>
    </w:p>
    <w:p w:rsidR="00C40676" w:rsidRPr="00C40676" w:rsidRDefault="00C40676" w:rsidP="00C40676">
      <w:pPr>
        <w:ind w:firstLine="720"/>
        <w:jc w:val="both"/>
        <w:rPr>
          <w:sz w:val="28"/>
          <w:szCs w:val="28"/>
        </w:rPr>
      </w:pPr>
      <w:r w:rsidRPr="00C40676">
        <w:rPr>
          <w:sz w:val="28"/>
          <w:szCs w:val="28"/>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C40676" w:rsidRPr="00C40676" w:rsidRDefault="00C40676" w:rsidP="00C40676">
      <w:pPr>
        <w:ind w:firstLine="720"/>
        <w:jc w:val="both"/>
        <w:rPr>
          <w:sz w:val="28"/>
          <w:szCs w:val="28"/>
        </w:rPr>
      </w:pPr>
      <w:r w:rsidRPr="00C40676">
        <w:rPr>
          <w:sz w:val="28"/>
          <w:szCs w:val="28"/>
        </w:rPr>
        <w:t xml:space="preserve">Бюджетным кодексом Российской Федерации определены основные принципы бюджетной системы Российской Федерации: эффективность использования бюджетных средств; достоверность бюджета; </w:t>
      </w:r>
      <w:proofErr w:type="spellStart"/>
      <w:r w:rsidRPr="00C40676">
        <w:rPr>
          <w:sz w:val="28"/>
          <w:szCs w:val="28"/>
        </w:rPr>
        <w:t>адресность</w:t>
      </w:r>
      <w:proofErr w:type="spellEnd"/>
      <w:r w:rsidRPr="00C40676">
        <w:rPr>
          <w:sz w:val="28"/>
          <w:szCs w:val="28"/>
        </w:rPr>
        <w:t xml:space="preserve"> и целевой характер бюджетных средств; подведомственность расходов. </w:t>
      </w:r>
    </w:p>
    <w:p w:rsidR="00C40676" w:rsidRPr="00C40676" w:rsidRDefault="00C40676" w:rsidP="00C40676">
      <w:pPr>
        <w:ind w:firstLine="720"/>
        <w:jc w:val="both"/>
        <w:rPr>
          <w:sz w:val="28"/>
          <w:szCs w:val="28"/>
        </w:rPr>
      </w:pPr>
      <w:r w:rsidRPr="00C40676">
        <w:rPr>
          <w:sz w:val="28"/>
          <w:szCs w:val="28"/>
        </w:rPr>
        <w:t>Переход к программному бюджету и развитие новых форм оказания и финансового обеспечения муниципальных услуг, а также развитие федеральной контрактной системы требуют совершенствования организации и осуществления соответствующих видов контроля. Организация контроля является обязательным элементом управления общественными финансами, поскольку влечет за собой ответственность за качество такого управления перед обществом.</w:t>
      </w:r>
    </w:p>
    <w:p w:rsidR="00C40676" w:rsidRPr="00C40676" w:rsidRDefault="00C40676" w:rsidP="00C40676">
      <w:pPr>
        <w:ind w:firstLine="720"/>
        <w:jc w:val="both"/>
        <w:rPr>
          <w:sz w:val="28"/>
          <w:szCs w:val="28"/>
        </w:rPr>
      </w:pPr>
      <w:r w:rsidRPr="00C40676">
        <w:rPr>
          <w:sz w:val="28"/>
          <w:szCs w:val="28"/>
        </w:rPr>
        <w:t>Контроль за правомерным, целевым и эффективным использованием бюджетных средств, соблюдением требований бюджетного законодательства является неотъемлемой частью работы Управления финансов и экономического развития. Такой контроль обеспечивает соблюдение финансовой дисциплины, ответственности и подотчетности в использовании бюджетных средств.</w:t>
      </w:r>
    </w:p>
    <w:p w:rsidR="00C40676" w:rsidRPr="00C40676" w:rsidRDefault="00C40676" w:rsidP="00C40676">
      <w:pPr>
        <w:ind w:firstLine="720"/>
        <w:jc w:val="both"/>
        <w:rPr>
          <w:sz w:val="28"/>
          <w:szCs w:val="28"/>
        </w:rPr>
      </w:pPr>
      <w:r w:rsidRPr="00C40676">
        <w:rPr>
          <w:sz w:val="28"/>
          <w:szCs w:val="28"/>
        </w:rPr>
        <w:lastRenderedPageBreak/>
        <w:t xml:space="preserve">В этой связи перед Управлением финансов и экономического развития стоит задача развития системы финансового контроля, способной своевременно выявлять и, самое главное, предотвращать бюджетные правонарушения. </w:t>
      </w:r>
    </w:p>
    <w:p w:rsidR="00C40676" w:rsidRPr="00C40676" w:rsidRDefault="00C40676" w:rsidP="00C40676">
      <w:pPr>
        <w:ind w:firstLine="720"/>
        <w:jc w:val="both"/>
        <w:rPr>
          <w:sz w:val="28"/>
          <w:szCs w:val="28"/>
        </w:rPr>
      </w:pPr>
      <w:r w:rsidRPr="00C40676">
        <w:rPr>
          <w:sz w:val="28"/>
          <w:szCs w:val="28"/>
        </w:rPr>
        <w:t xml:space="preserve">Решить поставленную задачу планируется, в том числе и посредством реализации подпрограммы. В рамках исполнения подпрограммы планируется более четкое определение направлений последующего муниципального внутреннего финансового контроля, переориентация на </w:t>
      </w:r>
      <w:proofErr w:type="gramStart"/>
      <w:r w:rsidRPr="00C40676">
        <w:rPr>
          <w:sz w:val="28"/>
          <w:szCs w:val="28"/>
        </w:rPr>
        <w:t>контроль за</w:t>
      </w:r>
      <w:proofErr w:type="gramEnd"/>
      <w:r w:rsidRPr="00C40676">
        <w:rPr>
          <w:sz w:val="28"/>
          <w:szCs w:val="28"/>
        </w:rPr>
        <w:t xml:space="preserve"> результатами использования бюджетных средств. Основное внимание уделяется </w:t>
      </w:r>
      <w:proofErr w:type="gramStart"/>
      <w:r w:rsidRPr="00C40676">
        <w:rPr>
          <w:sz w:val="28"/>
          <w:szCs w:val="28"/>
        </w:rPr>
        <w:t>контролю за</w:t>
      </w:r>
      <w:proofErr w:type="gramEnd"/>
      <w:r w:rsidRPr="00C40676">
        <w:rPr>
          <w:sz w:val="28"/>
          <w:szCs w:val="28"/>
        </w:rPr>
        <w:t xml:space="preserve"> соблюдением принципа эффективности использования бюджетных средств.</w:t>
      </w:r>
    </w:p>
    <w:p w:rsidR="00C40676" w:rsidRPr="00C40676" w:rsidRDefault="00C40676" w:rsidP="00C40676">
      <w:pPr>
        <w:spacing w:before="120" w:after="120"/>
        <w:ind w:firstLine="709"/>
        <w:jc w:val="center"/>
        <w:rPr>
          <w:b/>
          <w:sz w:val="28"/>
          <w:szCs w:val="28"/>
        </w:rPr>
      </w:pPr>
      <w:r w:rsidRPr="00C40676">
        <w:rPr>
          <w:b/>
          <w:sz w:val="28"/>
          <w:szCs w:val="28"/>
          <w:lang w:val="en-US"/>
        </w:rPr>
        <w:t>II</w:t>
      </w:r>
      <w:r w:rsidRPr="00C40676">
        <w:rPr>
          <w:b/>
          <w:sz w:val="28"/>
          <w:szCs w:val="28"/>
        </w:rPr>
        <w:t>. Основные цели и задачи подпрограммы</w:t>
      </w:r>
    </w:p>
    <w:p w:rsidR="00C40676" w:rsidRPr="00C40676" w:rsidRDefault="00C40676" w:rsidP="00C40676">
      <w:pPr>
        <w:ind w:firstLine="720"/>
        <w:jc w:val="both"/>
        <w:rPr>
          <w:sz w:val="28"/>
          <w:szCs w:val="28"/>
        </w:rPr>
      </w:pPr>
      <w:r w:rsidRPr="00C40676">
        <w:rPr>
          <w:sz w:val="28"/>
          <w:szCs w:val="28"/>
        </w:rPr>
        <w:t xml:space="preserve">2.1. Цель подпрограммы – обеспечение внутреннего муниципального финансового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в том числе отчетности об исполнении муниципальных заданий;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Чайковского муниципального района. </w:t>
      </w:r>
    </w:p>
    <w:p w:rsidR="00C40676" w:rsidRPr="00C40676" w:rsidRDefault="00C40676" w:rsidP="00C40676">
      <w:pPr>
        <w:ind w:firstLine="720"/>
        <w:jc w:val="both"/>
        <w:rPr>
          <w:sz w:val="28"/>
          <w:szCs w:val="28"/>
        </w:rPr>
      </w:pPr>
      <w:r w:rsidRPr="00C40676">
        <w:rPr>
          <w:sz w:val="28"/>
          <w:szCs w:val="28"/>
        </w:rPr>
        <w:t xml:space="preserve">2.2. Для достижения цели подпрограммы необходимо решить следующие задачи: </w:t>
      </w:r>
    </w:p>
    <w:p w:rsidR="00C40676" w:rsidRPr="00C40676" w:rsidRDefault="00C40676" w:rsidP="00C40676">
      <w:pPr>
        <w:widowControl w:val="0"/>
        <w:tabs>
          <w:tab w:val="left" w:pos="-11"/>
        </w:tabs>
        <w:autoSpaceDE w:val="0"/>
        <w:autoSpaceDN w:val="0"/>
        <w:adjustRightInd w:val="0"/>
        <w:ind w:firstLine="720"/>
        <w:jc w:val="both"/>
        <w:rPr>
          <w:sz w:val="28"/>
          <w:szCs w:val="28"/>
        </w:rPr>
      </w:pPr>
      <w:r w:rsidRPr="00C40676">
        <w:rPr>
          <w:sz w:val="28"/>
          <w:szCs w:val="28"/>
        </w:rPr>
        <w:t xml:space="preserve">-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 xml:space="preserve">-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spacing w:before="120" w:after="120"/>
        <w:ind w:firstLine="709"/>
        <w:jc w:val="center"/>
        <w:rPr>
          <w:b/>
          <w:sz w:val="28"/>
          <w:szCs w:val="28"/>
        </w:rPr>
      </w:pPr>
      <w:r w:rsidRPr="00C40676">
        <w:rPr>
          <w:b/>
          <w:sz w:val="28"/>
          <w:szCs w:val="28"/>
          <w:lang w:val="en-US"/>
        </w:rPr>
        <w:t>III</w:t>
      </w:r>
      <w:r w:rsidRPr="00C40676">
        <w:rPr>
          <w:b/>
          <w:sz w:val="28"/>
          <w:szCs w:val="28"/>
        </w:rPr>
        <w:t>. Прогноз конечных результатов подпрограммы</w:t>
      </w:r>
    </w:p>
    <w:p w:rsidR="00C40676" w:rsidRPr="00C40676" w:rsidRDefault="00C40676" w:rsidP="00C40676">
      <w:pPr>
        <w:ind w:firstLine="720"/>
        <w:jc w:val="both"/>
        <w:rPr>
          <w:sz w:val="28"/>
          <w:szCs w:val="28"/>
        </w:rPr>
      </w:pPr>
      <w:r w:rsidRPr="00C40676">
        <w:rPr>
          <w:sz w:val="28"/>
          <w:szCs w:val="28"/>
        </w:rPr>
        <w:t>Результатом реализации подпрограммы «Организация и осуществление внутреннего муниципального финансового контроля и контроля в сфере закупок» является:</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снижение объемов нарушений законодательства Российской Федерации, Пермского края, нормативно-правовых актов Чайковского муниципального района в финансово-бюджетной сфере; </w:t>
      </w:r>
    </w:p>
    <w:p w:rsidR="00C40676" w:rsidRPr="00C40676" w:rsidRDefault="00C40676" w:rsidP="00C40676">
      <w:pPr>
        <w:ind w:firstLine="720"/>
        <w:jc w:val="both"/>
        <w:rPr>
          <w:rFonts w:eastAsia="Calibri"/>
          <w:sz w:val="28"/>
          <w:szCs w:val="28"/>
        </w:rPr>
      </w:pPr>
      <w:r w:rsidRPr="00C40676">
        <w:rPr>
          <w:rFonts w:eastAsia="Calibri"/>
          <w:sz w:val="28"/>
          <w:szCs w:val="28"/>
        </w:rPr>
        <w:t xml:space="preserve">- повышение эффективности планирования и расходования бюджетных средств; </w:t>
      </w:r>
    </w:p>
    <w:p w:rsidR="00C40676" w:rsidRPr="00C40676" w:rsidRDefault="00C40676" w:rsidP="00C40676">
      <w:pPr>
        <w:ind w:firstLine="720"/>
        <w:jc w:val="both"/>
        <w:rPr>
          <w:rFonts w:eastAsia="Calibri"/>
          <w:sz w:val="28"/>
          <w:szCs w:val="28"/>
        </w:rPr>
      </w:pPr>
      <w:r w:rsidRPr="00C40676">
        <w:rPr>
          <w:rFonts w:eastAsia="Calibri"/>
          <w:sz w:val="28"/>
          <w:szCs w:val="28"/>
        </w:rPr>
        <w:t>- снижение рисков проведения необоснованных проверок.</w:t>
      </w:r>
    </w:p>
    <w:p w:rsidR="00C40676" w:rsidRPr="00C40676" w:rsidRDefault="00C40676" w:rsidP="00C40676">
      <w:pPr>
        <w:spacing w:before="120" w:after="120"/>
        <w:ind w:firstLine="709"/>
        <w:jc w:val="center"/>
        <w:rPr>
          <w:b/>
          <w:sz w:val="28"/>
          <w:szCs w:val="28"/>
        </w:rPr>
      </w:pPr>
      <w:r w:rsidRPr="00C40676">
        <w:rPr>
          <w:b/>
          <w:sz w:val="28"/>
          <w:szCs w:val="28"/>
          <w:lang w:val="en-US"/>
        </w:rPr>
        <w:t>IV</w:t>
      </w:r>
      <w:r w:rsidRPr="00C40676">
        <w:rPr>
          <w:b/>
          <w:sz w:val="28"/>
          <w:szCs w:val="28"/>
        </w:rPr>
        <w:t xml:space="preserve">. Сроки реализации подпрограммы </w:t>
      </w:r>
    </w:p>
    <w:p w:rsidR="00C40676" w:rsidRPr="00C40676" w:rsidRDefault="00C40676" w:rsidP="00C40676">
      <w:pPr>
        <w:ind w:firstLine="720"/>
        <w:jc w:val="both"/>
        <w:rPr>
          <w:sz w:val="28"/>
          <w:szCs w:val="28"/>
        </w:rPr>
      </w:pPr>
      <w:r w:rsidRPr="00C40676">
        <w:rPr>
          <w:sz w:val="28"/>
          <w:szCs w:val="28"/>
        </w:rPr>
        <w:t>4.1. Срок реализации подпрограммы – 2017-2020 годы.</w:t>
      </w:r>
    </w:p>
    <w:p w:rsidR="00C40676" w:rsidRPr="00C40676" w:rsidRDefault="00C40676" w:rsidP="00C40676">
      <w:pPr>
        <w:ind w:firstLine="720"/>
        <w:jc w:val="both"/>
        <w:rPr>
          <w:sz w:val="28"/>
          <w:szCs w:val="28"/>
        </w:rPr>
      </w:pPr>
      <w:r w:rsidRPr="00C40676">
        <w:rPr>
          <w:sz w:val="28"/>
          <w:szCs w:val="28"/>
        </w:rPr>
        <w:t xml:space="preserve">4.2. Подпрограмма реализуется в один этап. </w:t>
      </w:r>
    </w:p>
    <w:p w:rsidR="00C40676" w:rsidRPr="00C40676" w:rsidRDefault="00C40676" w:rsidP="00C40676">
      <w:pPr>
        <w:spacing w:before="120" w:after="120"/>
        <w:ind w:firstLine="709"/>
        <w:jc w:val="center"/>
        <w:rPr>
          <w:b/>
          <w:sz w:val="28"/>
          <w:szCs w:val="28"/>
        </w:rPr>
      </w:pPr>
      <w:r w:rsidRPr="00C40676">
        <w:rPr>
          <w:b/>
          <w:sz w:val="28"/>
          <w:szCs w:val="28"/>
          <w:lang w:val="en-US"/>
        </w:rPr>
        <w:lastRenderedPageBreak/>
        <w:t>V</w:t>
      </w:r>
      <w:r w:rsidRPr="00C40676">
        <w:rPr>
          <w:b/>
          <w:sz w:val="28"/>
          <w:szCs w:val="28"/>
        </w:rPr>
        <w:t>. Перечень мероприятий подпрограммы</w:t>
      </w:r>
    </w:p>
    <w:p w:rsidR="00C40676" w:rsidRPr="00C40676" w:rsidRDefault="00C40676" w:rsidP="00C40676">
      <w:pPr>
        <w:widowControl w:val="0"/>
        <w:tabs>
          <w:tab w:val="left" w:pos="273"/>
        </w:tabs>
        <w:autoSpaceDE w:val="0"/>
        <w:autoSpaceDN w:val="0"/>
        <w:adjustRightInd w:val="0"/>
        <w:ind w:firstLine="720"/>
        <w:jc w:val="both"/>
        <w:rPr>
          <w:sz w:val="28"/>
          <w:szCs w:val="28"/>
        </w:rPr>
      </w:pPr>
      <w:r w:rsidRPr="00C40676">
        <w:rPr>
          <w:sz w:val="28"/>
          <w:szCs w:val="28"/>
        </w:rPr>
        <w:t xml:space="preserve">5.1. Задача «Осуществление </w:t>
      </w:r>
      <w:proofErr w:type="gramStart"/>
      <w:r w:rsidRPr="00C40676">
        <w:rPr>
          <w:sz w:val="28"/>
          <w:szCs w:val="28"/>
        </w:rPr>
        <w:t>контроля за</w:t>
      </w:r>
      <w:proofErr w:type="gramEnd"/>
      <w:r w:rsidRPr="00C4067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w:t>
      </w:r>
      <w:proofErr w:type="gramStart"/>
      <w:r w:rsidRPr="00C40676">
        <w:rPr>
          <w:sz w:val="28"/>
          <w:szCs w:val="28"/>
        </w:rPr>
        <w:t>контроля за</w:t>
      </w:r>
      <w:proofErr w:type="gramEnd"/>
      <w:r w:rsidRPr="00C4067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5.1.1. Формирование плана проведения контрольных мероприятий по исполнению полномочий органа внутреннего муниципального финансового контроля на очередной финансовый год (далее - План).</w:t>
      </w:r>
    </w:p>
    <w:p w:rsidR="00C40676" w:rsidRPr="00C40676" w:rsidRDefault="00C40676" w:rsidP="00C40676">
      <w:pPr>
        <w:ind w:firstLine="720"/>
        <w:jc w:val="both"/>
        <w:rPr>
          <w:sz w:val="28"/>
          <w:szCs w:val="28"/>
        </w:rPr>
      </w:pPr>
      <w:r w:rsidRPr="00C40676">
        <w:rPr>
          <w:sz w:val="28"/>
          <w:szCs w:val="28"/>
        </w:rPr>
        <w:t xml:space="preserve">Критериями отбора объектов контроля, определенных Бюджетным кодексом Российской Федерации являются: </w:t>
      </w:r>
    </w:p>
    <w:p w:rsidR="00C40676" w:rsidRPr="00C40676" w:rsidRDefault="00C40676" w:rsidP="00C40676">
      <w:pPr>
        <w:ind w:firstLine="720"/>
        <w:jc w:val="both"/>
        <w:rPr>
          <w:sz w:val="28"/>
          <w:szCs w:val="28"/>
        </w:rPr>
      </w:pPr>
      <w:r w:rsidRPr="00C40676">
        <w:rPr>
          <w:sz w:val="28"/>
          <w:szCs w:val="28"/>
        </w:rPr>
        <w:t xml:space="preserve">- экономическая целесообразность проведения контрольных мероприятий исходя из соотношения затрат на его проведение и объема средств, предоставленных из бюджета данному объекту контроля; </w:t>
      </w:r>
    </w:p>
    <w:p w:rsidR="00C40676" w:rsidRPr="00C40676" w:rsidRDefault="00C40676" w:rsidP="00C40676">
      <w:pPr>
        <w:ind w:firstLine="720"/>
        <w:jc w:val="both"/>
        <w:rPr>
          <w:sz w:val="28"/>
          <w:szCs w:val="28"/>
        </w:rPr>
      </w:pPr>
      <w:r w:rsidRPr="00C40676">
        <w:rPr>
          <w:sz w:val="28"/>
          <w:szCs w:val="28"/>
        </w:rPr>
        <w:t xml:space="preserve">- реальность сроков проведения контрольного мероприятия, определяемая с учетом всех возможных временных затрат.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Формирование Плана осуществляется с учетом информации о планируемых (проводимых) иными государственными и муниципальными органами идентичных контрольных мероприятиях в целях исключения дублирования деятельности по контролю. </w:t>
      </w:r>
    </w:p>
    <w:p w:rsidR="00C40676" w:rsidRPr="00C40676" w:rsidRDefault="00C40676" w:rsidP="00C40676">
      <w:pPr>
        <w:ind w:firstLine="720"/>
        <w:jc w:val="both"/>
        <w:rPr>
          <w:sz w:val="28"/>
          <w:szCs w:val="28"/>
        </w:rPr>
      </w:pPr>
      <w:r w:rsidRPr="00C40676">
        <w:rPr>
          <w:sz w:val="28"/>
          <w:szCs w:val="28"/>
        </w:rPr>
        <w:t>5.1.2. Организация и осуществление контрольных мероприятий за соблюдением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проверки. </w:t>
      </w:r>
    </w:p>
    <w:p w:rsidR="00C40676" w:rsidRPr="00C40676" w:rsidRDefault="00C40676" w:rsidP="00C40676">
      <w:pPr>
        <w:ind w:firstLine="720"/>
        <w:jc w:val="both"/>
        <w:rPr>
          <w:sz w:val="28"/>
          <w:szCs w:val="28"/>
        </w:rPr>
      </w:pPr>
      <w:r w:rsidRPr="00C40676">
        <w:rPr>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При выявлении в ходе проведения контрольных мероприятий административных правонарушений возбуждаются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Результатом  проведения контрольного мероприятия является 100% исполнение представления и (или) предписания и уведомления о примен</w:t>
      </w:r>
      <w:r>
        <w:rPr>
          <w:rFonts w:ascii="Times New Roman" w:hAnsi="Times New Roman"/>
          <w:sz w:val="28"/>
          <w:szCs w:val="28"/>
        </w:rPr>
        <w:t>ении бюджетной меры принуждения.</w:t>
      </w:r>
    </w:p>
    <w:p w:rsidR="00C40676" w:rsidRPr="00C40676" w:rsidRDefault="00C40676" w:rsidP="00C40676">
      <w:pPr>
        <w:ind w:firstLine="720"/>
        <w:jc w:val="both"/>
        <w:rPr>
          <w:sz w:val="28"/>
          <w:szCs w:val="28"/>
        </w:rPr>
      </w:pPr>
      <w:r w:rsidRPr="00D86B34">
        <w:rPr>
          <w:szCs w:val="28"/>
        </w:rPr>
        <w:lastRenderedPageBreak/>
        <w:t xml:space="preserve"> </w:t>
      </w:r>
      <w:r w:rsidRPr="00C40676">
        <w:rPr>
          <w:sz w:val="28"/>
          <w:szCs w:val="28"/>
        </w:rPr>
        <w:t xml:space="preserve">5.1.3. Организация и проведение семинаров по вопросам рассмотрения нарушений законодательства в сфере бюджетных правоотношений, выявленных по результатам проведения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бюджетного законодательства, а также законодательства, регулирующего бюджетные правоотношения; разработки аналитических материалов, предложений и замечаний по итогам контрольных мероприятий. </w:t>
      </w:r>
    </w:p>
    <w:p w:rsidR="00C40676" w:rsidRPr="00C40676" w:rsidRDefault="00C40676" w:rsidP="00C40676">
      <w:pPr>
        <w:ind w:firstLine="720"/>
        <w:jc w:val="both"/>
        <w:rPr>
          <w:sz w:val="28"/>
          <w:szCs w:val="28"/>
        </w:rPr>
      </w:pPr>
      <w:r w:rsidRPr="00C40676">
        <w:rPr>
          <w:sz w:val="28"/>
          <w:szCs w:val="28"/>
        </w:rPr>
        <w:t xml:space="preserve">5.1.4. Подготовка предложений по совершенствованию нормативной правовой базы в области внутреннего муниципального финансового контроля и обеспечения открытости и гласности муниципального финансового контроля. </w:t>
      </w:r>
    </w:p>
    <w:p w:rsidR="00C40676" w:rsidRPr="00C40676" w:rsidRDefault="00C40676" w:rsidP="00C40676">
      <w:pPr>
        <w:ind w:firstLine="720"/>
        <w:jc w:val="both"/>
        <w:rPr>
          <w:sz w:val="28"/>
          <w:szCs w:val="28"/>
        </w:rPr>
      </w:pPr>
      <w:r w:rsidRPr="00C40676">
        <w:rPr>
          <w:sz w:val="28"/>
          <w:szCs w:val="28"/>
        </w:rPr>
        <w:t>В целях выполнения данного мероприятия осуществляется подготовка проектов правовых актов, регулирующих отношения в области внутреннего муниципального финансового контроля с целью предупреждения бюджетных нарушений; разработка аналитических материалов, предложений и замечаний по итогам контрольных мероприятий.</w:t>
      </w:r>
    </w:p>
    <w:p w:rsidR="00C40676" w:rsidRPr="00C40676" w:rsidRDefault="00C40676" w:rsidP="00C40676">
      <w:pPr>
        <w:ind w:firstLine="720"/>
        <w:jc w:val="both"/>
        <w:rPr>
          <w:sz w:val="28"/>
          <w:szCs w:val="28"/>
        </w:rPr>
      </w:pPr>
      <w:r w:rsidRPr="00C40676">
        <w:rPr>
          <w:sz w:val="28"/>
          <w:szCs w:val="28"/>
        </w:rPr>
        <w:t xml:space="preserve">Для выполнения данного мероприятия в 2018 году планируется осуществить разработку проекта методики проведения контрольных обмеров </w:t>
      </w:r>
      <w:r w:rsidRPr="00C40676">
        <w:rPr>
          <w:bCs/>
          <w:sz w:val="28"/>
          <w:szCs w:val="28"/>
          <w:bdr w:val="none" w:sz="0" w:space="0" w:color="auto" w:frame="1"/>
        </w:rPr>
        <w:t>на объектах строительства и ремонта, определения</w:t>
      </w:r>
      <w:r w:rsidRPr="00C40676">
        <w:rPr>
          <w:bCs/>
          <w:sz w:val="28"/>
          <w:szCs w:val="28"/>
        </w:rPr>
        <w:t> </w:t>
      </w:r>
      <w:r w:rsidRPr="00C40676">
        <w:rPr>
          <w:bCs/>
          <w:sz w:val="28"/>
          <w:szCs w:val="28"/>
          <w:bdr w:val="none" w:sz="0" w:space="0" w:color="auto" w:frame="1"/>
        </w:rPr>
        <w:t xml:space="preserve">завышений объемов и стоимости </w:t>
      </w:r>
      <w:hyperlink r:id="rId10" w:tooltip="Выполнение работ" w:history="1">
        <w:r w:rsidRPr="00C40676">
          <w:rPr>
            <w:bCs/>
            <w:sz w:val="28"/>
            <w:szCs w:val="28"/>
          </w:rPr>
          <w:t>выполненных работ</w:t>
        </w:r>
      </w:hyperlink>
      <w:r w:rsidRPr="00C40676">
        <w:rPr>
          <w:bCs/>
          <w:sz w:val="28"/>
          <w:szCs w:val="28"/>
          <w:bdr w:val="none" w:sz="0" w:space="0" w:color="auto" w:frame="1"/>
        </w:rPr>
        <w:t>, выявленных при контрольных обмерах.</w:t>
      </w:r>
      <w:r w:rsidRPr="00C40676">
        <w:rPr>
          <w:sz w:val="28"/>
          <w:szCs w:val="28"/>
        </w:rPr>
        <w:t xml:space="preserve">  </w:t>
      </w:r>
    </w:p>
    <w:p w:rsidR="00C40676" w:rsidRPr="00C40676" w:rsidRDefault="00C40676" w:rsidP="00C40676">
      <w:pPr>
        <w:ind w:firstLine="720"/>
        <w:jc w:val="both"/>
        <w:rPr>
          <w:sz w:val="28"/>
          <w:szCs w:val="28"/>
        </w:rPr>
      </w:pPr>
      <w:r w:rsidRPr="00C40676">
        <w:rPr>
          <w:sz w:val="28"/>
          <w:szCs w:val="28"/>
        </w:rPr>
        <w:t xml:space="preserve">5.2. Задача «Осуществление </w:t>
      </w:r>
      <w:proofErr w:type="gramStart"/>
      <w:r w:rsidRPr="00C40676">
        <w:rPr>
          <w:sz w:val="28"/>
          <w:szCs w:val="28"/>
        </w:rPr>
        <w:t>контроля за</w:t>
      </w:r>
      <w:proofErr w:type="gramEnd"/>
      <w:r w:rsidRPr="00C40676">
        <w:rPr>
          <w:sz w:val="28"/>
          <w:szCs w:val="28"/>
        </w:rPr>
        <w:t xml:space="preserve"> соблюдением законодательства Российской Федерации о контрактной системе в сфере закупок товаров, работ, услуг для обеспечения нужд Чайковского муниципального района».</w:t>
      </w:r>
    </w:p>
    <w:p w:rsidR="00C40676" w:rsidRPr="00C40676" w:rsidRDefault="00C40676" w:rsidP="00C40676">
      <w:pPr>
        <w:ind w:firstLine="720"/>
        <w:jc w:val="both"/>
        <w:rPr>
          <w:sz w:val="28"/>
          <w:szCs w:val="28"/>
        </w:rPr>
      </w:pPr>
      <w:r w:rsidRPr="00C40676">
        <w:rPr>
          <w:sz w:val="28"/>
          <w:szCs w:val="28"/>
        </w:rPr>
        <w:t>Решение данной задачи осуществляется посредством выполнения следующих мероприятий:</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5.2.1. Формирование плана проведения контрольных мероприятий по исполнению полномочий органа внутреннего муниципального финансового контроля и органа, уполномоченного на осуществление контроля в сфере закупок на очередной финансовый год (далее </w:t>
      </w:r>
      <w:r>
        <w:rPr>
          <w:rFonts w:ascii="Times New Roman" w:hAnsi="Times New Roman"/>
          <w:sz w:val="28"/>
          <w:szCs w:val="28"/>
        </w:rPr>
        <w:t xml:space="preserve">– </w:t>
      </w:r>
      <w:r w:rsidRPr="00D86B34">
        <w:rPr>
          <w:rFonts w:ascii="Times New Roman" w:hAnsi="Times New Roman"/>
          <w:sz w:val="28"/>
          <w:szCs w:val="28"/>
        </w:rPr>
        <w:t>План).</w:t>
      </w:r>
    </w:p>
    <w:p w:rsidR="00C40676" w:rsidRPr="00C40676" w:rsidRDefault="00C40676" w:rsidP="00C40676">
      <w:pPr>
        <w:ind w:firstLine="720"/>
        <w:jc w:val="both"/>
        <w:rPr>
          <w:sz w:val="28"/>
          <w:szCs w:val="28"/>
        </w:rPr>
      </w:pPr>
      <w:r w:rsidRPr="00C40676">
        <w:rPr>
          <w:sz w:val="28"/>
          <w:szCs w:val="28"/>
        </w:rPr>
        <w:t xml:space="preserve">Критериями отбора субъектов контроля, определенных законодательством Российской Федерации о контрактной системе в сфере закупок товаров, работ, услуг для обеспечения муниципальных нужд являются: </w:t>
      </w:r>
    </w:p>
    <w:p w:rsidR="00C40676" w:rsidRPr="00C40676" w:rsidRDefault="00C40676" w:rsidP="00C40676">
      <w:pPr>
        <w:ind w:firstLine="720"/>
        <w:jc w:val="both"/>
        <w:rPr>
          <w:sz w:val="28"/>
          <w:szCs w:val="28"/>
        </w:rPr>
      </w:pPr>
      <w:r w:rsidRPr="00C40676">
        <w:rPr>
          <w:sz w:val="28"/>
          <w:szCs w:val="28"/>
        </w:rPr>
        <w:t xml:space="preserve">- периодичность проведения контрольных мероприятий; </w:t>
      </w:r>
    </w:p>
    <w:p w:rsidR="00C40676" w:rsidRPr="00C40676" w:rsidRDefault="00C40676" w:rsidP="00C40676">
      <w:pPr>
        <w:ind w:firstLine="720"/>
        <w:jc w:val="both"/>
        <w:rPr>
          <w:sz w:val="28"/>
          <w:szCs w:val="28"/>
        </w:rPr>
      </w:pPr>
      <w:r w:rsidRPr="00C40676">
        <w:rPr>
          <w:sz w:val="28"/>
          <w:szCs w:val="28"/>
        </w:rPr>
        <w:t xml:space="preserve">- наличие поступивших сообщений и заявлений граждан, организаций, обращений органов местного самоуправления, сообщений средств массовой информации, указывающих на признаки нарушения бюджетного законодательства. </w:t>
      </w:r>
    </w:p>
    <w:p w:rsidR="00C40676" w:rsidRPr="00C40676" w:rsidRDefault="00C40676" w:rsidP="00C40676">
      <w:pPr>
        <w:ind w:firstLine="720"/>
        <w:jc w:val="both"/>
        <w:rPr>
          <w:sz w:val="28"/>
          <w:szCs w:val="28"/>
        </w:rPr>
      </w:pPr>
      <w:r w:rsidRPr="00C40676">
        <w:rPr>
          <w:sz w:val="28"/>
          <w:szCs w:val="28"/>
        </w:rPr>
        <w:t xml:space="preserve">5.2.2. Организация и осуществление контрольных мероприятий за соблюдением субъектами контроля законодательства в сфере закупок. </w:t>
      </w:r>
    </w:p>
    <w:p w:rsidR="00C40676" w:rsidRPr="00C40676" w:rsidRDefault="00C40676" w:rsidP="00C40676">
      <w:pPr>
        <w:autoSpaceDE w:val="0"/>
        <w:autoSpaceDN w:val="0"/>
        <w:adjustRightInd w:val="0"/>
        <w:ind w:firstLine="720"/>
        <w:jc w:val="both"/>
        <w:rPr>
          <w:rFonts w:eastAsia="Calibri"/>
          <w:bCs/>
          <w:sz w:val="28"/>
          <w:szCs w:val="28"/>
        </w:rPr>
      </w:pPr>
      <w:proofErr w:type="gramStart"/>
      <w:r w:rsidRPr="00C40676">
        <w:rPr>
          <w:sz w:val="28"/>
          <w:szCs w:val="28"/>
        </w:rPr>
        <w:t xml:space="preserve">В ходе контрольных мероприятий </w:t>
      </w:r>
      <w:r w:rsidRPr="00C40676">
        <w:rPr>
          <w:rFonts w:eastAsia="Calibri"/>
          <w:sz w:val="28"/>
          <w:szCs w:val="28"/>
        </w:rPr>
        <w:t xml:space="preserve">осуществляется контроль в отношении </w:t>
      </w:r>
      <w:r w:rsidRPr="00C40676">
        <w:rPr>
          <w:rFonts w:eastAsia="Calibri"/>
          <w:bCs/>
          <w:sz w:val="28"/>
          <w:szCs w:val="28"/>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roofErr w:type="gramEnd"/>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lastRenderedPageBreak/>
        <w:t>Контрольные мероприятия проводятся на предмет:</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требований к обоснованию закупок, предусмотренных </w:t>
      </w:r>
      <w:hyperlink r:id="rId11" w:history="1">
        <w:r w:rsidRPr="00C40676">
          <w:rPr>
            <w:sz w:val="28"/>
            <w:szCs w:val="28"/>
          </w:rPr>
          <w:t>статьей 18</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xml:space="preserve">- соблюдения правил нормирования в сфере закупок, предусмотренных </w:t>
      </w:r>
      <w:hyperlink r:id="rId12" w:history="1">
        <w:r w:rsidRPr="00C40676">
          <w:rPr>
            <w:sz w:val="28"/>
            <w:szCs w:val="28"/>
          </w:rPr>
          <w:t>статьей 19</w:t>
        </w:r>
      </w:hyperlink>
      <w:r w:rsidRPr="00C40676">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0676" w:rsidRPr="00C40676" w:rsidRDefault="00C40676" w:rsidP="00C40676">
      <w:pPr>
        <w:autoSpaceDE w:val="0"/>
        <w:autoSpaceDN w:val="0"/>
        <w:adjustRightInd w:val="0"/>
        <w:ind w:firstLine="720"/>
        <w:jc w:val="both"/>
        <w:rPr>
          <w:sz w:val="28"/>
          <w:szCs w:val="28"/>
        </w:rPr>
      </w:pPr>
      <w:r w:rsidRPr="00C40676">
        <w:rPr>
          <w:sz w:val="28"/>
          <w:szCs w:val="28"/>
        </w:rPr>
        <w:t>- обоснования начальной (максимальной) цены контракта, цены контракта, заключаемого с единственным поставщиком (подрядчиком, исполнителем);</w:t>
      </w:r>
    </w:p>
    <w:p w:rsidR="00C40676" w:rsidRPr="00C40676" w:rsidRDefault="00C40676" w:rsidP="00C40676">
      <w:pPr>
        <w:autoSpaceDE w:val="0"/>
        <w:autoSpaceDN w:val="0"/>
        <w:adjustRightInd w:val="0"/>
        <w:ind w:firstLine="720"/>
        <w:jc w:val="both"/>
        <w:rPr>
          <w:sz w:val="28"/>
          <w:szCs w:val="28"/>
        </w:rPr>
      </w:pPr>
      <w:r w:rsidRPr="00C40676">
        <w:rPr>
          <w:sz w:val="28"/>
          <w:szCs w:val="28"/>
        </w:rPr>
        <w:t>- применения заказчиком мер ответственности и совершением иных действий в случае нарушения поставщиком (подрядчиком, исполнителем) условий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поставленного товара, выполненной работы (ее результата) или оказанной услуги условиям контракта;</w:t>
      </w:r>
    </w:p>
    <w:p w:rsidR="00C40676" w:rsidRPr="00C40676" w:rsidRDefault="00C40676" w:rsidP="00C40676">
      <w:pPr>
        <w:autoSpaceDE w:val="0"/>
        <w:autoSpaceDN w:val="0"/>
        <w:adjustRightInd w:val="0"/>
        <w:ind w:firstLine="720"/>
        <w:jc w:val="both"/>
        <w:rPr>
          <w:sz w:val="28"/>
          <w:szCs w:val="28"/>
        </w:rPr>
      </w:pPr>
      <w:r w:rsidRPr="00C40676">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0676" w:rsidRPr="00C40676" w:rsidRDefault="00C40676" w:rsidP="00C40676">
      <w:pPr>
        <w:autoSpaceDE w:val="0"/>
        <w:autoSpaceDN w:val="0"/>
        <w:adjustRightInd w:val="0"/>
        <w:ind w:firstLine="720"/>
        <w:jc w:val="both"/>
        <w:rPr>
          <w:sz w:val="28"/>
          <w:szCs w:val="28"/>
        </w:rPr>
      </w:pPr>
      <w:r w:rsidRPr="00C40676">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а) в планах-графиках, информации, содержащейся в планах закупок;</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б) в извещениях об осуществлении закупок, в документации о закупках, информации, содержащейся в планах-графиках;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в) в протоколах определения поставщиков (подрядчиков, исполнителей), информации, содержащейся в документации о закупках;</w:t>
      </w:r>
    </w:p>
    <w:p w:rsidR="00C40676" w:rsidRPr="00C40676" w:rsidRDefault="00C40676" w:rsidP="00C40676">
      <w:pPr>
        <w:autoSpaceDE w:val="0"/>
        <w:autoSpaceDN w:val="0"/>
        <w:adjustRightInd w:val="0"/>
        <w:ind w:firstLine="720"/>
        <w:jc w:val="both"/>
        <w:rPr>
          <w:rFonts w:eastAsia="Calibri"/>
          <w:sz w:val="28"/>
          <w:szCs w:val="28"/>
        </w:rPr>
      </w:pPr>
      <w:r w:rsidRPr="00C40676">
        <w:rPr>
          <w:rFonts w:eastAsia="Calibri"/>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40676" w:rsidRPr="00C40676" w:rsidRDefault="00C40676" w:rsidP="00C40676">
      <w:pPr>
        <w:autoSpaceDE w:val="0"/>
        <w:autoSpaceDN w:val="0"/>
        <w:adjustRightInd w:val="0"/>
        <w:ind w:firstLine="720"/>
        <w:jc w:val="both"/>
        <w:rPr>
          <w:rFonts w:eastAsia="Calibri"/>
          <w:sz w:val="28"/>
          <w:szCs w:val="28"/>
        </w:rPr>
      </w:pPr>
      <w:proofErr w:type="spellStart"/>
      <w:r w:rsidRPr="00C40676">
        <w:rPr>
          <w:rFonts w:eastAsia="Calibri"/>
          <w:sz w:val="28"/>
          <w:szCs w:val="28"/>
        </w:rPr>
        <w:t>д</w:t>
      </w:r>
      <w:proofErr w:type="spellEnd"/>
      <w:r w:rsidRPr="00C40676">
        <w:rPr>
          <w:rFonts w:eastAsia="Calibri"/>
          <w:sz w:val="28"/>
          <w:szCs w:val="28"/>
        </w:rPr>
        <w:t>) в реестре контрактов, заключенных заказчиками, условиям контрактов.</w:t>
      </w:r>
    </w:p>
    <w:p w:rsidR="00C40676" w:rsidRPr="00C40676" w:rsidRDefault="00C40676" w:rsidP="00C40676">
      <w:pPr>
        <w:ind w:firstLine="720"/>
        <w:jc w:val="both"/>
        <w:rPr>
          <w:sz w:val="28"/>
          <w:szCs w:val="28"/>
        </w:rPr>
      </w:pPr>
      <w:r w:rsidRPr="00C40676">
        <w:rPr>
          <w:sz w:val="28"/>
          <w:szCs w:val="28"/>
        </w:rPr>
        <w:t>Осуществление контрольных мероприятий производится посредством плановых и внеплановых проверок.</w:t>
      </w:r>
    </w:p>
    <w:p w:rsidR="00C40676" w:rsidRPr="00C40676" w:rsidRDefault="00C40676" w:rsidP="00C40676">
      <w:pPr>
        <w:ind w:firstLine="720"/>
        <w:jc w:val="both"/>
        <w:rPr>
          <w:sz w:val="28"/>
          <w:szCs w:val="28"/>
        </w:rPr>
      </w:pPr>
      <w:r w:rsidRPr="00C40676">
        <w:rPr>
          <w:sz w:val="28"/>
          <w:szCs w:val="28"/>
        </w:rPr>
        <w:t xml:space="preserve">Контрольные мероприятия осуществляются методом камеральной или выездной проверки. </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При выявлении в ходе проведения контрольных мероприятий административных правонарушений материалы проверки направляются </w:t>
      </w:r>
      <w:proofErr w:type="gramStart"/>
      <w:r w:rsidRPr="00D86B34">
        <w:rPr>
          <w:rFonts w:ascii="Times New Roman" w:hAnsi="Times New Roman"/>
          <w:sz w:val="28"/>
          <w:szCs w:val="28"/>
        </w:rPr>
        <w:t>в Федеральную антимонопольную службу для рассмотрения вопроса о возбуждении дела об административных правонарушениях в порядке</w:t>
      </w:r>
      <w:proofErr w:type="gramEnd"/>
      <w:r w:rsidRPr="00D86B34">
        <w:rPr>
          <w:rFonts w:ascii="Times New Roman" w:hAnsi="Times New Roman"/>
          <w:sz w:val="28"/>
          <w:szCs w:val="28"/>
        </w:rPr>
        <w:t xml:space="preserve">, </w:t>
      </w:r>
      <w:r w:rsidRPr="00D86B34">
        <w:rPr>
          <w:rFonts w:ascii="Times New Roman" w:hAnsi="Times New Roman"/>
          <w:sz w:val="28"/>
          <w:szCs w:val="28"/>
        </w:rPr>
        <w:lastRenderedPageBreak/>
        <w:t>установленном законодательством Российской Федерации об административных правонарушениях.</w:t>
      </w:r>
    </w:p>
    <w:p w:rsidR="00C40676" w:rsidRPr="00D86B34" w:rsidRDefault="00C40676" w:rsidP="00C40676">
      <w:pPr>
        <w:pStyle w:val="af6"/>
        <w:tabs>
          <w:tab w:val="left" w:pos="1418"/>
          <w:tab w:val="left" w:pos="1560"/>
          <w:tab w:val="left" w:pos="1701"/>
        </w:tabs>
        <w:ind w:firstLine="720"/>
        <w:jc w:val="both"/>
        <w:rPr>
          <w:rFonts w:ascii="Times New Roman" w:hAnsi="Times New Roman"/>
          <w:sz w:val="28"/>
          <w:szCs w:val="28"/>
        </w:rPr>
      </w:pPr>
      <w:r w:rsidRPr="00D86B34">
        <w:rPr>
          <w:rFonts w:ascii="Times New Roman" w:hAnsi="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0676" w:rsidRPr="00D86B34" w:rsidRDefault="00C40676" w:rsidP="00C40676">
      <w:pPr>
        <w:pStyle w:val="af6"/>
        <w:ind w:firstLine="720"/>
        <w:jc w:val="both"/>
        <w:rPr>
          <w:rFonts w:ascii="Times New Roman" w:hAnsi="Times New Roman"/>
          <w:sz w:val="28"/>
          <w:szCs w:val="28"/>
        </w:rPr>
      </w:pPr>
      <w:r w:rsidRPr="00D86B34">
        <w:rPr>
          <w:rFonts w:ascii="Times New Roman" w:hAnsi="Times New Roman"/>
          <w:sz w:val="28"/>
          <w:szCs w:val="28"/>
        </w:rPr>
        <w:t xml:space="preserve">Результатом  проведения контрольного мероприятия является 100% исполнение вынесенного по результатам акта предписания. </w:t>
      </w:r>
    </w:p>
    <w:p w:rsidR="00C40676" w:rsidRPr="00C40676" w:rsidRDefault="00C40676" w:rsidP="00C40676">
      <w:pPr>
        <w:ind w:firstLine="720"/>
        <w:jc w:val="both"/>
        <w:rPr>
          <w:sz w:val="28"/>
          <w:szCs w:val="28"/>
        </w:rPr>
      </w:pPr>
      <w:r w:rsidRPr="00C40676">
        <w:rPr>
          <w:sz w:val="28"/>
          <w:szCs w:val="28"/>
        </w:rPr>
        <w:t xml:space="preserve">5.2.3. Организация и проведение семинаров по вопросам рассмотрения нарушений законодательства о контрактной системе, выявленных в ходе осуществления плановых проверок. </w:t>
      </w:r>
    </w:p>
    <w:p w:rsidR="00C40676" w:rsidRPr="00C40676" w:rsidRDefault="00C40676" w:rsidP="00C40676">
      <w:pPr>
        <w:ind w:firstLine="720"/>
        <w:jc w:val="both"/>
        <w:rPr>
          <w:sz w:val="28"/>
          <w:szCs w:val="28"/>
        </w:rPr>
      </w:pPr>
      <w:r w:rsidRPr="00C40676">
        <w:rPr>
          <w:sz w:val="28"/>
          <w:szCs w:val="28"/>
        </w:rPr>
        <w:t xml:space="preserve">Данное мероприятие проводится в целях  предупреждения нарушений законодательства о контрактной системе; разработки аналитических материалов, предложений и замечаний по итогам контрольных мероприятий. </w:t>
      </w:r>
    </w:p>
    <w:p w:rsidR="00C40676" w:rsidRPr="00C40676" w:rsidRDefault="00C40676" w:rsidP="00C40676">
      <w:pPr>
        <w:spacing w:before="120" w:after="120"/>
        <w:jc w:val="center"/>
        <w:rPr>
          <w:b/>
          <w:sz w:val="28"/>
          <w:szCs w:val="28"/>
        </w:rPr>
      </w:pPr>
      <w:r w:rsidRPr="00C40676">
        <w:rPr>
          <w:b/>
          <w:sz w:val="28"/>
          <w:szCs w:val="28"/>
          <w:lang w:val="en-US"/>
        </w:rPr>
        <w:t>VI</w:t>
      </w:r>
      <w:r w:rsidRPr="00C40676">
        <w:rPr>
          <w:b/>
          <w:sz w:val="28"/>
          <w:szCs w:val="28"/>
        </w:rPr>
        <w:t>. Основные меры правового регулирования, направленные на достижение целей и конечных результатов подпрограммы</w:t>
      </w:r>
    </w:p>
    <w:p w:rsidR="00C40676" w:rsidRPr="00C40676" w:rsidRDefault="00C40676" w:rsidP="00C40676">
      <w:pPr>
        <w:ind w:firstLine="720"/>
        <w:jc w:val="both"/>
        <w:rPr>
          <w:sz w:val="28"/>
          <w:szCs w:val="28"/>
        </w:rPr>
      </w:pPr>
      <w:r w:rsidRPr="00C40676">
        <w:rPr>
          <w:sz w:val="28"/>
          <w:szCs w:val="28"/>
        </w:rPr>
        <w:t>6.1. Вопросы организации и осуществления внутреннего муниципального финансового контроля и контроля в сфере закупок в Чайковском муниципальном районе регулируются Бюджетным кодексом Российской Федерации, региональным законодательством и нормативными правовыми актами Чайковского муниципального района.</w:t>
      </w:r>
    </w:p>
    <w:p w:rsidR="00C40676" w:rsidRPr="00C40676" w:rsidRDefault="00C40676" w:rsidP="00C40676">
      <w:pPr>
        <w:ind w:firstLine="720"/>
        <w:jc w:val="both"/>
        <w:rPr>
          <w:sz w:val="28"/>
          <w:szCs w:val="28"/>
        </w:rPr>
      </w:pPr>
      <w:r w:rsidRPr="00C40676">
        <w:rPr>
          <w:sz w:val="28"/>
          <w:szCs w:val="28"/>
        </w:rPr>
        <w:t>6.2. Деятельность Управления финансов и экономического развития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нормативных правовых актов Чайковского муниципального района, указанных в приложении 1 к настоящей программе.</w:t>
      </w:r>
    </w:p>
    <w:p w:rsidR="00C40676" w:rsidRPr="00C40676" w:rsidRDefault="00C40676" w:rsidP="00C40676">
      <w:pPr>
        <w:spacing w:before="120" w:after="120"/>
        <w:ind w:firstLine="709"/>
        <w:jc w:val="center"/>
        <w:rPr>
          <w:b/>
          <w:sz w:val="28"/>
          <w:szCs w:val="28"/>
        </w:rPr>
      </w:pPr>
      <w:r w:rsidRPr="00C40676">
        <w:rPr>
          <w:b/>
          <w:sz w:val="28"/>
          <w:szCs w:val="28"/>
          <w:lang w:val="en-US"/>
        </w:rPr>
        <w:t>VII</w:t>
      </w:r>
      <w:r w:rsidRPr="00C40676">
        <w:rPr>
          <w:b/>
          <w:sz w:val="28"/>
          <w:szCs w:val="28"/>
        </w:rPr>
        <w:t>. Перечень целевых показателей подпрограммы</w:t>
      </w:r>
    </w:p>
    <w:p w:rsidR="00C40676" w:rsidRPr="00C40676" w:rsidRDefault="00C40676" w:rsidP="00C40676">
      <w:pPr>
        <w:ind w:firstLine="709"/>
        <w:jc w:val="both"/>
        <w:rPr>
          <w:sz w:val="28"/>
          <w:szCs w:val="28"/>
        </w:rPr>
      </w:pPr>
      <w:r w:rsidRPr="00C40676">
        <w:rPr>
          <w:sz w:val="28"/>
          <w:szCs w:val="28"/>
        </w:rPr>
        <w:t>Целевые показатели реализации подпрограммы:</w:t>
      </w:r>
    </w:p>
    <w:p w:rsidR="00C40676" w:rsidRPr="00C40676" w:rsidRDefault="00C40676" w:rsidP="00C40676">
      <w:pPr>
        <w:ind w:firstLine="709"/>
        <w:jc w:val="both"/>
        <w:rPr>
          <w:sz w:val="28"/>
          <w:szCs w:val="28"/>
        </w:rPr>
      </w:pPr>
      <w:r w:rsidRPr="00C40676">
        <w:rPr>
          <w:sz w:val="28"/>
          <w:szCs w:val="28"/>
        </w:rPr>
        <w:t>1) отношение количества проведенных контрольных мероприятий к количеству контрольных мероприятий, предусмотренных планом контрольной деятельности на соответствующий финансовый год;</w:t>
      </w:r>
    </w:p>
    <w:p w:rsidR="00C40676" w:rsidRPr="00C40676" w:rsidRDefault="00C40676" w:rsidP="00C40676">
      <w:pPr>
        <w:ind w:firstLine="709"/>
        <w:jc w:val="both"/>
        <w:rPr>
          <w:sz w:val="28"/>
          <w:szCs w:val="28"/>
        </w:rPr>
      </w:pPr>
      <w:r>
        <w:rPr>
          <w:sz w:val="28"/>
          <w:szCs w:val="28"/>
        </w:rPr>
        <w:t>2</w:t>
      </w:r>
      <w:r w:rsidRPr="00C40676">
        <w:rPr>
          <w:sz w:val="28"/>
          <w:szCs w:val="28"/>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C40676" w:rsidRPr="00C40676" w:rsidRDefault="00C40676" w:rsidP="00C40676">
      <w:pPr>
        <w:ind w:firstLine="720"/>
        <w:jc w:val="both"/>
        <w:rPr>
          <w:sz w:val="28"/>
          <w:szCs w:val="28"/>
        </w:rPr>
      </w:pPr>
      <w:r w:rsidRPr="00C40676">
        <w:rPr>
          <w:sz w:val="28"/>
          <w:szCs w:val="28"/>
        </w:rPr>
        <w:t>Значения целевых показателей представлены в приложении 6 к настоящей программе.</w:t>
      </w:r>
    </w:p>
    <w:p w:rsidR="00C40676" w:rsidRPr="00C40676" w:rsidRDefault="00C40676" w:rsidP="00C40676">
      <w:pPr>
        <w:spacing w:before="120" w:after="120"/>
        <w:ind w:firstLine="720"/>
        <w:jc w:val="center"/>
        <w:rPr>
          <w:b/>
          <w:sz w:val="28"/>
          <w:szCs w:val="28"/>
        </w:rPr>
      </w:pPr>
      <w:r w:rsidRPr="00C40676">
        <w:rPr>
          <w:b/>
          <w:sz w:val="28"/>
          <w:szCs w:val="28"/>
          <w:lang w:val="en-US"/>
        </w:rPr>
        <w:t>VIII</w:t>
      </w:r>
      <w:r w:rsidRPr="00C40676">
        <w:rPr>
          <w:b/>
          <w:sz w:val="28"/>
          <w:szCs w:val="28"/>
        </w:rPr>
        <w:t xml:space="preserve">. Ресурсное </w:t>
      </w:r>
      <w:proofErr w:type="gramStart"/>
      <w:r w:rsidRPr="00C40676">
        <w:rPr>
          <w:b/>
          <w:sz w:val="28"/>
          <w:szCs w:val="28"/>
        </w:rPr>
        <w:t>обеспечение  подпрограммы</w:t>
      </w:r>
      <w:proofErr w:type="gramEnd"/>
    </w:p>
    <w:p w:rsidR="00C40676" w:rsidRPr="00C40676" w:rsidRDefault="00C40676" w:rsidP="00C40676">
      <w:pPr>
        <w:ind w:firstLine="720"/>
        <w:jc w:val="both"/>
        <w:rPr>
          <w:sz w:val="28"/>
          <w:szCs w:val="28"/>
        </w:rPr>
      </w:pPr>
      <w:r w:rsidRPr="00C40676">
        <w:rPr>
          <w:sz w:val="28"/>
          <w:szCs w:val="28"/>
        </w:rPr>
        <w:t>Финансовые ресурсы, необходимые для реализации подпрограммы, соответствуют объему финансового обеспечения деятельности Управления финансов и экономического развития. Дополнительные материальные и трудовые затраты не предусмотрены.</w:t>
      </w:r>
    </w:p>
    <w:p w:rsidR="00C40676" w:rsidRPr="00C40676" w:rsidRDefault="00C40676" w:rsidP="00C40676">
      <w:pPr>
        <w:spacing w:before="120" w:after="120"/>
        <w:jc w:val="center"/>
        <w:rPr>
          <w:b/>
          <w:sz w:val="28"/>
          <w:szCs w:val="28"/>
        </w:rPr>
      </w:pPr>
      <w:r w:rsidRPr="00C40676">
        <w:rPr>
          <w:b/>
          <w:sz w:val="28"/>
          <w:szCs w:val="28"/>
          <w:lang w:val="en-US"/>
        </w:rPr>
        <w:lastRenderedPageBreak/>
        <w:t>IX</w:t>
      </w:r>
      <w:r w:rsidRPr="00C40676">
        <w:rPr>
          <w:b/>
          <w:sz w:val="28"/>
          <w:szCs w:val="28"/>
        </w:rPr>
        <w:t>. Описание мер регулирования и управления рисками с целью минимизации их влияния на достижение целей подпрограммы</w:t>
      </w:r>
    </w:p>
    <w:p w:rsidR="00C40676" w:rsidRPr="00C40676" w:rsidRDefault="00C40676" w:rsidP="00C40676">
      <w:pPr>
        <w:ind w:firstLine="720"/>
        <w:jc w:val="both"/>
        <w:rPr>
          <w:sz w:val="28"/>
          <w:szCs w:val="28"/>
        </w:rPr>
      </w:pPr>
      <w:r w:rsidRPr="00C40676">
        <w:rPr>
          <w:sz w:val="28"/>
          <w:szCs w:val="28"/>
        </w:rPr>
        <w:t>К рискам реализации подпрограммы относятся:</w:t>
      </w:r>
    </w:p>
    <w:p w:rsidR="00C40676" w:rsidRPr="00C40676" w:rsidRDefault="00C40676" w:rsidP="00C40676">
      <w:pPr>
        <w:ind w:firstLine="720"/>
        <w:jc w:val="both"/>
        <w:rPr>
          <w:sz w:val="28"/>
          <w:szCs w:val="28"/>
        </w:rPr>
      </w:pPr>
      <w:r w:rsidRPr="00C40676">
        <w:rPr>
          <w:sz w:val="28"/>
          <w:szCs w:val="28"/>
        </w:rPr>
        <w:t>- возможные изменения в социально-экономической и политической обстановке Российской Федерации, а также в финансово-бюджетной сфере;</w:t>
      </w:r>
    </w:p>
    <w:p w:rsidR="00C40676" w:rsidRPr="00C40676" w:rsidRDefault="00C40676" w:rsidP="00C40676">
      <w:pPr>
        <w:ind w:firstLine="720"/>
        <w:jc w:val="both"/>
        <w:rPr>
          <w:sz w:val="28"/>
          <w:szCs w:val="28"/>
        </w:rPr>
      </w:pPr>
      <w:r w:rsidRPr="00C40676">
        <w:rPr>
          <w:sz w:val="28"/>
          <w:szCs w:val="28"/>
        </w:rPr>
        <w:t>- изменения федерального, краевого и муниципального законодательства, определяющего систему внутреннего муниципального финансового контроля;</w:t>
      </w:r>
    </w:p>
    <w:p w:rsidR="00C40676" w:rsidRPr="00C40676" w:rsidRDefault="00C40676" w:rsidP="00C40676">
      <w:pPr>
        <w:ind w:firstLine="720"/>
        <w:jc w:val="both"/>
        <w:rPr>
          <w:sz w:val="28"/>
          <w:szCs w:val="28"/>
        </w:rPr>
      </w:pPr>
      <w:r w:rsidRPr="00C40676">
        <w:rPr>
          <w:sz w:val="28"/>
          <w:szCs w:val="28"/>
        </w:rPr>
        <w:t>- возможные изменения структуры органов финансового контроля в ближайшие годы, требующие изменения структуры управления подпрограммы.</w:t>
      </w:r>
    </w:p>
    <w:p w:rsidR="00C40676" w:rsidRPr="00C40676" w:rsidRDefault="00C40676" w:rsidP="00C40676">
      <w:pPr>
        <w:ind w:firstLine="720"/>
        <w:jc w:val="both"/>
        <w:rPr>
          <w:sz w:val="28"/>
          <w:szCs w:val="28"/>
        </w:rPr>
      </w:pPr>
      <w:r w:rsidRPr="00C40676">
        <w:rPr>
          <w:sz w:val="28"/>
          <w:szCs w:val="28"/>
        </w:rPr>
        <w:t>Управление рисками реализации подпрограммы будет осуществляться на основе следующих мер:</w:t>
      </w:r>
    </w:p>
    <w:p w:rsidR="00C40676" w:rsidRPr="00C40676" w:rsidRDefault="00C40676" w:rsidP="00C40676">
      <w:pPr>
        <w:ind w:firstLine="720"/>
        <w:jc w:val="both"/>
        <w:rPr>
          <w:sz w:val="28"/>
          <w:szCs w:val="28"/>
        </w:rPr>
      </w:pPr>
      <w:r w:rsidRPr="00C40676">
        <w:rPr>
          <w:sz w:val="28"/>
          <w:szCs w:val="28"/>
        </w:rPr>
        <w:t>- подготовка изменений в муниципальные правовые акты Чайковского муниципального района по мере принятия нормативных правовых актов о внесении изменений в законодательство Российской Федерации;</w:t>
      </w:r>
    </w:p>
    <w:p w:rsidR="00C40676" w:rsidRPr="00C40676" w:rsidRDefault="00C40676" w:rsidP="00C40676">
      <w:pPr>
        <w:ind w:firstLine="720"/>
        <w:jc w:val="both"/>
        <w:rPr>
          <w:sz w:val="28"/>
          <w:szCs w:val="28"/>
        </w:rPr>
      </w:pPr>
      <w:r w:rsidRPr="00C40676">
        <w:rPr>
          <w:sz w:val="28"/>
          <w:szCs w:val="28"/>
        </w:rPr>
        <w:t xml:space="preserve">- мониторинг и </w:t>
      </w:r>
      <w:proofErr w:type="gramStart"/>
      <w:r w:rsidRPr="00C40676">
        <w:rPr>
          <w:sz w:val="28"/>
          <w:szCs w:val="28"/>
        </w:rPr>
        <w:t>контроль за</w:t>
      </w:r>
      <w:proofErr w:type="gramEnd"/>
      <w:r w:rsidRPr="00C40676">
        <w:rPr>
          <w:sz w:val="28"/>
          <w:szCs w:val="28"/>
        </w:rPr>
        <w:t xml:space="preserve"> соблюдением сроков выполнения работ по реализации мероприятий подпрограммы и анализу причин отклонений, координирование деятельности участников и исполнителей по реализации мероприятий подпрограммы;</w:t>
      </w:r>
    </w:p>
    <w:p w:rsidR="00C40676" w:rsidRPr="00C40676" w:rsidRDefault="00C40676" w:rsidP="00C40676">
      <w:pPr>
        <w:ind w:firstLine="708"/>
        <w:jc w:val="both"/>
        <w:rPr>
          <w:sz w:val="28"/>
          <w:szCs w:val="28"/>
        </w:rPr>
      </w:pPr>
      <w:r w:rsidRPr="00C40676">
        <w:rPr>
          <w:sz w:val="28"/>
          <w:szCs w:val="28"/>
        </w:rPr>
        <w:t>- повышение квалификации муниципальных служащих, осуществляющих внутренний муниципальный финансовый контроль и контроль в сфере закупок.</w:t>
      </w:r>
    </w:p>
    <w:sectPr w:rsidR="00C40676" w:rsidRPr="00C40676" w:rsidSect="007A7AFF">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73" w:rsidRDefault="00437173">
      <w:r>
        <w:separator/>
      </w:r>
    </w:p>
  </w:endnote>
  <w:endnote w:type="continuationSeparator" w:id="0">
    <w:p w:rsidR="00437173" w:rsidRDefault="00437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E6" w:rsidRDefault="001C07E6" w:rsidP="00B06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07E6" w:rsidRDefault="001C07E6" w:rsidP="00DA61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E6" w:rsidRDefault="001C07E6" w:rsidP="00B06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97818">
      <w:rPr>
        <w:rStyle w:val="a6"/>
        <w:noProof/>
      </w:rPr>
      <w:t>60</w:t>
    </w:r>
    <w:r>
      <w:rPr>
        <w:rStyle w:val="a6"/>
      </w:rPr>
      <w:fldChar w:fldCharType="end"/>
    </w:r>
  </w:p>
  <w:p w:rsidR="001C07E6" w:rsidRDefault="001C07E6" w:rsidP="00DA616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73" w:rsidRDefault="00437173">
      <w:r>
        <w:separator/>
      </w:r>
    </w:p>
  </w:footnote>
  <w:footnote w:type="continuationSeparator" w:id="0">
    <w:p w:rsidR="00437173" w:rsidRDefault="00437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663"/>
    <w:multiLevelType w:val="multilevel"/>
    <w:tmpl w:val="6756A38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A9A6DC0"/>
    <w:multiLevelType w:val="hybridMultilevel"/>
    <w:tmpl w:val="AD841A70"/>
    <w:lvl w:ilvl="0" w:tplc="9BAC861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9C3"/>
    <w:multiLevelType w:val="hybridMultilevel"/>
    <w:tmpl w:val="E2C4F7A6"/>
    <w:lvl w:ilvl="0" w:tplc="EA926840">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192D19E2"/>
    <w:multiLevelType w:val="hybridMultilevel"/>
    <w:tmpl w:val="113A2D14"/>
    <w:lvl w:ilvl="0" w:tplc="30DE2E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B030436"/>
    <w:multiLevelType w:val="multilevel"/>
    <w:tmpl w:val="51769450"/>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37087277"/>
    <w:multiLevelType w:val="multilevel"/>
    <w:tmpl w:val="93FCA9E4"/>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2E75C1E"/>
    <w:multiLevelType w:val="hybridMultilevel"/>
    <w:tmpl w:val="DF3CC652"/>
    <w:lvl w:ilvl="0" w:tplc="BF2C6F80">
      <w:start w:val="1"/>
      <w:numFmt w:val="decimal"/>
      <w:suff w:val="space"/>
      <w:lvlText w:val="%1)"/>
      <w:lvlJc w:val="left"/>
      <w:pPr>
        <w:ind w:left="0" w:firstLine="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4D255A21"/>
    <w:multiLevelType w:val="hybridMultilevel"/>
    <w:tmpl w:val="35EE3CFE"/>
    <w:lvl w:ilvl="0" w:tplc="4B92A48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FA82F97"/>
    <w:multiLevelType w:val="multilevel"/>
    <w:tmpl w:val="F06ACC96"/>
    <w:lvl w:ilvl="0">
      <w:start w:val="2"/>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9">
    <w:nsid w:val="697575F1"/>
    <w:multiLevelType w:val="hybridMultilevel"/>
    <w:tmpl w:val="CBE0E5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DB6363C"/>
    <w:multiLevelType w:val="hybridMultilevel"/>
    <w:tmpl w:val="098EED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FB66D68"/>
    <w:multiLevelType w:val="hybridMultilevel"/>
    <w:tmpl w:val="F3E2C5DE"/>
    <w:lvl w:ilvl="0" w:tplc="93F82A7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96FCD"/>
    <w:multiLevelType w:val="multilevel"/>
    <w:tmpl w:val="098EEDF2"/>
    <w:lvl w:ilvl="0">
      <w:start w:val="1"/>
      <w:numFmt w:val="decimal"/>
      <w:lvlText w:val="%1."/>
      <w:lvlJc w:val="left"/>
      <w:pPr>
        <w:ind w:left="90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7C3835C6"/>
    <w:multiLevelType w:val="hybridMultilevel"/>
    <w:tmpl w:val="B59CD93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7E7D4B13"/>
    <w:multiLevelType w:val="hybridMultilevel"/>
    <w:tmpl w:val="EC5054D2"/>
    <w:lvl w:ilvl="0" w:tplc="2D462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4"/>
  </w:num>
  <w:num w:numId="4">
    <w:abstractNumId w:val="8"/>
  </w:num>
  <w:num w:numId="5">
    <w:abstractNumId w:val="2"/>
  </w:num>
  <w:num w:numId="6">
    <w:abstractNumId w:val="10"/>
  </w:num>
  <w:num w:numId="7">
    <w:abstractNumId w:val="12"/>
  </w:num>
  <w:num w:numId="8">
    <w:abstractNumId w:val="3"/>
  </w:num>
  <w:num w:numId="9">
    <w:abstractNumId w:val="0"/>
  </w:num>
  <w:num w:numId="10">
    <w:abstractNumId w:val="14"/>
  </w:num>
  <w:num w:numId="11">
    <w:abstractNumId w:val="1"/>
  </w:num>
  <w:num w:numId="12">
    <w:abstractNumId w:val="11"/>
  </w:num>
  <w:num w:numId="13">
    <w:abstractNumId w:val="1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1872"/>
    <w:rsid w:val="000008C4"/>
    <w:rsid w:val="000029F2"/>
    <w:rsid w:val="00003DDE"/>
    <w:rsid w:val="00005CEF"/>
    <w:rsid w:val="00011E14"/>
    <w:rsid w:val="00011F95"/>
    <w:rsid w:val="000120B0"/>
    <w:rsid w:val="000155C7"/>
    <w:rsid w:val="000204E9"/>
    <w:rsid w:val="00024B1A"/>
    <w:rsid w:val="0002678C"/>
    <w:rsid w:val="00027EF0"/>
    <w:rsid w:val="00031562"/>
    <w:rsid w:val="00031F77"/>
    <w:rsid w:val="0003302F"/>
    <w:rsid w:val="00035F2C"/>
    <w:rsid w:val="000363E4"/>
    <w:rsid w:val="0003763C"/>
    <w:rsid w:val="00037B42"/>
    <w:rsid w:val="00037CDA"/>
    <w:rsid w:val="000418A3"/>
    <w:rsid w:val="00053B42"/>
    <w:rsid w:val="00055393"/>
    <w:rsid w:val="000553CB"/>
    <w:rsid w:val="00055DC2"/>
    <w:rsid w:val="0006028D"/>
    <w:rsid w:val="00060299"/>
    <w:rsid w:val="00067559"/>
    <w:rsid w:val="0007118F"/>
    <w:rsid w:val="000726A5"/>
    <w:rsid w:val="00072DAE"/>
    <w:rsid w:val="00073418"/>
    <w:rsid w:val="000761F0"/>
    <w:rsid w:val="00076971"/>
    <w:rsid w:val="00083F20"/>
    <w:rsid w:val="000845E7"/>
    <w:rsid w:val="000846E3"/>
    <w:rsid w:val="00087323"/>
    <w:rsid w:val="0009296C"/>
    <w:rsid w:val="000957F1"/>
    <w:rsid w:val="00095BD3"/>
    <w:rsid w:val="000A0091"/>
    <w:rsid w:val="000A5782"/>
    <w:rsid w:val="000A640E"/>
    <w:rsid w:val="000B116B"/>
    <w:rsid w:val="000B3E0E"/>
    <w:rsid w:val="000B5E15"/>
    <w:rsid w:val="000C1130"/>
    <w:rsid w:val="000C2525"/>
    <w:rsid w:val="000C2F79"/>
    <w:rsid w:val="000C2FC3"/>
    <w:rsid w:val="000C3AA1"/>
    <w:rsid w:val="000C3C4F"/>
    <w:rsid w:val="000C4C2F"/>
    <w:rsid w:val="000C5147"/>
    <w:rsid w:val="000C69DB"/>
    <w:rsid w:val="000D14AC"/>
    <w:rsid w:val="000D16FD"/>
    <w:rsid w:val="000D29B6"/>
    <w:rsid w:val="000D3F64"/>
    <w:rsid w:val="000E0DDD"/>
    <w:rsid w:val="000E13C0"/>
    <w:rsid w:val="000E6D16"/>
    <w:rsid w:val="000E7AE5"/>
    <w:rsid w:val="000F08F9"/>
    <w:rsid w:val="000F3604"/>
    <w:rsid w:val="000F5837"/>
    <w:rsid w:val="00100943"/>
    <w:rsid w:val="00104F7F"/>
    <w:rsid w:val="00110946"/>
    <w:rsid w:val="001121B3"/>
    <w:rsid w:val="0011781A"/>
    <w:rsid w:val="001203F2"/>
    <w:rsid w:val="001207E4"/>
    <w:rsid w:val="001250D4"/>
    <w:rsid w:val="0012652C"/>
    <w:rsid w:val="0012737E"/>
    <w:rsid w:val="00127E7D"/>
    <w:rsid w:val="00132C5B"/>
    <w:rsid w:val="001332D2"/>
    <w:rsid w:val="00134372"/>
    <w:rsid w:val="00136842"/>
    <w:rsid w:val="00137070"/>
    <w:rsid w:val="00141866"/>
    <w:rsid w:val="00141E4F"/>
    <w:rsid w:val="00142C1E"/>
    <w:rsid w:val="00144B9B"/>
    <w:rsid w:val="00144C3D"/>
    <w:rsid w:val="001523DC"/>
    <w:rsid w:val="00152B2E"/>
    <w:rsid w:val="00154CBA"/>
    <w:rsid w:val="0016049B"/>
    <w:rsid w:val="00163E66"/>
    <w:rsid w:val="00166778"/>
    <w:rsid w:val="001726CF"/>
    <w:rsid w:val="00172D29"/>
    <w:rsid w:val="00172DA1"/>
    <w:rsid w:val="00175164"/>
    <w:rsid w:val="00180229"/>
    <w:rsid w:val="00182D5D"/>
    <w:rsid w:val="001858D9"/>
    <w:rsid w:val="00190890"/>
    <w:rsid w:val="0019167C"/>
    <w:rsid w:val="001917EE"/>
    <w:rsid w:val="001926E1"/>
    <w:rsid w:val="00192DE0"/>
    <w:rsid w:val="0019462E"/>
    <w:rsid w:val="001948B6"/>
    <w:rsid w:val="00194E2A"/>
    <w:rsid w:val="001959FB"/>
    <w:rsid w:val="00196534"/>
    <w:rsid w:val="001A2A9F"/>
    <w:rsid w:val="001A4EB0"/>
    <w:rsid w:val="001A739F"/>
    <w:rsid w:val="001B098B"/>
    <w:rsid w:val="001B0D6E"/>
    <w:rsid w:val="001B2BDE"/>
    <w:rsid w:val="001B4CD8"/>
    <w:rsid w:val="001B5F6C"/>
    <w:rsid w:val="001C07E6"/>
    <w:rsid w:val="001C0DDC"/>
    <w:rsid w:val="001C196E"/>
    <w:rsid w:val="001C2255"/>
    <w:rsid w:val="001C22FE"/>
    <w:rsid w:val="001C26A9"/>
    <w:rsid w:val="001D0DF8"/>
    <w:rsid w:val="001D2FEE"/>
    <w:rsid w:val="001D7E4F"/>
    <w:rsid w:val="001E0BC8"/>
    <w:rsid w:val="001E5E6E"/>
    <w:rsid w:val="001F68C9"/>
    <w:rsid w:val="00200AC0"/>
    <w:rsid w:val="002044EF"/>
    <w:rsid w:val="002077C5"/>
    <w:rsid w:val="002078EA"/>
    <w:rsid w:val="00214F3F"/>
    <w:rsid w:val="00214F7F"/>
    <w:rsid w:val="0022112E"/>
    <w:rsid w:val="00225A48"/>
    <w:rsid w:val="00225F55"/>
    <w:rsid w:val="00236D7C"/>
    <w:rsid w:val="0023775C"/>
    <w:rsid w:val="00241B8C"/>
    <w:rsid w:val="002462AA"/>
    <w:rsid w:val="0024706A"/>
    <w:rsid w:val="002474BD"/>
    <w:rsid w:val="00247C5C"/>
    <w:rsid w:val="0025151F"/>
    <w:rsid w:val="00253486"/>
    <w:rsid w:val="002556D6"/>
    <w:rsid w:val="00264160"/>
    <w:rsid w:val="00264F1C"/>
    <w:rsid w:val="00267669"/>
    <w:rsid w:val="002733A1"/>
    <w:rsid w:val="00274844"/>
    <w:rsid w:val="00274E89"/>
    <w:rsid w:val="00275C0C"/>
    <w:rsid w:val="00281BAA"/>
    <w:rsid w:val="00282843"/>
    <w:rsid w:val="00283670"/>
    <w:rsid w:val="00285F3C"/>
    <w:rsid w:val="0028675A"/>
    <w:rsid w:val="0028699D"/>
    <w:rsid w:val="002928B8"/>
    <w:rsid w:val="00292F91"/>
    <w:rsid w:val="00294FF6"/>
    <w:rsid w:val="002A090E"/>
    <w:rsid w:val="002A1F2C"/>
    <w:rsid w:val="002A2E11"/>
    <w:rsid w:val="002A7393"/>
    <w:rsid w:val="002A7A91"/>
    <w:rsid w:val="002B5D2B"/>
    <w:rsid w:val="002B6B58"/>
    <w:rsid w:val="002C074E"/>
    <w:rsid w:val="002D3C74"/>
    <w:rsid w:val="002D6429"/>
    <w:rsid w:val="002E5B59"/>
    <w:rsid w:val="002E716D"/>
    <w:rsid w:val="002E7B71"/>
    <w:rsid w:val="002F0143"/>
    <w:rsid w:val="002F0C9F"/>
    <w:rsid w:val="002F139E"/>
    <w:rsid w:val="002F156C"/>
    <w:rsid w:val="002F1B67"/>
    <w:rsid w:val="002F1BDA"/>
    <w:rsid w:val="002F21D4"/>
    <w:rsid w:val="002F39A1"/>
    <w:rsid w:val="002F6DA9"/>
    <w:rsid w:val="00301FDB"/>
    <w:rsid w:val="00302D2B"/>
    <w:rsid w:val="0030418C"/>
    <w:rsid w:val="003063B6"/>
    <w:rsid w:val="00313341"/>
    <w:rsid w:val="0031493D"/>
    <w:rsid w:val="0032328E"/>
    <w:rsid w:val="00327799"/>
    <w:rsid w:val="003307B9"/>
    <w:rsid w:val="00330A0D"/>
    <w:rsid w:val="00332A75"/>
    <w:rsid w:val="00336402"/>
    <w:rsid w:val="003377A4"/>
    <w:rsid w:val="00341CC7"/>
    <w:rsid w:val="00346ADA"/>
    <w:rsid w:val="003531A8"/>
    <w:rsid w:val="00361872"/>
    <w:rsid w:val="003646DF"/>
    <w:rsid w:val="00365636"/>
    <w:rsid w:val="00371B03"/>
    <w:rsid w:val="00371FAC"/>
    <w:rsid w:val="00371FB1"/>
    <w:rsid w:val="00372F87"/>
    <w:rsid w:val="0037396E"/>
    <w:rsid w:val="00376A81"/>
    <w:rsid w:val="003947B6"/>
    <w:rsid w:val="003971F3"/>
    <w:rsid w:val="003A0EEA"/>
    <w:rsid w:val="003A4450"/>
    <w:rsid w:val="003A50CD"/>
    <w:rsid w:val="003A5361"/>
    <w:rsid w:val="003A68A4"/>
    <w:rsid w:val="003A73A0"/>
    <w:rsid w:val="003B1881"/>
    <w:rsid w:val="003B23CD"/>
    <w:rsid w:val="003B2DEB"/>
    <w:rsid w:val="003B3801"/>
    <w:rsid w:val="003B4B1C"/>
    <w:rsid w:val="003B4BE6"/>
    <w:rsid w:val="003B7949"/>
    <w:rsid w:val="003C0ECE"/>
    <w:rsid w:val="003C2EBC"/>
    <w:rsid w:val="003C42C2"/>
    <w:rsid w:val="003D1682"/>
    <w:rsid w:val="003D17D7"/>
    <w:rsid w:val="003D296E"/>
    <w:rsid w:val="003D356A"/>
    <w:rsid w:val="003D4C3D"/>
    <w:rsid w:val="003D5FC8"/>
    <w:rsid w:val="003D7990"/>
    <w:rsid w:val="003E01CD"/>
    <w:rsid w:val="003E19A8"/>
    <w:rsid w:val="003E2E88"/>
    <w:rsid w:val="003F2ABB"/>
    <w:rsid w:val="003F3AB7"/>
    <w:rsid w:val="003F71F7"/>
    <w:rsid w:val="00400CEA"/>
    <w:rsid w:val="00403CCF"/>
    <w:rsid w:val="00403DB7"/>
    <w:rsid w:val="004043A0"/>
    <w:rsid w:val="00405957"/>
    <w:rsid w:val="00413941"/>
    <w:rsid w:val="00414D5B"/>
    <w:rsid w:val="00414D9C"/>
    <w:rsid w:val="00417C88"/>
    <w:rsid w:val="00417DD5"/>
    <w:rsid w:val="00421E90"/>
    <w:rsid w:val="00424249"/>
    <w:rsid w:val="0042673D"/>
    <w:rsid w:val="00427AB2"/>
    <w:rsid w:val="0043259E"/>
    <w:rsid w:val="00434969"/>
    <w:rsid w:val="00434FB0"/>
    <w:rsid w:val="00435857"/>
    <w:rsid w:val="00437173"/>
    <w:rsid w:val="00440AD8"/>
    <w:rsid w:val="0044507D"/>
    <w:rsid w:val="004518A7"/>
    <w:rsid w:val="0045209F"/>
    <w:rsid w:val="00452928"/>
    <w:rsid w:val="00456B64"/>
    <w:rsid w:val="00464C1A"/>
    <w:rsid w:val="00465912"/>
    <w:rsid w:val="004662DA"/>
    <w:rsid w:val="00466726"/>
    <w:rsid w:val="0046744D"/>
    <w:rsid w:val="0046747A"/>
    <w:rsid w:val="00470E25"/>
    <w:rsid w:val="00471EDF"/>
    <w:rsid w:val="00473470"/>
    <w:rsid w:val="00473D69"/>
    <w:rsid w:val="00474866"/>
    <w:rsid w:val="00475535"/>
    <w:rsid w:val="00476861"/>
    <w:rsid w:val="00476B88"/>
    <w:rsid w:val="004774C7"/>
    <w:rsid w:val="00480DC1"/>
    <w:rsid w:val="004825B7"/>
    <w:rsid w:val="00483EA5"/>
    <w:rsid w:val="004A178F"/>
    <w:rsid w:val="004A41FA"/>
    <w:rsid w:val="004A710C"/>
    <w:rsid w:val="004B3D7F"/>
    <w:rsid w:val="004B583B"/>
    <w:rsid w:val="004B67AE"/>
    <w:rsid w:val="004B6B50"/>
    <w:rsid w:val="004B6C4C"/>
    <w:rsid w:val="004C0019"/>
    <w:rsid w:val="004C0903"/>
    <w:rsid w:val="004C0A77"/>
    <w:rsid w:val="004C0F02"/>
    <w:rsid w:val="004C203A"/>
    <w:rsid w:val="004C23A7"/>
    <w:rsid w:val="004C31A5"/>
    <w:rsid w:val="004D04FD"/>
    <w:rsid w:val="004D234D"/>
    <w:rsid w:val="004D5413"/>
    <w:rsid w:val="004D5979"/>
    <w:rsid w:val="004D6AC0"/>
    <w:rsid w:val="004D6FBD"/>
    <w:rsid w:val="004D72C7"/>
    <w:rsid w:val="004D73E8"/>
    <w:rsid w:val="004E183D"/>
    <w:rsid w:val="004E3F07"/>
    <w:rsid w:val="004E49E3"/>
    <w:rsid w:val="004E7812"/>
    <w:rsid w:val="004F3333"/>
    <w:rsid w:val="004F4776"/>
    <w:rsid w:val="004F72A0"/>
    <w:rsid w:val="005015DC"/>
    <w:rsid w:val="00503B28"/>
    <w:rsid w:val="00504570"/>
    <w:rsid w:val="00507917"/>
    <w:rsid w:val="00510593"/>
    <w:rsid w:val="00512402"/>
    <w:rsid w:val="00513AB5"/>
    <w:rsid w:val="00513E27"/>
    <w:rsid w:val="00513E7D"/>
    <w:rsid w:val="00515D44"/>
    <w:rsid w:val="00515FDE"/>
    <w:rsid w:val="00517A31"/>
    <w:rsid w:val="00525C99"/>
    <w:rsid w:val="00525CF6"/>
    <w:rsid w:val="00533F53"/>
    <w:rsid w:val="005348AC"/>
    <w:rsid w:val="0053627D"/>
    <w:rsid w:val="005427BB"/>
    <w:rsid w:val="00544020"/>
    <w:rsid w:val="005466C6"/>
    <w:rsid w:val="00551BF2"/>
    <w:rsid w:val="005523C5"/>
    <w:rsid w:val="005526A6"/>
    <w:rsid w:val="00552D73"/>
    <w:rsid w:val="00553985"/>
    <w:rsid w:val="00554690"/>
    <w:rsid w:val="0055592E"/>
    <w:rsid w:val="00556F55"/>
    <w:rsid w:val="00562DBE"/>
    <w:rsid w:val="005636EF"/>
    <w:rsid w:val="005637BE"/>
    <w:rsid w:val="005666D0"/>
    <w:rsid w:val="005674F7"/>
    <w:rsid w:val="005733A8"/>
    <w:rsid w:val="005746FF"/>
    <w:rsid w:val="0057476B"/>
    <w:rsid w:val="00581D4E"/>
    <w:rsid w:val="0058290E"/>
    <w:rsid w:val="005833F0"/>
    <w:rsid w:val="00587383"/>
    <w:rsid w:val="00591268"/>
    <w:rsid w:val="005937E4"/>
    <w:rsid w:val="005956C3"/>
    <w:rsid w:val="005957C0"/>
    <w:rsid w:val="00596DC3"/>
    <w:rsid w:val="00597FBF"/>
    <w:rsid w:val="005A13B4"/>
    <w:rsid w:val="005A15D3"/>
    <w:rsid w:val="005A49CC"/>
    <w:rsid w:val="005A5C22"/>
    <w:rsid w:val="005A5F23"/>
    <w:rsid w:val="005B39C1"/>
    <w:rsid w:val="005B450A"/>
    <w:rsid w:val="005B4B77"/>
    <w:rsid w:val="005B670F"/>
    <w:rsid w:val="005C15C1"/>
    <w:rsid w:val="005C16CB"/>
    <w:rsid w:val="005C1C4A"/>
    <w:rsid w:val="005C24D4"/>
    <w:rsid w:val="005C47DC"/>
    <w:rsid w:val="005C4859"/>
    <w:rsid w:val="005C6BFE"/>
    <w:rsid w:val="005C6EF7"/>
    <w:rsid w:val="005C7E4A"/>
    <w:rsid w:val="005D0361"/>
    <w:rsid w:val="005D0DD7"/>
    <w:rsid w:val="005D2FB8"/>
    <w:rsid w:val="005D4F8B"/>
    <w:rsid w:val="005E05BE"/>
    <w:rsid w:val="005E310E"/>
    <w:rsid w:val="005E5C73"/>
    <w:rsid w:val="005E6049"/>
    <w:rsid w:val="005F305E"/>
    <w:rsid w:val="005F36BA"/>
    <w:rsid w:val="005F39D3"/>
    <w:rsid w:val="00601B67"/>
    <w:rsid w:val="0060206B"/>
    <w:rsid w:val="00602079"/>
    <w:rsid w:val="006040B1"/>
    <w:rsid w:val="00611614"/>
    <w:rsid w:val="006135BB"/>
    <w:rsid w:val="006151A5"/>
    <w:rsid w:val="00615C11"/>
    <w:rsid w:val="00622077"/>
    <w:rsid w:val="006235B0"/>
    <w:rsid w:val="006243DC"/>
    <w:rsid w:val="00625D44"/>
    <w:rsid w:val="00631F98"/>
    <w:rsid w:val="00633AC8"/>
    <w:rsid w:val="006362D1"/>
    <w:rsid w:val="00637E5B"/>
    <w:rsid w:val="00641DDF"/>
    <w:rsid w:val="0064212A"/>
    <w:rsid w:val="0064341E"/>
    <w:rsid w:val="00643686"/>
    <w:rsid w:val="00647E35"/>
    <w:rsid w:val="00653488"/>
    <w:rsid w:val="006552FE"/>
    <w:rsid w:val="00655698"/>
    <w:rsid w:val="00656349"/>
    <w:rsid w:val="00661679"/>
    <w:rsid w:val="006627E4"/>
    <w:rsid w:val="00664B23"/>
    <w:rsid w:val="00666A58"/>
    <w:rsid w:val="00672D20"/>
    <w:rsid w:val="00674C5C"/>
    <w:rsid w:val="00675F0F"/>
    <w:rsid w:val="00677DB2"/>
    <w:rsid w:val="0068053E"/>
    <w:rsid w:val="006808BA"/>
    <w:rsid w:val="0068235F"/>
    <w:rsid w:val="006831C8"/>
    <w:rsid w:val="0068572D"/>
    <w:rsid w:val="00686055"/>
    <w:rsid w:val="006862A3"/>
    <w:rsid w:val="00687A06"/>
    <w:rsid w:val="00690348"/>
    <w:rsid w:val="00692BE1"/>
    <w:rsid w:val="00693E2C"/>
    <w:rsid w:val="006A6128"/>
    <w:rsid w:val="006B473B"/>
    <w:rsid w:val="006B4D3E"/>
    <w:rsid w:val="006C0677"/>
    <w:rsid w:val="006C1324"/>
    <w:rsid w:val="006C2549"/>
    <w:rsid w:val="006C28F2"/>
    <w:rsid w:val="006C2E6F"/>
    <w:rsid w:val="006C4558"/>
    <w:rsid w:val="006C7FA3"/>
    <w:rsid w:val="006D10E7"/>
    <w:rsid w:val="006D74F0"/>
    <w:rsid w:val="006D767F"/>
    <w:rsid w:val="006E2AC4"/>
    <w:rsid w:val="006E2AC6"/>
    <w:rsid w:val="006E2C94"/>
    <w:rsid w:val="006E32B9"/>
    <w:rsid w:val="006E7499"/>
    <w:rsid w:val="006F25A7"/>
    <w:rsid w:val="006F51AD"/>
    <w:rsid w:val="0070051B"/>
    <w:rsid w:val="007031AE"/>
    <w:rsid w:val="00703B90"/>
    <w:rsid w:val="00705B1C"/>
    <w:rsid w:val="00705BFE"/>
    <w:rsid w:val="00706216"/>
    <w:rsid w:val="00706E56"/>
    <w:rsid w:val="0071233B"/>
    <w:rsid w:val="00716A49"/>
    <w:rsid w:val="007175B5"/>
    <w:rsid w:val="00724900"/>
    <w:rsid w:val="00727E4A"/>
    <w:rsid w:val="00730D79"/>
    <w:rsid w:val="00735448"/>
    <w:rsid w:val="00741E6D"/>
    <w:rsid w:val="007454D3"/>
    <w:rsid w:val="00745DA5"/>
    <w:rsid w:val="00746425"/>
    <w:rsid w:val="007521B1"/>
    <w:rsid w:val="00752348"/>
    <w:rsid w:val="00752779"/>
    <w:rsid w:val="007534D0"/>
    <w:rsid w:val="007548E7"/>
    <w:rsid w:val="007610D8"/>
    <w:rsid w:val="0076235F"/>
    <w:rsid w:val="00762849"/>
    <w:rsid w:val="0076549E"/>
    <w:rsid w:val="00766C65"/>
    <w:rsid w:val="00766F02"/>
    <w:rsid w:val="007675EA"/>
    <w:rsid w:val="00770A5E"/>
    <w:rsid w:val="00770D6E"/>
    <w:rsid w:val="00771F5E"/>
    <w:rsid w:val="007732E8"/>
    <w:rsid w:val="007735BE"/>
    <w:rsid w:val="00774209"/>
    <w:rsid w:val="00775BEA"/>
    <w:rsid w:val="00780058"/>
    <w:rsid w:val="0078121B"/>
    <w:rsid w:val="0078457D"/>
    <w:rsid w:val="00793218"/>
    <w:rsid w:val="00795560"/>
    <w:rsid w:val="00795655"/>
    <w:rsid w:val="00795BF5"/>
    <w:rsid w:val="0079692F"/>
    <w:rsid w:val="007A0220"/>
    <w:rsid w:val="007A21F4"/>
    <w:rsid w:val="007A3CD2"/>
    <w:rsid w:val="007A4465"/>
    <w:rsid w:val="007A4534"/>
    <w:rsid w:val="007A515B"/>
    <w:rsid w:val="007A5384"/>
    <w:rsid w:val="007A7AFF"/>
    <w:rsid w:val="007B38D2"/>
    <w:rsid w:val="007B4729"/>
    <w:rsid w:val="007C018A"/>
    <w:rsid w:val="007C0270"/>
    <w:rsid w:val="007C07FB"/>
    <w:rsid w:val="007C0F55"/>
    <w:rsid w:val="007C0FD8"/>
    <w:rsid w:val="007C12F0"/>
    <w:rsid w:val="007C5262"/>
    <w:rsid w:val="007D0E3C"/>
    <w:rsid w:val="007D2F6D"/>
    <w:rsid w:val="007D4948"/>
    <w:rsid w:val="007D4986"/>
    <w:rsid w:val="007D6F73"/>
    <w:rsid w:val="007E06D8"/>
    <w:rsid w:val="007E098C"/>
    <w:rsid w:val="007E2255"/>
    <w:rsid w:val="007E337F"/>
    <w:rsid w:val="007E4B67"/>
    <w:rsid w:val="007E592A"/>
    <w:rsid w:val="007E6624"/>
    <w:rsid w:val="007E7393"/>
    <w:rsid w:val="007E7A04"/>
    <w:rsid w:val="007F0290"/>
    <w:rsid w:val="007F0966"/>
    <w:rsid w:val="007F7635"/>
    <w:rsid w:val="008025F6"/>
    <w:rsid w:val="00802C20"/>
    <w:rsid w:val="00803427"/>
    <w:rsid w:val="00803D55"/>
    <w:rsid w:val="00805BBC"/>
    <w:rsid w:val="00810389"/>
    <w:rsid w:val="00812DDB"/>
    <w:rsid w:val="00815372"/>
    <w:rsid w:val="00815C57"/>
    <w:rsid w:val="008164FB"/>
    <w:rsid w:val="00822D49"/>
    <w:rsid w:val="008244A6"/>
    <w:rsid w:val="008271AF"/>
    <w:rsid w:val="0083058D"/>
    <w:rsid w:val="00830F23"/>
    <w:rsid w:val="00831B1E"/>
    <w:rsid w:val="00835704"/>
    <w:rsid w:val="008412CB"/>
    <w:rsid w:val="00841A71"/>
    <w:rsid w:val="008436E7"/>
    <w:rsid w:val="0084635F"/>
    <w:rsid w:val="00846C8D"/>
    <w:rsid w:val="00850207"/>
    <w:rsid w:val="00850BDA"/>
    <w:rsid w:val="00852552"/>
    <w:rsid w:val="00853478"/>
    <w:rsid w:val="008619DF"/>
    <w:rsid w:val="00862B1F"/>
    <w:rsid w:val="00863AB0"/>
    <w:rsid w:val="00863DD4"/>
    <w:rsid w:val="00864AAF"/>
    <w:rsid w:val="00871160"/>
    <w:rsid w:val="00871320"/>
    <w:rsid w:val="00876519"/>
    <w:rsid w:val="00881657"/>
    <w:rsid w:val="0088430D"/>
    <w:rsid w:val="00885E87"/>
    <w:rsid w:val="0089118F"/>
    <w:rsid w:val="008927D2"/>
    <w:rsid w:val="008965C9"/>
    <w:rsid w:val="00897107"/>
    <w:rsid w:val="00897441"/>
    <w:rsid w:val="00897AA6"/>
    <w:rsid w:val="008A0822"/>
    <w:rsid w:val="008A2901"/>
    <w:rsid w:val="008A6589"/>
    <w:rsid w:val="008B0674"/>
    <w:rsid w:val="008B28CC"/>
    <w:rsid w:val="008B3357"/>
    <w:rsid w:val="008B50A1"/>
    <w:rsid w:val="008B7488"/>
    <w:rsid w:val="008B7B10"/>
    <w:rsid w:val="008C193F"/>
    <w:rsid w:val="008C2D51"/>
    <w:rsid w:val="008C30C5"/>
    <w:rsid w:val="008C4212"/>
    <w:rsid w:val="008C59D3"/>
    <w:rsid w:val="008C6193"/>
    <w:rsid w:val="008C7263"/>
    <w:rsid w:val="008D0504"/>
    <w:rsid w:val="008D18D1"/>
    <w:rsid w:val="008D42A3"/>
    <w:rsid w:val="008D6A17"/>
    <w:rsid w:val="008E2C62"/>
    <w:rsid w:val="008E359F"/>
    <w:rsid w:val="008E3812"/>
    <w:rsid w:val="008E3D51"/>
    <w:rsid w:val="008E4066"/>
    <w:rsid w:val="008E4A1B"/>
    <w:rsid w:val="008E5448"/>
    <w:rsid w:val="008E68CC"/>
    <w:rsid w:val="008E7247"/>
    <w:rsid w:val="008F1B0F"/>
    <w:rsid w:val="008F51DD"/>
    <w:rsid w:val="008F6480"/>
    <w:rsid w:val="0090014D"/>
    <w:rsid w:val="009025D7"/>
    <w:rsid w:val="009038BC"/>
    <w:rsid w:val="00903E57"/>
    <w:rsid w:val="009108F2"/>
    <w:rsid w:val="00911CF4"/>
    <w:rsid w:val="009200C9"/>
    <w:rsid w:val="009204B3"/>
    <w:rsid w:val="009213AC"/>
    <w:rsid w:val="00921C65"/>
    <w:rsid w:val="00923708"/>
    <w:rsid w:val="009240E6"/>
    <w:rsid w:val="00926AC8"/>
    <w:rsid w:val="009271F6"/>
    <w:rsid w:val="0092728E"/>
    <w:rsid w:val="009307BC"/>
    <w:rsid w:val="00936768"/>
    <w:rsid w:val="009419A3"/>
    <w:rsid w:val="00941CFA"/>
    <w:rsid w:val="00942C08"/>
    <w:rsid w:val="009448C5"/>
    <w:rsid w:val="00950054"/>
    <w:rsid w:val="00952667"/>
    <w:rsid w:val="009532BF"/>
    <w:rsid w:val="00956CF6"/>
    <w:rsid w:val="00957BCD"/>
    <w:rsid w:val="00963ADC"/>
    <w:rsid w:val="00963CC7"/>
    <w:rsid w:val="00963F50"/>
    <w:rsid w:val="009643B9"/>
    <w:rsid w:val="00967E0F"/>
    <w:rsid w:val="009728C6"/>
    <w:rsid w:val="00972BD6"/>
    <w:rsid w:val="009764C1"/>
    <w:rsid w:val="00980083"/>
    <w:rsid w:val="00981450"/>
    <w:rsid w:val="00986BC0"/>
    <w:rsid w:val="0099181E"/>
    <w:rsid w:val="009928FE"/>
    <w:rsid w:val="00995724"/>
    <w:rsid w:val="00995F33"/>
    <w:rsid w:val="009A0E6D"/>
    <w:rsid w:val="009A137E"/>
    <w:rsid w:val="009A1E33"/>
    <w:rsid w:val="009A40E1"/>
    <w:rsid w:val="009A654F"/>
    <w:rsid w:val="009A6776"/>
    <w:rsid w:val="009A7A0E"/>
    <w:rsid w:val="009A7CA6"/>
    <w:rsid w:val="009B0790"/>
    <w:rsid w:val="009B6BE5"/>
    <w:rsid w:val="009C01F2"/>
    <w:rsid w:val="009C0FDF"/>
    <w:rsid w:val="009C2014"/>
    <w:rsid w:val="009C2BBB"/>
    <w:rsid w:val="009C40AA"/>
    <w:rsid w:val="009C57B0"/>
    <w:rsid w:val="009C672E"/>
    <w:rsid w:val="009C72AE"/>
    <w:rsid w:val="009D0928"/>
    <w:rsid w:val="009D0A1F"/>
    <w:rsid w:val="009D600C"/>
    <w:rsid w:val="009D6B3C"/>
    <w:rsid w:val="009E183E"/>
    <w:rsid w:val="009E2533"/>
    <w:rsid w:val="009F0527"/>
    <w:rsid w:val="009F38AC"/>
    <w:rsid w:val="009F5DD7"/>
    <w:rsid w:val="00A00A8F"/>
    <w:rsid w:val="00A01888"/>
    <w:rsid w:val="00A01E3F"/>
    <w:rsid w:val="00A02A37"/>
    <w:rsid w:val="00A02CE0"/>
    <w:rsid w:val="00A03A3E"/>
    <w:rsid w:val="00A03F1E"/>
    <w:rsid w:val="00A05B9F"/>
    <w:rsid w:val="00A06971"/>
    <w:rsid w:val="00A0733E"/>
    <w:rsid w:val="00A107C6"/>
    <w:rsid w:val="00A206C7"/>
    <w:rsid w:val="00A223A8"/>
    <w:rsid w:val="00A26D90"/>
    <w:rsid w:val="00A2761B"/>
    <w:rsid w:val="00A27D22"/>
    <w:rsid w:val="00A30BE5"/>
    <w:rsid w:val="00A32AAF"/>
    <w:rsid w:val="00A32CC3"/>
    <w:rsid w:val="00A35D95"/>
    <w:rsid w:val="00A36E79"/>
    <w:rsid w:val="00A40F92"/>
    <w:rsid w:val="00A42E26"/>
    <w:rsid w:val="00A437CF"/>
    <w:rsid w:val="00A44134"/>
    <w:rsid w:val="00A462FF"/>
    <w:rsid w:val="00A5142F"/>
    <w:rsid w:val="00A531D0"/>
    <w:rsid w:val="00A550B7"/>
    <w:rsid w:val="00A5576D"/>
    <w:rsid w:val="00A558D0"/>
    <w:rsid w:val="00A57A5C"/>
    <w:rsid w:val="00A608D3"/>
    <w:rsid w:val="00A60ACC"/>
    <w:rsid w:val="00A62D1B"/>
    <w:rsid w:val="00A6515F"/>
    <w:rsid w:val="00A65198"/>
    <w:rsid w:val="00A66F8B"/>
    <w:rsid w:val="00A70172"/>
    <w:rsid w:val="00A71886"/>
    <w:rsid w:val="00A76A59"/>
    <w:rsid w:val="00A77CC7"/>
    <w:rsid w:val="00A825A0"/>
    <w:rsid w:val="00A8323A"/>
    <w:rsid w:val="00A8333D"/>
    <w:rsid w:val="00A839D8"/>
    <w:rsid w:val="00A86C6A"/>
    <w:rsid w:val="00A8795A"/>
    <w:rsid w:val="00A87D41"/>
    <w:rsid w:val="00A90F5F"/>
    <w:rsid w:val="00A910E9"/>
    <w:rsid w:val="00A9139B"/>
    <w:rsid w:val="00A917E1"/>
    <w:rsid w:val="00A919AF"/>
    <w:rsid w:val="00A91D4F"/>
    <w:rsid w:val="00A967F2"/>
    <w:rsid w:val="00AA1F97"/>
    <w:rsid w:val="00AA34DC"/>
    <w:rsid w:val="00AA44EF"/>
    <w:rsid w:val="00AA6276"/>
    <w:rsid w:val="00AB0003"/>
    <w:rsid w:val="00AB2D30"/>
    <w:rsid w:val="00AB2E32"/>
    <w:rsid w:val="00AB395B"/>
    <w:rsid w:val="00AB7DEE"/>
    <w:rsid w:val="00AC6B5B"/>
    <w:rsid w:val="00AC7088"/>
    <w:rsid w:val="00AD01DE"/>
    <w:rsid w:val="00AD0F35"/>
    <w:rsid w:val="00AD1F58"/>
    <w:rsid w:val="00AD25D2"/>
    <w:rsid w:val="00AE00F7"/>
    <w:rsid w:val="00AE0D2F"/>
    <w:rsid w:val="00AE244C"/>
    <w:rsid w:val="00AE3FF6"/>
    <w:rsid w:val="00AE5A57"/>
    <w:rsid w:val="00AE6A69"/>
    <w:rsid w:val="00AF0403"/>
    <w:rsid w:val="00AF06DB"/>
    <w:rsid w:val="00AF0D1D"/>
    <w:rsid w:val="00AF18E0"/>
    <w:rsid w:val="00AF1FBF"/>
    <w:rsid w:val="00AF2F58"/>
    <w:rsid w:val="00AF3239"/>
    <w:rsid w:val="00B02715"/>
    <w:rsid w:val="00B0483B"/>
    <w:rsid w:val="00B06544"/>
    <w:rsid w:val="00B11ED4"/>
    <w:rsid w:val="00B11EDD"/>
    <w:rsid w:val="00B13D68"/>
    <w:rsid w:val="00B16CC6"/>
    <w:rsid w:val="00B176DB"/>
    <w:rsid w:val="00B22AFA"/>
    <w:rsid w:val="00B232CF"/>
    <w:rsid w:val="00B2748B"/>
    <w:rsid w:val="00B276AC"/>
    <w:rsid w:val="00B27ACF"/>
    <w:rsid w:val="00B30752"/>
    <w:rsid w:val="00B31901"/>
    <w:rsid w:val="00B328C3"/>
    <w:rsid w:val="00B33D99"/>
    <w:rsid w:val="00B342CC"/>
    <w:rsid w:val="00B356A4"/>
    <w:rsid w:val="00B36540"/>
    <w:rsid w:val="00B374B7"/>
    <w:rsid w:val="00B40E6E"/>
    <w:rsid w:val="00B4156F"/>
    <w:rsid w:val="00B4225F"/>
    <w:rsid w:val="00B43A36"/>
    <w:rsid w:val="00B4542D"/>
    <w:rsid w:val="00B4607F"/>
    <w:rsid w:val="00B516C8"/>
    <w:rsid w:val="00B5289C"/>
    <w:rsid w:val="00B52F55"/>
    <w:rsid w:val="00B54A1F"/>
    <w:rsid w:val="00B56272"/>
    <w:rsid w:val="00B600BF"/>
    <w:rsid w:val="00B61787"/>
    <w:rsid w:val="00B64EC7"/>
    <w:rsid w:val="00B664D9"/>
    <w:rsid w:val="00B70E18"/>
    <w:rsid w:val="00B76B38"/>
    <w:rsid w:val="00B77F5C"/>
    <w:rsid w:val="00B81D10"/>
    <w:rsid w:val="00B81D55"/>
    <w:rsid w:val="00B81F07"/>
    <w:rsid w:val="00B904F1"/>
    <w:rsid w:val="00B9078A"/>
    <w:rsid w:val="00B95F74"/>
    <w:rsid w:val="00B97A5E"/>
    <w:rsid w:val="00BA098D"/>
    <w:rsid w:val="00BA2916"/>
    <w:rsid w:val="00BB0E49"/>
    <w:rsid w:val="00BB1796"/>
    <w:rsid w:val="00BB3316"/>
    <w:rsid w:val="00BB34A2"/>
    <w:rsid w:val="00BB3B8B"/>
    <w:rsid w:val="00BB4360"/>
    <w:rsid w:val="00BB7A70"/>
    <w:rsid w:val="00BB7F2C"/>
    <w:rsid w:val="00BC3E06"/>
    <w:rsid w:val="00BD006E"/>
    <w:rsid w:val="00BD0E21"/>
    <w:rsid w:val="00BD343D"/>
    <w:rsid w:val="00BD3B02"/>
    <w:rsid w:val="00BD4303"/>
    <w:rsid w:val="00BD610C"/>
    <w:rsid w:val="00BD7F9E"/>
    <w:rsid w:val="00BE0E3A"/>
    <w:rsid w:val="00BE1DC1"/>
    <w:rsid w:val="00BE28D1"/>
    <w:rsid w:val="00BE2963"/>
    <w:rsid w:val="00BE7220"/>
    <w:rsid w:val="00BF194E"/>
    <w:rsid w:val="00BF1954"/>
    <w:rsid w:val="00BF2F0F"/>
    <w:rsid w:val="00BF4A04"/>
    <w:rsid w:val="00BF4CEF"/>
    <w:rsid w:val="00BF7F0D"/>
    <w:rsid w:val="00C04F86"/>
    <w:rsid w:val="00C0613C"/>
    <w:rsid w:val="00C06580"/>
    <w:rsid w:val="00C10EFB"/>
    <w:rsid w:val="00C11B23"/>
    <w:rsid w:val="00C1496A"/>
    <w:rsid w:val="00C152D2"/>
    <w:rsid w:val="00C1634D"/>
    <w:rsid w:val="00C17507"/>
    <w:rsid w:val="00C23157"/>
    <w:rsid w:val="00C24CFF"/>
    <w:rsid w:val="00C269EC"/>
    <w:rsid w:val="00C27C2C"/>
    <w:rsid w:val="00C303BB"/>
    <w:rsid w:val="00C36FAD"/>
    <w:rsid w:val="00C37AF0"/>
    <w:rsid w:val="00C401C6"/>
    <w:rsid w:val="00C40676"/>
    <w:rsid w:val="00C406D0"/>
    <w:rsid w:val="00C465D0"/>
    <w:rsid w:val="00C46CBB"/>
    <w:rsid w:val="00C474B2"/>
    <w:rsid w:val="00C50309"/>
    <w:rsid w:val="00C50AA9"/>
    <w:rsid w:val="00C531C2"/>
    <w:rsid w:val="00C53E13"/>
    <w:rsid w:val="00C53FD1"/>
    <w:rsid w:val="00C54DC9"/>
    <w:rsid w:val="00C64AD5"/>
    <w:rsid w:val="00C66B14"/>
    <w:rsid w:val="00C70332"/>
    <w:rsid w:val="00C7037B"/>
    <w:rsid w:val="00C747AD"/>
    <w:rsid w:val="00C75396"/>
    <w:rsid w:val="00C76C3A"/>
    <w:rsid w:val="00C80860"/>
    <w:rsid w:val="00C80D4F"/>
    <w:rsid w:val="00C81004"/>
    <w:rsid w:val="00C81356"/>
    <w:rsid w:val="00C8354A"/>
    <w:rsid w:val="00C854A7"/>
    <w:rsid w:val="00C8569E"/>
    <w:rsid w:val="00C87C71"/>
    <w:rsid w:val="00C87C9B"/>
    <w:rsid w:val="00C903B6"/>
    <w:rsid w:val="00C905BD"/>
    <w:rsid w:val="00C90F7C"/>
    <w:rsid w:val="00C91425"/>
    <w:rsid w:val="00C9187C"/>
    <w:rsid w:val="00C97BAB"/>
    <w:rsid w:val="00CA2EFA"/>
    <w:rsid w:val="00CA5C68"/>
    <w:rsid w:val="00CA69F6"/>
    <w:rsid w:val="00CB072E"/>
    <w:rsid w:val="00CB479A"/>
    <w:rsid w:val="00CB5933"/>
    <w:rsid w:val="00CB6A3F"/>
    <w:rsid w:val="00CB7AF5"/>
    <w:rsid w:val="00CB7C89"/>
    <w:rsid w:val="00CC2ED7"/>
    <w:rsid w:val="00CC2EF5"/>
    <w:rsid w:val="00CC36CF"/>
    <w:rsid w:val="00CD01CD"/>
    <w:rsid w:val="00CD1A80"/>
    <w:rsid w:val="00CD38C8"/>
    <w:rsid w:val="00CD5C09"/>
    <w:rsid w:val="00CD6DB2"/>
    <w:rsid w:val="00CE0AB0"/>
    <w:rsid w:val="00CE0FBB"/>
    <w:rsid w:val="00CE3C56"/>
    <w:rsid w:val="00CE63CF"/>
    <w:rsid w:val="00CF0AE9"/>
    <w:rsid w:val="00CF1A57"/>
    <w:rsid w:val="00CF2E73"/>
    <w:rsid w:val="00CF4846"/>
    <w:rsid w:val="00CF7E42"/>
    <w:rsid w:val="00D048C4"/>
    <w:rsid w:val="00D053F0"/>
    <w:rsid w:val="00D07341"/>
    <w:rsid w:val="00D076CC"/>
    <w:rsid w:val="00D10AE6"/>
    <w:rsid w:val="00D1116D"/>
    <w:rsid w:val="00D14C97"/>
    <w:rsid w:val="00D14D1E"/>
    <w:rsid w:val="00D161A5"/>
    <w:rsid w:val="00D2155A"/>
    <w:rsid w:val="00D22A20"/>
    <w:rsid w:val="00D23E54"/>
    <w:rsid w:val="00D24D7F"/>
    <w:rsid w:val="00D26807"/>
    <w:rsid w:val="00D26923"/>
    <w:rsid w:val="00D31CEE"/>
    <w:rsid w:val="00D31E94"/>
    <w:rsid w:val="00D32C53"/>
    <w:rsid w:val="00D41FD9"/>
    <w:rsid w:val="00D4223C"/>
    <w:rsid w:val="00D46C89"/>
    <w:rsid w:val="00D47B18"/>
    <w:rsid w:val="00D47B55"/>
    <w:rsid w:val="00D513FF"/>
    <w:rsid w:val="00D604C3"/>
    <w:rsid w:val="00D6487C"/>
    <w:rsid w:val="00D660CC"/>
    <w:rsid w:val="00D72003"/>
    <w:rsid w:val="00D720AD"/>
    <w:rsid w:val="00D72141"/>
    <w:rsid w:val="00D73279"/>
    <w:rsid w:val="00D80111"/>
    <w:rsid w:val="00D805B6"/>
    <w:rsid w:val="00D836C6"/>
    <w:rsid w:val="00D8657A"/>
    <w:rsid w:val="00D960A1"/>
    <w:rsid w:val="00D97818"/>
    <w:rsid w:val="00DA0983"/>
    <w:rsid w:val="00DA2B1F"/>
    <w:rsid w:val="00DA4169"/>
    <w:rsid w:val="00DA4763"/>
    <w:rsid w:val="00DA4D8C"/>
    <w:rsid w:val="00DA6167"/>
    <w:rsid w:val="00DA6571"/>
    <w:rsid w:val="00DA6C20"/>
    <w:rsid w:val="00DA7A7C"/>
    <w:rsid w:val="00DB078B"/>
    <w:rsid w:val="00DB07AB"/>
    <w:rsid w:val="00DB0947"/>
    <w:rsid w:val="00DB287E"/>
    <w:rsid w:val="00DC1310"/>
    <w:rsid w:val="00DC508B"/>
    <w:rsid w:val="00DC5FD3"/>
    <w:rsid w:val="00DD292E"/>
    <w:rsid w:val="00DD50E9"/>
    <w:rsid w:val="00DD50F6"/>
    <w:rsid w:val="00DD5D0E"/>
    <w:rsid w:val="00DD6888"/>
    <w:rsid w:val="00DE7BA2"/>
    <w:rsid w:val="00DF4A15"/>
    <w:rsid w:val="00E0259A"/>
    <w:rsid w:val="00E0355F"/>
    <w:rsid w:val="00E04E5E"/>
    <w:rsid w:val="00E053EC"/>
    <w:rsid w:val="00E06C4E"/>
    <w:rsid w:val="00E10E36"/>
    <w:rsid w:val="00E15EDD"/>
    <w:rsid w:val="00E161D0"/>
    <w:rsid w:val="00E16DFB"/>
    <w:rsid w:val="00E213E3"/>
    <w:rsid w:val="00E2425D"/>
    <w:rsid w:val="00E24960"/>
    <w:rsid w:val="00E25C9C"/>
    <w:rsid w:val="00E2778B"/>
    <w:rsid w:val="00E3219E"/>
    <w:rsid w:val="00E3481F"/>
    <w:rsid w:val="00E37174"/>
    <w:rsid w:val="00E372FF"/>
    <w:rsid w:val="00E44670"/>
    <w:rsid w:val="00E44CFA"/>
    <w:rsid w:val="00E45770"/>
    <w:rsid w:val="00E4697B"/>
    <w:rsid w:val="00E46D71"/>
    <w:rsid w:val="00E47389"/>
    <w:rsid w:val="00E5154B"/>
    <w:rsid w:val="00E532AA"/>
    <w:rsid w:val="00E54413"/>
    <w:rsid w:val="00E55595"/>
    <w:rsid w:val="00E557EB"/>
    <w:rsid w:val="00E5691E"/>
    <w:rsid w:val="00E5788F"/>
    <w:rsid w:val="00E57D29"/>
    <w:rsid w:val="00E60353"/>
    <w:rsid w:val="00E6196A"/>
    <w:rsid w:val="00E62AD0"/>
    <w:rsid w:val="00E62D7A"/>
    <w:rsid w:val="00E64C37"/>
    <w:rsid w:val="00E658EE"/>
    <w:rsid w:val="00E66A99"/>
    <w:rsid w:val="00E711E1"/>
    <w:rsid w:val="00E73219"/>
    <w:rsid w:val="00E7361C"/>
    <w:rsid w:val="00E74005"/>
    <w:rsid w:val="00E76F43"/>
    <w:rsid w:val="00E92559"/>
    <w:rsid w:val="00E92FAB"/>
    <w:rsid w:val="00E930C3"/>
    <w:rsid w:val="00E93CE8"/>
    <w:rsid w:val="00E9494F"/>
    <w:rsid w:val="00E96EFE"/>
    <w:rsid w:val="00EA03E5"/>
    <w:rsid w:val="00EA043D"/>
    <w:rsid w:val="00EA2308"/>
    <w:rsid w:val="00EA3028"/>
    <w:rsid w:val="00EA55E9"/>
    <w:rsid w:val="00EA60DF"/>
    <w:rsid w:val="00EA6BE9"/>
    <w:rsid w:val="00EA6D74"/>
    <w:rsid w:val="00EA700D"/>
    <w:rsid w:val="00EB10EF"/>
    <w:rsid w:val="00EB1B2B"/>
    <w:rsid w:val="00EB2372"/>
    <w:rsid w:val="00EB4BB2"/>
    <w:rsid w:val="00EC015D"/>
    <w:rsid w:val="00EC0B1B"/>
    <w:rsid w:val="00EC0B26"/>
    <w:rsid w:val="00EC2EF6"/>
    <w:rsid w:val="00EC720F"/>
    <w:rsid w:val="00ED01AB"/>
    <w:rsid w:val="00ED0F23"/>
    <w:rsid w:val="00ED2C21"/>
    <w:rsid w:val="00ED3D14"/>
    <w:rsid w:val="00ED658D"/>
    <w:rsid w:val="00ED675B"/>
    <w:rsid w:val="00EE0873"/>
    <w:rsid w:val="00EE285C"/>
    <w:rsid w:val="00EE50CC"/>
    <w:rsid w:val="00EE6450"/>
    <w:rsid w:val="00EE7421"/>
    <w:rsid w:val="00EE7903"/>
    <w:rsid w:val="00EF0E29"/>
    <w:rsid w:val="00EF5BBF"/>
    <w:rsid w:val="00EF6D1F"/>
    <w:rsid w:val="00F01141"/>
    <w:rsid w:val="00F015D8"/>
    <w:rsid w:val="00F03900"/>
    <w:rsid w:val="00F05280"/>
    <w:rsid w:val="00F057A8"/>
    <w:rsid w:val="00F10F06"/>
    <w:rsid w:val="00F110EC"/>
    <w:rsid w:val="00F1256B"/>
    <w:rsid w:val="00F12B76"/>
    <w:rsid w:val="00F12EAE"/>
    <w:rsid w:val="00F148FC"/>
    <w:rsid w:val="00F16354"/>
    <w:rsid w:val="00F20765"/>
    <w:rsid w:val="00F208A9"/>
    <w:rsid w:val="00F22104"/>
    <w:rsid w:val="00F27CAC"/>
    <w:rsid w:val="00F33DC3"/>
    <w:rsid w:val="00F33FEA"/>
    <w:rsid w:val="00F4033F"/>
    <w:rsid w:val="00F42560"/>
    <w:rsid w:val="00F42F15"/>
    <w:rsid w:val="00F4710C"/>
    <w:rsid w:val="00F472C0"/>
    <w:rsid w:val="00F51D3F"/>
    <w:rsid w:val="00F521B8"/>
    <w:rsid w:val="00F52C3A"/>
    <w:rsid w:val="00F52FEE"/>
    <w:rsid w:val="00F54DCC"/>
    <w:rsid w:val="00F56D8D"/>
    <w:rsid w:val="00F61A5E"/>
    <w:rsid w:val="00F62455"/>
    <w:rsid w:val="00F663D7"/>
    <w:rsid w:val="00F702B9"/>
    <w:rsid w:val="00F70335"/>
    <w:rsid w:val="00F70CFC"/>
    <w:rsid w:val="00F714EE"/>
    <w:rsid w:val="00F736D2"/>
    <w:rsid w:val="00F738B8"/>
    <w:rsid w:val="00F80293"/>
    <w:rsid w:val="00F83553"/>
    <w:rsid w:val="00F83FC7"/>
    <w:rsid w:val="00F84304"/>
    <w:rsid w:val="00F90DDE"/>
    <w:rsid w:val="00F91E15"/>
    <w:rsid w:val="00F9260C"/>
    <w:rsid w:val="00F931EB"/>
    <w:rsid w:val="00F9391E"/>
    <w:rsid w:val="00F9624F"/>
    <w:rsid w:val="00F96C2B"/>
    <w:rsid w:val="00F97546"/>
    <w:rsid w:val="00FA0723"/>
    <w:rsid w:val="00FA17CA"/>
    <w:rsid w:val="00FA28B0"/>
    <w:rsid w:val="00FA3A15"/>
    <w:rsid w:val="00FA51F7"/>
    <w:rsid w:val="00FB0C9D"/>
    <w:rsid w:val="00FB3740"/>
    <w:rsid w:val="00FB74C1"/>
    <w:rsid w:val="00FB7BE9"/>
    <w:rsid w:val="00FB7C8E"/>
    <w:rsid w:val="00FC141E"/>
    <w:rsid w:val="00FC4357"/>
    <w:rsid w:val="00FC58C3"/>
    <w:rsid w:val="00FC6B91"/>
    <w:rsid w:val="00FD468B"/>
    <w:rsid w:val="00FD59F5"/>
    <w:rsid w:val="00FD7A2F"/>
    <w:rsid w:val="00FE2163"/>
    <w:rsid w:val="00FE483E"/>
    <w:rsid w:val="00FE519C"/>
    <w:rsid w:val="00FE5E5C"/>
    <w:rsid w:val="00FF1FC7"/>
    <w:rsid w:val="00FF4930"/>
    <w:rsid w:val="00FF64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D8"/>
    <w:rPr>
      <w:sz w:val="24"/>
      <w:szCs w:val="24"/>
    </w:rPr>
  </w:style>
  <w:style w:type="paragraph" w:styleId="1">
    <w:name w:val="heading 1"/>
    <w:basedOn w:val="a"/>
    <w:next w:val="a"/>
    <w:link w:val="10"/>
    <w:qFormat/>
    <w:locked/>
    <w:rsid w:val="0019462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A6167"/>
    <w:pPr>
      <w:tabs>
        <w:tab w:val="center" w:pos="4677"/>
        <w:tab w:val="right" w:pos="9355"/>
      </w:tabs>
    </w:pPr>
  </w:style>
  <w:style w:type="character" w:customStyle="1" w:styleId="a5">
    <w:name w:val="Нижний колонтитул Знак"/>
    <w:basedOn w:val="a0"/>
    <w:link w:val="a4"/>
    <w:uiPriority w:val="99"/>
    <w:locked/>
    <w:rsid w:val="005427BB"/>
    <w:rPr>
      <w:rFonts w:cs="Times New Roman"/>
      <w:sz w:val="24"/>
      <w:szCs w:val="24"/>
    </w:rPr>
  </w:style>
  <w:style w:type="character" w:styleId="a6">
    <w:name w:val="page number"/>
    <w:basedOn w:val="a0"/>
    <w:uiPriority w:val="99"/>
    <w:rsid w:val="00DA6167"/>
    <w:rPr>
      <w:rFonts w:cs="Times New Roman"/>
    </w:rPr>
  </w:style>
  <w:style w:type="paragraph" w:styleId="a7">
    <w:name w:val="Balloon Text"/>
    <w:basedOn w:val="a"/>
    <w:link w:val="a8"/>
    <w:uiPriority w:val="99"/>
    <w:rsid w:val="004D72C7"/>
    <w:rPr>
      <w:rFonts w:ascii="Tahoma" w:hAnsi="Tahoma" w:cs="Tahoma"/>
      <w:sz w:val="16"/>
      <w:szCs w:val="16"/>
    </w:rPr>
  </w:style>
  <w:style w:type="character" w:customStyle="1" w:styleId="a8">
    <w:name w:val="Текст выноски Знак"/>
    <w:basedOn w:val="a0"/>
    <w:link w:val="a7"/>
    <w:uiPriority w:val="99"/>
    <w:locked/>
    <w:rsid w:val="005427BB"/>
    <w:rPr>
      <w:rFonts w:cs="Times New Roman"/>
      <w:sz w:val="2"/>
    </w:rPr>
  </w:style>
  <w:style w:type="paragraph" w:customStyle="1" w:styleId="ConsPlusCell">
    <w:name w:val="ConsPlusCell"/>
    <w:uiPriority w:val="99"/>
    <w:rsid w:val="008244A6"/>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8244A6"/>
    <w:pPr>
      <w:widowControl w:val="0"/>
      <w:autoSpaceDE w:val="0"/>
      <w:autoSpaceDN w:val="0"/>
      <w:adjustRightInd w:val="0"/>
    </w:pPr>
    <w:rPr>
      <w:b/>
      <w:bCs/>
      <w:sz w:val="28"/>
      <w:szCs w:val="28"/>
    </w:rPr>
  </w:style>
  <w:style w:type="paragraph" w:styleId="a9">
    <w:name w:val="header"/>
    <w:basedOn w:val="a"/>
    <w:link w:val="aa"/>
    <w:uiPriority w:val="99"/>
    <w:rsid w:val="00AA34DC"/>
    <w:pPr>
      <w:tabs>
        <w:tab w:val="center" w:pos="4677"/>
        <w:tab w:val="right" w:pos="9355"/>
      </w:tabs>
    </w:pPr>
  </w:style>
  <w:style w:type="character" w:customStyle="1" w:styleId="aa">
    <w:name w:val="Верхний колонтитул Знак"/>
    <w:basedOn w:val="a0"/>
    <w:link w:val="a9"/>
    <w:uiPriority w:val="99"/>
    <w:locked/>
    <w:rsid w:val="00AA34DC"/>
    <w:rPr>
      <w:rFonts w:cs="Times New Roman"/>
      <w:sz w:val="24"/>
      <w:szCs w:val="24"/>
    </w:rPr>
  </w:style>
  <w:style w:type="character" w:customStyle="1" w:styleId="10">
    <w:name w:val="Заголовок 1 Знак"/>
    <w:basedOn w:val="a0"/>
    <w:link w:val="1"/>
    <w:rsid w:val="0019462E"/>
    <w:rPr>
      <w:rFonts w:ascii="Cambria" w:hAnsi="Cambria"/>
      <w:b/>
      <w:bCs/>
      <w:color w:val="365F91"/>
      <w:sz w:val="28"/>
      <w:szCs w:val="28"/>
    </w:rPr>
  </w:style>
  <w:style w:type="paragraph" w:customStyle="1" w:styleId="ab">
    <w:name w:val="Адресат"/>
    <w:basedOn w:val="a"/>
    <w:rsid w:val="0019462E"/>
    <w:pPr>
      <w:suppressAutoHyphens/>
      <w:spacing w:line="240" w:lineRule="exact"/>
    </w:pPr>
    <w:rPr>
      <w:sz w:val="28"/>
      <w:szCs w:val="20"/>
    </w:rPr>
  </w:style>
  <w:style w:type="paragraph" w:customStyle="1" w:styleId="ac">
    <w:name w:val="Заголовок к тексту"/>
    <w:basedOn w:val="a"/>
    <w:next w:val="ad"/>
    <w:rsid w:val="0019462E"/>
    <w:pPr>
      <w:suppressAutoHyphens/>
      <w:spacing w:after="480" w:line="240" w:lineRule="exact"/>
    </w:pPr>
    <w:rPr>
      <w:sz w:val="28"/>
      <w:szCs w:val="20"/>
    </w:rPr>
  </w:style>
  <w:style w:type="paragraph" w:styleId="ad">
    <w:name w:val="Body Text"/>
    <w:basedOn w:val="a"/>
    <w:link w:val="ae"/>
    <w:uiPriority w:val="99"/>
    <w:rsid w:val="0019462E"/>
    <w:pPr>
      <w:suppressAutoHyphens/>
      <w:spacing w:line="360" w:lineRule="exact"/>
      <w:ind w:firstLine="720"/>
      <w:jc w:val="both"/>
    </w:pPr>
    <w:rPr>
      <w:sz w:val="28"/>
      <w:szCs w:val="20"/>
    </w:rPr>
  </w:style>
  <w:style w:type="character" w:customStyle="1" w:styleId="ae">
    <w:name w:val="Основной текст Знак"/>
    <w:basedOn w:val="a0"/>
    <w:link w:val="ad"/>
    <w:uiPriority w:val="99"/>
    <w:rsid w:val="0019462E"/>
    <w:rPr>
      <w:sz w:val="28"/>
    </w:rPr>
  </w:style>
  <w:style w:type="paragraph" w:customStyle="1" w:styleId="af">
    <w:name w:val="Исполнитель"/>
    <w:basedOn w:val="ad"/>
    <w:rsid w:val="0019462E"/>
  </w:style>
  <w:style w:type="paragraph" w:styleId="af0">
    <w:name w:val="Signature"/>
    <w:basedOn w:val="a"/>
    <w:next w:val="ad"/>
    <w:link w:val="af1"/>
    <w:rsid w:val="0019462E"/>
    <w:pPr>
      <w:tabs>
        <w:tab w:val="left" w:pos="5103"/>
        <w:tab w:val="right" w:pos="9639"/>
      </w:tabs>
      <w:suppressAutoHyphens/>
      <w:spacing w:before="480" w:line="240" w:lineRule="exact"/>
      <w:jc w:val="right"/>
    </w:pPr>
    <w:rPr>
      <w:sz w:val="28"/>
      <w:szCs w:val="20"/>
    </w:rPr>
  </w:style>
  <w:style w:type="character" w:customStyle="1" w:styleId="af1">
    <w:name w:val="Подпись Знак"/>
    <w:basedOn w:val="a0"/>
    <w:link w:val="af0"/>
    <w:rsid w:val="0019462E"/>
    <w:rPr>
      <w:sz w:val="28"/>
    </w:rPr>
  </w:style>
  <w:style w:type="paragraph" w:customStyle="1" w:styleId="af2">
    <w:name w:val="Подпись на  бланке должностного лица"/>
    <w:basedOn w:val="a"/>
    <w:next w:val="ad"/>
    <w:rsid w:val="0019462E"/>
    <w:pPr>
      <w:spacing w:before="480" w:line="240" w:lineRule="exact"/>
      <w:ind w:left="7088"/>
    </w:pPr>
    <w:rPr>
      <w:sz w:val="28"/>
      <w:szCs w:val="20"/>
    </w:rPr>
  </w:style>
  <w:style w:type="paragraph" w:customStyle="1" w:styleId="af3">
    <w:name w:val="Приложение"/>
    <w:basedOn w:val="ad"/>
    <w:rsid w:val="0019462E"/>
    <w:pPr>
      <w:tabs>
        <w:tab w:val="left" w:pos="1673"/>
      </w:tabs>
      <w:spacing w:before="240" w:line="240" w:lineRule="exact"/>
      <w:ind w:left="1985" w:hanging="1985"/>
    </w:pPr>
  </w:style>
  <w:style w:type="paragraph" w:customStyle="1" w:styleId="af4">
    <w:name w:val="регистрационные поля"/>
    <w:basedOn w:val="a"/>
    <w:rsid w:val="0019462E"/>
    <w:pPr>
      <w:spacing w:line="240" w:lineRule="exact"/>
      <w:jc w:val="center"/>
    </w:pPr>
    <w:rPr>
      <w:sz w:val="28"/>
      <w:szCs w:val="20"/>
      <w:lang w:val="en-US"/>
    </w:rPr>
  </w:style>
  <w:style w:type="paragraph" w:styleId="af5">
    <w:name w:val="List Paragraph"/>
    <w:basedOn w:val="a"/>
    <w:uiPriority w:val="34"/>
    <w:qFormat/>
    <w:rsid w:val="007A0220"/>
    <w:pPr>
      <w:spacing w:after="200" w:line="276" w:lineRule="auto"/>
      <w:ind w:left="720"/>
      <w:contextualSpacing/>
    </w:pPr>
    <w:rPr>
      <w:rFonts w:ascii="Calibri" w:eastAsia="Calibri" w:hAnsi="Calibri"/>
      <w:sz w:val="22"/>
      <w:szCs w:val="22"/>
      <w:lang w:eastAsia="en-US"/>
    </w:rPr>
  </w:style>
  <w:style w:type="paragraph" w:styleId="af6">
    <w:name w:val="No Spacing"/>
    <w:uiPriority w:val="1"/>
    <w:qFormat/>
    <w:rsid w:val="000C2F7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524CA8B871C7D58FDB7E667E084342004E7E4485038EFA2608550AC190995004E9F686ED6EACC6d9Y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24CA8B871C7D58FDB7E667E084342004E7E4485038EFA2608550AC190995004E9F686ED6EACC7d9Y8E" TargetMode="External"/><Relationship Id="rId5" Type="http://schemas.openxmlformats.org/officeDocument/2006/relationships/webSettings" Target="webSettings.xml"/><Relationship Id="rId10" Type="http://schemas.openxmlformats.org/officeDocument/2006/relationships/hyperlink" Target="http://pandia.ru/text/category/vipolnenie_rabo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1585B-DB1B-4BCA-ABDD-E6A7854A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73</Pages>
  <Words>22216</Words>
  <Characters>126632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Программа  повышения эффективности бюджетных расходов</vt:lpstr>
    </vt:vector>
  </TitlesOfParts>
  <Company>Финансовое управление</Company>
  <LinksUpToDate>false</LinksUpToDate>
  <CharactersWithSpaces>148551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повышения эффективности бюджетных расходов</dc:title>
  <dc:creator>Света</dc:creator>
  <cp:lastModifiedBy>sabirova</cp:lastModifiedBy>
  <cp:revision>4</cp:revision>
  <cp:lastPrinted>2013-11-06T09:47:00Z</cp:lastPrinted>
  <dcterms:created xsi:type="dcterms:W3CDTF">2019-03-28T04:00:00Z</dcterms:created>
  <dcterms:modified xsi:type="dcterms:W3CDTF">2019-03-28T04:40:00Z</dcterms:modified>
</cp:coreProperties>
</file>